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6DBD1" w14:textId="77777777" w:rsidR="002B205A" w:rsidRPr="002B205A" w:rsidRDefault="002B205A" w:rsidP="00B01985">
      <w:pPr>
        <w:pStyle w:val="pkt"/>
        <w:ind w:left="0" w:firstLine="0"/>
        <w:rPr>
          <w:b/>
        </w:rPr>
      </w:pPr>
      <w:r w:rsidRPr="002B205A">
        <w:rPr>
          <w:b/>
        </w:rPr>
        <w:t>Akademia Górniczo - Hutnicza</w:t>
      </w:r>
    </w:p>
    <w:p w14:paraId="688BBB5D" w14:textId="77777777" w:rsidR="002B205A" w:rsidRPr="002B205A" w:rsidRDefault="002B205A" w:rsidP="00B01985">
      <w:pPr>
        <w:pStyle w:val="pkt"/>
        <w:ind w:left="0" w:firstLine="0"/>
        <w:rPr>
          <w:b/>
        </w:rPr>
      </w:pPr>
      <w:r w:rsidRPr="002B205A">
        <w:rPr>
          <w:b/>
        </w:rPr>
        <w:t>im. Stanisława Staszica w Krakowie</w:t>
      </w:r>
    </w:p>
    <w:p w14:paraId="539FC1D7" w14:textId="77777777" w:rsidR="00B01985" w:rsidRDefault="002B205A" w:rsidP="00B01985">
      <w:pPr>
        <w:pStyle w:val="pkt"/>
        <w:ind w:left="0" w:firstLine="0"/>
        <w:rPr>
          <w:b/>
        </w:rPr>
      </w:pPr>
      <w:r w:rsidRPr="002B205A">
        <w:rPr>
          <w:b/>
        </w:rPr>
        <w:t>Dział Zamówień Publicznych</w:t>
      </w:r>
    </w:p>
    <w:p w14:paraId="32DC33E4" w14:textId="77777777" w:rsidR="00B01985" w:rsidRDefault="002B205A" w:rsidP="00B01985">
      <w:pPr>
        <w:pStyle w:val="pkt"/>
        <w:ind w:left="0" w:firstLine="0"/>
        <w:rPr>
          <w:bCs/>
        </w:rPr>
      </w:pPr>
      <w:r w:rsidRPr="002B205A">
        <w:rPr>
          <w:bCs/>
        </w:rPr>
        <w:t>Al. Mickiewicza</w:t>
      </w:r>
      <w:r w:rsidR="00B01985">
        <w:rPr>
          <w:bCs/>
        </w:rPr>
        <w:t xml:space="preserve"> </w:t>
      </w:r>
      <w:r w:rsidRPr="002B205A">
        <w:rPr>
          <w:bCs/>
        </w:rPr>
        <w:t>30</w:t>
      </w:r>
      <w:r w:rsidR="00B01985">
        <w:rPr>
          <w:bCs/>
        </w:rPr>
        <w:t xml:space="preserve"> </w:t>
      </w:r>
    </w:p>
    <w:p w14:paraId="44BF830D" w14:textId="77777777" w:rsidR="00B01985" w:rsidRDefault="002B205A" w:rsidP="00B01985">
      <w:pPr>
        <w:pStyle w:val="pkt"/>
        <w:ind w:left="0" w:firstLine="0"/>
        <w:rPr>
          <w:b/>
        </w:rPr>
      </w:pPr>
      <w:r w:rsidRPr="002B205A">
        <w:rPr>
          <w:bCs/>
        </w:rPr>
        <w:t>30-059</w:t>
      </w:r>
      <w:r w:rsidR="00B01985">
        <w:rPr>
          <w:bCs/>
        </w:rPr>
        <w:t xml:space="preserve"> </w:t>
      </w:r>
      <w:r w:rsidRPr="002B205A">
        <w:rPr>
          <w:bCs/>
        </w:rPr>
        <w:t>Kraków</w:t>
      </w:r>
    </w:p>
    <w:p w14:paraId="02135FAB" w14:textId="77777777" w:rsidR="00B01985" w:rsidRDefault="00B01985" w:rsidP="00B01985">
      <w:pPr>
        <w:pStyle w:val="pkt"/>
      </w:pPr>
    </w:p>
    <w:p w14:paraId="3C49E3B6" w14:textId="77777777" w:rsidR="00B01985" w:rsidRDefault="00B01985" w:rsidP="00B01985">
      <w:pPr>
        <w:pStyle w:val="pkt"/>
      </w:pPr>
    </w:p>
    <w:p w14:paraId="79B1869F" w14:textId="77777777" w:rsidR="00B01985" w:rsidRDefault="00B01985" w:rsidP="00B01985">
      <w:pPr>
        <w:pStyle w:val="pkt"/>
      </w:pPr>
    </w:p>
    <w:p w14:paraId="0914FE83" w14:textId="32C3C03E" w:rsidR="00CD4A37" w:rsidRDefault="00B01985" w:rsidP="00CD4A37">
      <w:pPr>
        <w:rPr>
          <w:b/>
          <w:sz w:val="32"/>
          <w:szCs w:val="32"/>
        </w:rPr>
      </w:pPr>
      <w:r>
        <w:rPr>
          <w:bCs/>
        </w:rPr>
        <w:t>Znak sprawy:</w:t>
      </w:r>
      <w:r>
        <w:rPr>
          <w:b/>
        </w:rPr>
        <w:t xml:space="preserve"> </w:t>
      </w:r>
      <w:r w:rsidR="00CD4A37" w:rsidRPr="00CD4A37">
        <w:rPr>
          <w:b/>
          <w:sz w:val="28"/>
          <w:szCs w:val="28"/>
        </w:rPr>
        <w:t>DE-dzp.272-</w:t>
      </w:r>
      <w:r w:rsidR="005D2DC5">
        <w:rPr>
          <w:b/>
          <w:sz w:val="28"/>
          <w:szCs w:val="28"/>
        </w:rPr>
        <w:t>493</w:t>
      </w:r>
      <w:r w:rsidR="00CD4A37" w:rsidRPr="00CD4A37">
        <w:rPr>
          <w:b/>
          <w:sz w:val="28"/>
          <w:szCs w:val="28"/>
        </w:rPr>
        <w:t>/24</w:t>
      </w:r>
    </w:p>
    <w:p w14:paraId="2A8679E0" w14:textId="723D4604" w:rsidR="00B01985" w:rsidRDefault="00B01985" w:rsidP="00B01985">
      <w:pPr>
        <w:pStyle w:val="pkt"/>
        <w:tabs>
          <w:tab w:val="right" w:pos="9214"/>
        </w:tabs>
        <w:spacing w:after="840"/>
        <w:ind w:left="0" w:firstLine="0"/>
      </w:pPr>
      <w:r>
        <w:tab/>
      </w:r>
      <w:r w:rsidR="002B205A" w:rsidRPr="002B205A">
        <w:t>Kraków</w:t>
      </w:r>
      <w:r>
        <w:t xml:space="preserve">, </w:t>
      </w:r>
      <w:r w:rsidR="002B205A" w:rsidRPr="002B205A">
        <w:t>202</w:t>
      </w:r>
      <w:r w:rsidR="00CD4A37">
        <w:t>4</w:t>
      </w:r>
      <w:r w:rsidR="002B205A" w:rsidRPr="002B205A">
        <w:t>-</w:t>
      </w:r>
      <w:r w:rsidR="00CD4A37">
        <w:t>0</w:t>
      </w:r>
      <w:r w:rsidR="005D2DC5">
        <w:t>9</w:t>
      </w:r>
      <w:r w:rsidR="002B205A" w:rsidRPr="002B205A">
        <w:t>-</w:t>
      </w:r>
      <w:r w:rsidR="005D2DC5">
        <w:t>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B01985" w14:paraId="7D00516A" w14:textId="77777777" w:rsidTr="003E4599">
        <w:tc>
          <w:tcPr>
            <w:tcW w:w="9180" w:type="dxa"/>
            <w:tcBorders>
              <w:top w:val="single" w:sz="4" w:space="0" w:color="auto"/>
              <w:left w:val="single" w:sz="4" w:space="0" w:color="auto"/>
              <w:bottom w:val="single" w:sz="4" w:space="0" w:color="auto"/>
              <w:right w:val="single" w:sz="4" w:space="0" w:color="auto"/>
            </w:tcBorders>
            <w:shd w:val="clear" w:color="auto" w:fill="F2F2F2"/>
            <w:hideMark/>
          </w:tcPr>
          <w:p w14:paraId="03FE4073" w14:textId="77777777" w:rsidR="00B01985" w:rsidRDefault="00B01985">
            <w:pPr>
              <w:pStyle w:val="Tytu"/>
            </w:pPr>
            <w:r>
              <w:t>SPECYFIKACJA WARUNKÓW ZAMÓWIENIA</w:t>
            </w:r>
          </w:p>
          <w:p w14:paraId="4BFB267C" w14:textId="77777777" w:rsidR="00B01985" w:rsidRDefault="00B01985">
            <w:pPr>
              <w:keepNext/>
              <w:suppressAutoHyphens/>
              <w:spacing w:after="240"/>
              <w:jc w:val="center"/>
              <w:outlineLvl w:val="1"/>
              <w:rPr>
                <w:b/>
                <w:lang w:eastAsia="ar-SA"/>
              </w:rPr>
            </w:pPr>
            <w:r>
              <w:rPr>
                <w:lang w:eastAsia="ar-SA"/>
              </w:rPr>
              <w:t>zwana dalej</w:t>
            </w:r>
            <w:r>
              <w:rPr>
                <w:b/>
                <w:lang w:eastAsia="ar-SA"/>
              </w:rPr>
              <w:t xml:space="preserve"> (SWZ)</w:t>
            </w:r>
          </w:p>
        </w:tc>
      </w:tr>
    </w:tbl>
    <w:p w14:paraId="5B3E5F9D" w14:textId="77777777" w:rsidR="002E1963" w:rsidRDefault="002E1963" w:rsidP="00B01985">
      <w:pPr>
        <w:jc w:val="center"/>
        <w:rPr>
          <w:b/>
          <w:sz w:val="36"/>
          <w:szCs w:val="36"/>
        </w:rPr>
      </w:pPr>
    </w:p>
    <w:p w14:paraId="40DED3A5" w14:textId="77777777" w:rsidR="005D2DC5" w:rsidRDefault="005D2DC5" w:rsidP="00B01985">
      <w:pPr>
        <w:jc w:val="center"/>
        <w:rPr>
          <w:b/>
          <w:sz w:val="36"/>
          <w:szCs w:val="36"/>
        </w:rPr>
      </w:pPr>
      <w:r w:rsidRPr="005D2DC5">
        <w:rPr>
          <w:b/>
          <w:sz w:val="36"/>
          <w:szCs w:val="36"/>
        </w:rPr>
        <w:t xml:space="preserve">Dostawa komputera stacjonarnego - stacji roboczej do obliczeń numerycznych dla WIMIR </w:t>
      </w:r>
    </w:p>
    <w:p w14:paraId="45DA78EE" w14:textId="04440775" w:rsidR="00AB0B96" w:rsidRDefault="005D2DC5" w:rsidP="00B01985">
      <w:pPr>
        <w:jc w:val="center"/>
        <w:rPr>
          <w:b/>
          <w:sz w:val="32"/>
          <w:szCs w:val="32"/>
        </w:rPr>
      </w:pPr>
      <w:r w:rsidRPr="005D2DC5">
        <w:rPr>
          <w:b/>
          <w:sz w:val="36"/>
          <w:szCs w:val="36"/>
        </w:rPr>
        <w:t>- DE-dzp.272-493/24</w:t>
      </w:r>
    </w:p>
    <w:p w14:paraId="5A0ECC0A" w14:textId="77777777" w:rsidR="00AB0B96" w:rsidRDefault="00AB0B96" w:rsidP="00B01985">
      <w:pPr>
        <w:jc w:val="center"/>
        <w:rPr>
          <w:b/>
          <w:sz w:val="32"/>
          <w:szCs w:val="32"/>
        </w:rPr>
      </w:pPr>
    </w:p>
    <w:p w14:paraId="547614BC" w14:textId="54071F93" w:rsidR="00B01985" w:rsidRDefault="00B01985" w:rsidP="00B01985">
      <w:pPr>
        <w:jc w:val="both"/>
      </w:pPr>
      <w:r>
        <w:t xml:space="preserve">Postępowanie o udzielenie zamówienia prowadzone jest na podstawie ustawy z dnia 11 września 2019 r. Prawo zamówień publicznych </w:t>
      </w:r>
      <w:r w:rsidR="002B205A" w:rsidRPr="002B205A">
        <w:t>(</w:t>
      </w:r>
      <w:proofErr w:type="spellStart"/>
      <w:r w:rsidR="002B205A" w:rsidRPr="002B205A">
        <w:t>t.j</w:t>
      </w:r>
      <w:proofErr w:type="spellEnd"/>
      <w:r w:rsidR="002B205A" w:rsidRPr="002B205A">
        <w:t>. Dz. U. z 202</w:t>
      </w:r>
      <w:r w:rsidR="006B4587">
        <w:t>3</w:t>
      </w:r>
      <w:r w:rsidR="002B205A" w:rsidRPr="002B205A">
        <w:t>r. poz. 1</w:t>
      </w:r>
      <w:r w:rsidR="006B4587">
        <w:t>605 ze zm.</w:t>
      </w:r>
      <w:r w:rsidR="002B205A" w:rsidRPr="002B205A">
        <w:t>)</w:t>
      </w:r>
      <w:r>
        <w:t xml:space="preserve">, zwanej dalej ”ustawą </w:t>
      </w:r>
      <w:proofErr w:type="spellStart"/>
      <w:r>
        <w:t>Pzp</w:t>
      </w:r>
      <w:proofErr w:type="spellEnd"/>
      <w:r>
        <w:t xml:space="preserve">”. Wartość szacunkowa zamówienia jest równa lub wyższa od progów unijnych określonych na podstawie art. 3 ustawy </w:t>
      </w:r>
      <w:proofErr w:type="spellStart"/>
      <w:r>
        <w:t>Pzp</w:t>
      </w:r>
      <w:proofErr w:type="spellEnd"/>
      <w:r>
        <w:t>.</w:t>
      </w:r>
    </w:p>
    <w:p w14:paraId="51064DF5" w14:textId="77777777" w:rsidR="00B01985" w:rsidRDefault="00B01985" w:rsidP="00B01985">
      <w:pPr>
        <w:jc w:val="both"/>
      </w:pPr>
    </w:p>
    <w:p w14:paraId="79E98BCA" w14:textId="77777777" w:rsidR="00B01985" w:rsidRDefault="00B01985" w:rsidP="00B01985">
      <w:pPr>
        <w:jc w:val="both"/>
      </w:pPr>
    </w:p>
    <w:p w14:paraId="0FA4B1C8" w14:textId="77777777" w:rsidR="00B01985" w:rsidRDefault="00B01985" w:rsidP="00B01985">
      <w:pPr>
        <w:jc w:val="both"/>
      </w:pPr>
    </w:p>
    <w:p w14:paraId="3C4500A0" w14:textId="77777777" w:rsidR="00B01985" w:rsidRDefault="00B01985" w:rsidP="00B01985">
      <w:pPr>
        <w:jc w:val="both"/>
      </w:pPr>
    </w:p>
    <w:p w14:paraId="3E35D217" w14:textId="77777777" w:rsidR="00B01985" w:rsidRDefault="00B01985" w:rsidP="00B01985">
      <w:pPr>
        <w:jc w:val="both"/>
      </w:pPr>
    </w:p>
    <w:p w14:paraId="31C99FA3" w14:textId="77777777" w:rsidR="00B01985" w:rsidRDefault="00B01985" w:rsidP="00B01985">
      <w:pPr>
        <w:jc w:val="both"/>
      </w:pPr>
    </w:p>
    <w:p w14:paraId="1EFDFD8B" w14:textId="77777777" w:rsidR="001E51A1" w:rsidRDefault="001E51A1" w:rsidP="00B01985">
      <w:pPr>
        <w:jc w:val="both"/>
      </w:pPr>
    </w:p>
    <w:p w14:paraId="10F4825C" w14:textId="77777777" w:rsidR="001E51A1" w:rsidRDefault="001E51A1" w:rsidP="00B01985">
      <w:pPr>
        <w:jc w:val="both"/>
      </w:pPr>
    </w:p>
    <w:p w14:paraId="0F39B421" w14:textId="77777777" w:rsidR="001E51A1" w:rsidRDefault="001E51A1" w:rsidP="00B01985">
      <w:pPr>
        <w:jc w:val="both"/>
      </w:pPr>
    </w:p>
    <w:p w14:paraId="33C00C03" w14:textId="77777777" w:rsidR="001E51A1" w:rsidRDefault="001E51A1" w:rsidP="00B01985">
      <w:pPr>
        <w:jc w:val="both"/>
      </w:pPr>
    </w:p>
    <w:p w14:paraId="6999A781" w14:textId="77777777" w:rsidR="001E51A1" w:rsidRDefault="001E51A1" w:rsidP="00B01985">
      <w:pPr>
        <w:jc w:val="both"/>
      </w:pPr>
    </w:p>
    <w:p w14:paraId="46BBE697" w14:textId="3B7087C9" w:rsidR="001E51A1" w:rsidRDefault="001E51A1" w:rsidP="00B01985">
      <w:pPr>
        <w:jc w:val="both"/>
      </w:pPr>
    </w:p>
    <w:p w14:paraId="6715FA6A" w14:textId="5134B0E3" w:rsidR="003E4599" w:rsidRDefault="003E4599" w:rsidP="00B01985">
      <w:pPr>
        <w:jc w:val="both"/>
      </w:pPr>
    </w:p>
    <w:p w14:paraId="6D72E262" w14:textId="6B63B559" w:rsidR="003E4599" w:rsidRDefault="003E4599" w:rsidP="00B01985">
      <w:pPr>
        <w:jc w:val="both"/>
      </w:pPr>
    </w:p>
    <w:p w14:paraId="6B30F8F6" w14:textId="50CBE948" w:rsidR="003E4599" w:rsidRDefault="003E4599" w:rsidP="00B01985">
      <w:pPr>
        <w:jc w:val="both"/>
      </w:pPr>
    </w:p>
    <w:p w14:paraId="39C148FF" w14:textId="77777777" w:rsidR="003E4599" w:rsidRDefault="003E4599" w:rsidP="00B01985">
      <w:pPr>
        <w:jc w:val="both"/>
      </w:pPr>
    </w:p>
    <w:p w14:paraId="318A09D2" w14:textId="77777777" w:rsidR="001E51A1" w:rsidRDefault="001E51A1" w:rsidP="00B01985">
      <w:pPr>
        <w:jc w:val="both"/>
      </w:pPr>
    </w:p>
    <w:p w14:paraId="17A78466" w14:textId="77777777" w:rsidR="001E51A1" w:rsidRDefault="001E51A1" w:rsidP="00B01985">
      <w:pPr>
        <w:jc w:val="both"/>
      </w:pPr>
    </w:p>
    <w:p w14:paraId="108EFEFF" w14:textId="77777777" w:rsidR="001E51A1" w:rsidRDefault="001E51A1" w:rsidP="00B01985">
      <w:pPr>
        <w:jc w:val="both"/>
      </w:pPr>
    </w:p>
    <w:p w14:paraId="3C0FC3F2" w14:textId="77777777" w:rsidR="00F67FF8" w:rsidRPr="00F67FF8" w:rsidRDefault="00F67FF8" w:rsidP="00B14BEE">
      <w:pPr>
        <w:numPr>
          <w:ilvl w:val="0"/>
          <w:numId w:val="3"/>
        </w:numPr>
        <w:spacing w:before="200" w:after="60"/>
        <w:ind w:left="431" w:hanging="431"/>
        <w:jc w:val="both"/>
        <w:outlineLvl w:val="0"/>
        <w:rPr>
          <w:b/>
          <w:bCs/>
          <w:caps/>
          <w:kern w:val="3"/>
        </w:rPr>
      </w:pPr>
      <w:r w:rsidRPr="00F67FF8">
        <w:rPr>
          <w:b/>
          <w:bCs/>
          <w:caps/>
          <w:kern w:val="3"/>
        </w:rPr>
        <w:lastRenderedPageBreak/>
        <w:t>Nazwa oraz adres Zamawiającego</w:t>
      </w:r>
    </w:p>
    <w:p w14:paraId="43DCF3DB" w14:textId="77777777" w:rsidR="00F67FF8" w:rsidRPr="00F67FF8" w:rsidRDefault="00F67FF8" w:rsidP="00F67FF8">
      <w:pPr>
        <w:suppressAutoHyphens/>
        <w:autoSpaceDN w:val="0"/>
        <w:spacing w:line="276" w:lineRule="auto"/>
        <w:ind w:left="360"/>
        <w:textAlignment w:val="baseline"/>
      </w:pPr>
      <w:r w:rsidRPr="00F67FF8">
        <w:t xml:space="preserve"> Akademia Górniczo - Hutnicza im. Stanisława Staszica w Krakowie,</w:t>
      </w:r>
    </w:p>
    <w:p w14:paraId="0E83E357" w14:textId="77777777" w:rsidR="00F67FF8" w:rsidRPr="00F67FF8" w:rsidRDefault="00F67FF8" w:rsidP="00F67FF8">
      <w:pPr>
        <w:suppressAutoHyphens/>
        <w:autoSpaceDN w:val="0"/>
        <w:spacing w:line="276" w:lineRule="auto"/>
        <w:ind w:left="360"/>
        <w:textAlignment w:val="baseline"/>
      </w:pPr>
      <w:r w:rsidRPr="00F67FF8">
        <w:t xml:space="preserve"> al. Mickiewicza 30 </w:t>
      </w:r>
    </w:p>
    <w:p w14:paraId="74B53EB8" w14:textId="77777777" w:rsidR="00F67FF8" w:rsidRPr="00F67FF8" w:rsidRDefault="00F67FF8" w:rsidP="00F67FF8">
      <w:pPr>
        <w:suppressAutoHyphens/>
        <w:autoSpaceDN w:val="0"/>
        <w:spacing w:line="276" w:lineRule="auto"/>
        <w:ind w:left="360"/>
        <w:textAlignment w:val="baseline"/>
      </w:pPr>
      <w:r w:rsidRPr="00F67FF8">
        <w:t xml:space="preserve"> 30-059 Kraków</w:t>
      </w:r>
    </w:p>
    <w:p w14:paraId="683408EF" w14:textId="77777777" w:rsidR="00F67FF8" w:rsidRPr="00F67FF8" w:rsidRDefault="00F67FF8" w:rsidP="00F67FF8">
      <w:pPr>
        <w:suppressAutoHyphens/>
        <w:autoSpaceDN w:val="0"/>
        <w:spacing w:line="276" w:lineRule="auto"/>
        <w:ind w:left="360"/>
        <w:textAlignment w:val="baseline"/>
      </w:pPr>
      <w:r w:rsidRPr="00F67FF8">
        <w:t xml:space="preserve"> Tel.: 0-12 617-35-95</w:t>
      </w:r>
    </w:p>
    <w:p w14:paraId="2F47AED6" w14:textId="77777777" w:rsidR="00F67FF8" w:rsidRPr="00F67FF8" w:rsidRDefault="00F67FF8" w:rsidP="00F67FF8">
      <w:pPr>
        <w:suppressAutoHyphens/>
        <w:autoSpaceDN w:val="0"/>
        <w:spacing w:line="276" w:lineRule="auto"/>
        <w:ind w:left="360"/>
        <w:textAlignment w:val="baseline"/>
      </w:pPr>
      <w:r w:rsidRPr="00F67FF8">
        <w:t xml:space="preserve"> Adres poczty elektronicznej: </w:t>
      </w:r>
      <w:r w:rsidRPr="00F67FF8">
        <w:rPr>
          <w:color w:val="0000FF"/>
        </w:rPr>
        <w:t>dzp@agh.edu.pl</w:t>
      </w:r>
    </w:p>
    <w:p w14:paraId="6C0B24CD" w14:textId="77777777" w:rsidR="00F67FF8" w:rsidRPr="00F67FF8" w:rsidRDefault="00F67FF8" w:rsidP="00F67FF8">
      <w:pPr>
        <w:suppressAutoHyphens/>
        <w:autoSpaceDN w:val="0"/>
        <w:spacing w:line="276" w:lineRule="auto"/>
        <w:ind w:left="426"/>
        <w:jc w:val="both"/>
        <w:textAlignment w:val="baseline"/>
      </w:pPr>
      <w:r w:rsidRPr="00F67FF8">
        <w:t xml:space="preserve">Adres strony internetowej prowadzonego postępowania oraz strony, </w:t>
      </w:r>
      <w:bookmarkStart w:id="0" w:name="_Hlk61223206"/>
      <w:r w:rsidRPr="00F67FF8">
        <w:t xml:space="preserve">na której udostępniane będą zmiany i wyjaśnienia treści SWZ oraz inne dokumenty zamówienia bezpośrednio związane z postępowaniem: </w:t>
      </w:r>
      <w:bookmarkEnd w:id="0"/>
      <w:r w:rsidRPr="00F67FF8">
        <w:fldChar w:fldCharType="begin"/>
      </w:r>
      <w:r w:rsidRPr="00F67FF8">
        <w:instrText>HYPERLINK "http://www.dzp.agh.edu.pl"</w:instrText>
      </w:r>
      <w:r w:rsidRPr="00F67FF8">
        <w:fldChar w:fldCharType="separate"/>
      </w:r>
      <w:r w:rsidRPr="00F67FF8">
        <w:rPr>
          <w:color w:val="0563C1"/>
          <w:u w:val="single"/>
        </w:rPr>
        <w:t>www.dzp.agh.edu.pl</w:t>
      </w:r>
      <w:r w:rsidRPr="00F67FF8">
        <w:fldChar w:fldCharType="end"/>
      </w:r>
      <w:r w:rsidRPr="00F67FF8">
        <w:t>.</w:t>
      </w:r>
    </w:p>
    <w:p w14:paraId="028FBD3E" w14:textId="77777777" w:rsidR="00F67FF8" w:rsidRPr="00F67FF8" w:rsidRDefault="00F67FF8" w:rsidP="00F67FF8">
      <w:pPr>
        <w:suppressAutoHyphens/>
        <w:autoSpaceDN w:val="0"/>
        <w:spacing w:after="120" w:line="276" w:lineRule="auto"/>
        <w:ind w:left="426"/>
        <w:jc w:val="both"/>
        <w:textAlignment w:val="baseline"/>
      </w:pPr>
      <w:r w:rsidRPr="00F67FF8">
        <w:t xml:space="preserve">Jednostka prowadząca sprawę: </w:t>
      </w:r>
    </w:p>
    <w:p w14:paraId="5F5BB53C" w14:textId="77777777" w:rsidR="00F67FF8" w:rsidRPr="00F67FF8" w:rsidRDefault="00F67FF8" w:rsidP="00F67FF8">
      <w:pPr>
        <w:suppressAutoHyphens/>
        <w:autoSpaceDN w:val="0"/>
        <w:spacing w:after="120" w:line="276" w:lineRule="auto"/>
        <w:ind w:left="426"/>
        <w:jc w:val="both"/>
        <w:textAlignment w:val="baseline"/>
      </w:pPr>
      <w:r w:rsidRPr="00F67FF8">
        <w:t xml:space="preserve">Dział zamówień publicznych, al. Mickiewicza 30, 30-059 Kraków, pawilon C-2, pok. 117, pracuje od poniedziałku do piątku w godzinach od 7:30 do 15:30, z wyłączeniem dni ustawowo wolnych od pracy. </w:t>
      </w:r>
    </w:p>
    <w:p w14:paraId="5C44A41A" w14:textId="77777777" w:rsidR="00F67FF8" w:rsidRPr="00F67FF8" w:rsidRDefault="00F67FF8" w:rsidP="00B14BEE">
      <w:pPr>
        <w:numPr>
          <w:ilvl w:val="0"/>
          <w:numId w:val="3"/>
        </w:numPr>
        <w:suppressAutoHyphens/>
        <w:autoSpaceDN w:val="0"/>
        <w:spacing w:before="200" w:after="60"/>
        <w:jc w:val="both"/>
        <w:textAlignment w:val="baseline"/>
        <w:outlineLvl w:val="0"/>
        <w:rPr>
          <w:b/>
          <w:bCs/>
          <w:caps/>
          <w:kern w:val="3"/>
        </w:rPr>
      </w:pPr>
      <w:bookmarkStart w:id="1" w:name="_Toc258314243"/>
      <w:r w:rsidRPr="00F67FF8">
        <w:rPr>
          <w:b/>
          <w:bCs/>
          <w:caps/>
          <w:kern w:val="3"/>
        </w:rPr>
        <w:t>Tryb udzielenia zamówienia</w:t>
      </w:r>
      <w:bookmarkEnd w:id="1"/>
    </w:p>
    <w:p w14:paraId="50585A1A" w14:textId="77777777" w:rsidR="00F67FF8" w:rsidRPr="00F67FF8" w:rsidRDefault="00F67FF8" w:rsidP="00F67FF8">
      <w:pPr>
        <w:suppressAutoHyphens/>
        <w:autoSpaceDN w:val="0"/>
        <w:spacing w:after="120"/>
        <w:ind w:left="426" w:firstLine="5"/>
        <w:jc w:val="both"/>
        <w:textAlignment w:val="baseline"/>
      </w:pPr>
      <w:r w:rsidRPr="00F67FF8">
        <w:t xml:space="preserve">Postępowanie o udzielenie zamówienia prowadzone jest w trybie </w:t>
      </w:r>
      <w:r w:rsidRPr="00F67FF8">
        <w:rPr>
          <w:b/>
        </w:rPr>
        <w:t>przetargu niegraniczonego.</w:t>
      </w:r>
    </w:p>
    <w:p w14:paraId="68857D6C" w14:textId="77777777" w:rsidR="00F67FF8" w:rsidRPr="00F67FF8" w:rsidRDefault="00F67FF8" w:rsidP="00B14BEE">
      <w:pPr>
        <w:numPr>
          <w:ilvl w:val="0"/>
          <w:numId w:val="3"/>
        </w:numPr>
        <w:suppressAutoHyphens/>
        <w:autoSpaceDN w:val="0"/>
        <w:spacing w:before="200" w:after="60"/>
        <w:jc w:val="both"/>
        <w:textAlignment w:val="baseline"/>
        <w:outlineLvl w:val="0"/>
        <w:rPr>
          <w:b/>
          <w:bCs/>
          <w:caps/>
          <w:kern w:val="3"/>
        </w:rPr>
      </w:pPr>
      <w:bookmarkStart w:id="2" w:name="_Toc258314244"/>
      <w:r w:rsidRPr="00F67FF8">
        <w:rPr>
          <w:b/>
          <w:bCs/>
          <w:caps/>
          <w:kern w:val="3"/>
        </w:rPr>
        <w:t>informacje ogólne</w:t>
      </w:r>
    </w:p>
    <w:p w14:paraId="64297A3D" w14:textId="77777777" w:rsidR="00F67FF8" w:rsidRPr="00F67FF8" w:rsidRDefault="00F67FF8" w:rsidP="003E4599">
      <w:pPr>
        <w:numPr>
          <w:ilvl w:val="1"/>
          <w:numId w:val="3"/>
        </w:numPr>
        <w:suppressAutoHyphens/>
        <w:autoSpaceDN w:val="0"/>
        <w:spacing w:before="120" w:after="60"/>
        <w:ind w:left="567" w:hanging="425"/>
        <w:jc w:val="both"/>
        <w:textAlignment w:val="baseline"/>
        <w:outlineLvl w:val="1"/>
        <w:rPr>
          <w:bCs/>
          <w:iCs/>
          <w:color w:val="000000"/>
        </w:rPr>
      </w:pPr>
      <w:r w:rsidRPr="00F67FF8">
        <w:rPr>
          <w:bCs/>
          <w:iCs/>
          <w:color w:val="000000"/>
        </w:rPr>
        <w:t>Komunikacja w postępowaniu</w:t>
      </w:r>
    </w:p>
    <w:p w14:paraId="2643667B" w14:textId="125882B6" w:rsidR="00F67FF8" w:rsidRPr="00F67FF8" w:rsidRDefault="00F67FF8" w:rsidP="003E4599">
      <w:pPr>
        <w:numPr>
          <w:ilvl w:val="1"/>
          <w:numId w:val="3"/>
        </w:numPr>
        <w:suppressAutoHyphens/>
        <w:autoSpaceDN w:val="0"/>
        <w:spacing w:before="120" w:after="60"/>
        <w:ind w:left="567" w:hanging="425"/>
        <w:jc w:val="both"/>
        <w:textAlignment w:val="baseline"/>
        <w:outlineLvl w:val="1"/>
        <w:rPr>
          <w:bCs/>
          <w:iCs/>
          <w:color w:val="000000"/>
        </w:rPr>
      </w:pPr>
      <w:r w:rsidRPr="00F67FF8">
        <w:rPr>
          <w:bCs/>
          <w:iCs/>
          <w:color w:val="000000"/>
        </w:rPr>
        <w:t xml:space="preserve">W niniejszym postępowaniu komunikacja między Zamawiającym a Wykonawcami odbywa się przy użyciu środków komunikacji elektronicznej, za pośrednictwem platformy on-line działającej pod adresem </w:t>
      </w:r>
      <w:r w:rsidRPr="00F67FF8">
        <w:rPr>
          <w:bCs/>
          <w:iCs/>
          <w:color w:val="0000FF"/>
          <w:u w:val="single"/>
        </w:rPr>
        <w:t>https://e-propublico.pl</w:t>
      </w:r>
      <w:r w:rsidRPr="00F67FF8">
        <w:rPr>
          <w:bCs/>
          <w:iCs/>
          <w:color w:val="000000"/>
        </w:rPr>
        <w:t xml:space="preserve"> (dalej jako: ”Platforma”) lub za pośrednictwem poczty elektronicznej.</w:t>
      </w:r>
    </w:p>
    <w:p w14:paraId="02BF3AE1" w14:textId="1DA97D55" w:rsidR="00F67FF8" w:rsidRPr="00F67FF8" w:rsidRDefault="00F67FF8" w:rsidP="003E4599">
      <w:pPr>
        <w:numPr>
          <w:ilvl w:val="1"/>
          <w:numId w:val="3"/>
        </w:numPr>
        <w:suppressAutoHyphens/>
        <w:autoSpaceDN w:val="0"/>
        <w:spacing w:before="120" w:after="60"/>
        <w:ind w:left="567" w:hanging="425"/>
        <w:jc w:val="both"/>
        <w:textAlignment w:val="baseline"/>
        <w:outlineLvl w:val="1"/>
        <w:rPr>
          <w:bCs/>
          <w:iCs/>
          <w:color w:val="000000"/>
        </w:rPr>
      </w:pPr>
      <w:r w:rsidRPr="00F67FF8">
        <w:rPr>
          <w:bCs/>
          <w:iCs/>
          <w:color w:val="000000"/>
        </w:rPr>
        <w:t>Postępowanie o udzielenie zamówienia publicznego prowadzone jest w trybie przetargu nieograniczonego, na podstawie art. 132 ustawy dnia 11 września 2019 roku Prawo zamówień publicznych (Dz. U.  202 r. poz. 1</w:t>
      </w:r>
      <w:r w:rsidR="006B4587">
        <w:rPr>
          <w:bCs/>
          <w:iCs/>
          <w:color w:val="000000"/>
        </w:rPr>
        <w:t>605</w:t>
      </w:r>
      <w:r w:rsidRPr="00F67FF8">
        <w:rPr>
          <w:bCs/>
          <w:iCs/>
          <w:color w:val="000000"/>
        </w:rPr>
        <w:t xml:space="preserve"> ze zm.) zwanej dalej „ustawą </w:t>
      </w:r>
      <w:proofErr w:type="spellStart"/>
      <w:r w:rsidRPr="00F67FF8">
        <w:rPr>
          <w:bCs/>
          <w:iCs/>
          <w:color w:val="000000"/>
        </w:rPr>
        <w:t>Pzp</w:t>
      </w:r>
      <w:proofErr w:type="spellEnd"/>
      <w:r w:rsidRPr="00F67FF8">
        <w:rPr>
          <w:bCs/>
          <w:iCs/>
          <w:color w:val="000000"/>
        </w:rPr>
        <w:t>” oraz aktów wykonawczych wydanych na jej podstawie. W zakresie nieuregulowanym przez ww. akty prawne stosuje się przepisy ustawy z dnia 23 kwietnia 1964 r. -Kodeks cywilny (Dz. U. z 2020r. poz. 1740).</w:t>
      </w:r>
    </w:p>
    <w:p w14:paraId="7D427412" w14:textId="77777777" w:rsidR="00F67FF8" w:rsidRPr="00F67FF8" w:rsidRDefault="00F67FF8" w:rsidP="003E4599">
      <w:pPr>
        <w:numPr>
          <w:ilvl w:val="1"/>
          <w:numId w:val="3"/>
        </w:numPr>
        <w:suppressAutoHyphens/>
        <w:autoSpaceDN w:val="0"/>
        <w:spacing w:before="120" w:after="60"/>
        <w:ind w:left="567" w:hanging="425"/>
        <w:jc w:val="both"/>
        <w:textAlignment w:val="baseline"/>
        <w:outlineLvl w:val="1"/>
        <w:rPr>
          <w:bCs/>
          <w:iCs/>
          <w:color w:val="000000"/>
        </w:rPr>
      </w:pPr>
      <w:r w:rsidRPr="00F67FF8">
        <w:rPr>
          <w:b/>
          <w:bCs/>
          <w:iCs/>
          <w:color w:val="000000"/>
        </w:rPr>
        <w:t>Zamawiający, zgodnie z art. 139 PZP, przewiduje odwróconą kolejność czynności</w:t>
      </w:r>
      <w:r w:rsidRPr="00F67FF8">
        <w:rPr>
          <w:bCs/>
          <w:iCs/>
          <w:color w:val="000000"/>
        </w:rPr>
        <w:t xml:space="preserve">, tj. Zamawiający najpierw dokona badania i oceny ofert, a następnie dokona kwalifikacji podmiotowej Wykonawcy, którego oferta została najwyżej oceniona, w zakresie braku podstaw wykluczenia oraz spełniania warunków udziału w postępowaniu. </w:t>
      </w:r>
    </w:p>
    <w:p w14:paraId="796BC86E" w14:textId="77777777" w:rsidR="00F67FF8" w:rsidRPr="00F67FF8" w:rsidRDefault="00F67FF8" w:rsidP="00B14BEE">
      <w:pPr>
        <w:numPr>
          <w:ilvl w:val="0"/>
          <w:numId w:val="3"/>
        </w:numPr>
        <w:suppressAutoHyphens/>
        <w:autoSpaceDN w:val="0"/>
        <w:spacing w:before="200" w:after="60"/>
        <w:jc w:val="both"/>
        <w:textAlignment w:val="baseline"/>
        <w:outlineLvl w:val="0"/>
        <w:rPr>
          <w:b/>
          <w:bCs/>
          <w:caps/>
          <w:kern w:val="3"/>
        </w:rPr>
      </w:pPr>
      <w:r w:rsidRPr="00F67FF8">
        <w:rPr>
          <w:b/>
          <w:bCs/>
          <w:caps/>
          <w:kern w:val="3"/>
        </w:rPr>
        <w:t>Opis przedmiotu zamówienia</w:t>
      </w:r>
      <w:bookmarkEnd w:id="2"/>
    </w:p>
    <w:p w14:paraId="36F5187A" w14:textId="164CAD8E" w:rsidR="00F67FF8" w:rsidRPr="00F67FF8" w:rsidRDefault="00F67FF8" w:rsidP="00991220">
      <w:pPr>
        <w:pStyle w:val="Nagwek2"/>
      </w:pPr>
      <w:r w:rsidRPr="00CD4A37">
        <w:t xml:space="preserve">Przedmiotem zamówienia jest </w:t>
      </w:r>
      <w:r w:rsidR="005D2DC5" w:rsidRPr="005D2DC5">
        <w:t>Dostawa komputera stacjonarnego - stacji roboczej do obliczeń numerycznych dla WIMIR - DE-dzp.272-493/24</w:t>
      </w:r>
    </w:p>
    <w:tbl>
      <w:tblPr>
        <w:tblW w:w="8655" w:type="dxa"/>
        <w:tblInd w:w="817" w:type="dxa"/>
        <w:tblCellMar>
          <w:left w:w="10" w:type="dxa"/>
          <w:right w:w="10" w:type="dxa"/>
        </w:tblCellMar>
        <w:tblLook w:val="04A0" w:firstRow="1" w:lastRow="0" w:firstColumn="1" w:lastColumn="0" w:noHBand="0" w:noVBand="1"/>
      </w:tblPr>
      <w:tblGrid>
        <w:gridCol w:w="8655"/>
      </w:tblGrid>
      <w:tr w:rsidR="00F67FF8" w:rsidRPr="00F67FF8" w14:paraId="2C51439E" w14:textId="77777777" w:rsidTr="002E1963">
        <w:trPr>
          <w:trHeight w:val="410"/>
        </w:trPr>
        <w:tc>
          <w:tcPr>
            <w:tcW w:w="8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9194FE" w14:textId="156AAC64" w:rsidR="003E4599" w:rsidRPr="00B71027" w:rsidRDefault="003E4599" w:rsidP="003E4599">
            <w:pPr>
              <w:jc w:val="center"/>
              <w:rPr>
                <w:b/>
              </w:rPr>
            </w:pPr>
          </w:p>
          <w:tbl>
            <w:tblPr>
              <w:tblW w:w="0" w:type="auto"/>
              <w:tblCellMar>
                <w:left w:w="10" w:type="dxa"/>
                <w:right w:w="10" w:type="dxa"/>
              </w:tblCellMar>
              <w:tblLook w:val="04A0" w:firstRow="1" w:lastRow="0" w:firstColumn="1" w:lastColumn="0" w:noHBand="0" w:noVBand="1"/>
            </w:tblPr>
            <w:tblGrid>
              <w:gridCol w:w="8429"/>
            </w:tblGrid>
            <w:tr w:rsidR="002E1963" w:rsidRPr="006D0A52" w14:paraId="173E0386" w14:textId="77777777" w:rsidTr="00686C43">
              <w:trPr>
                <w:trHeight w:val="41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3EEE37" w14:textId="39D2C099" w:rsidR="00A546AB" w:rsidRDefault="002E1963" w:rsidP="002E1963">
                  <w:pPr>
                    <w:spacing w:line="276" w:lineRule="auto"/>
                    <w:jc w:val="both"/>
                    <w:rPr>
                      <w:b/>
                    </w:rPr>
                  </w:pPr>
                  <w:r>
                    <w:rPr>
                      <w:b/>
                    </w:rPr>
                    <w:t xml:space="preserve">Temat: </w:t>
                  </w:r>
                  <w:r w:rsidR="005D2DC5" w:rsidRPr="005D2DC5">
                    <w:rPr>
                      <w:b/>
                    </w:rPr>
                    <w:t>Dostawa komputera stacjonarnego - stacji roboczej do obliczeń numerycznych dla WIMIR - DE-dzp.272-493/24</w:t>
                  </w:r>
                </w:p>
                <w:p w14:paraId="61194818" w14:textId="77777777" w:rsidR="005D2DC5" w:rsidRDefault="005D2DC5" w:rsidP="002E1963">
                  <w:pPr>
                    <w:spacing w:line="276" w:lineRule="auto"/>
                    <w:jc w:val="both"/>
                    <w:rPr>
                      <w:rFonts w:ascii="Verdana" w:hAnsi="Verdana" w:cs="Calibri"/>
                      <w:sz w:val="20"/>
                      <w:szCs w:val="20"/>
                      <w:u w:val="single"/>
                    </w:rPr>
                  </w:pPr>
                </w:p>
                <w:p w14:paraId="04BABB91" w14:textId="77777777" w:rsidR="005D2DC5" w:rsidRDefault="005D2DC5" w:rsidP="002E1963">
                  <w:pPr>
                    <w:spacing w:line="276" w:lineRule="auto"/>
                    <w:jc w:val="both"/>
                    <w:rPr>
                      <w:rFonts w:ascii="Verdana" w:hAnsi="Verdana" w:cs="Calibri"/>
                      <w:sz w:val="20"/>
                      <w:szCs w:val="20"/>
                      <w:u w:val="single"/>
                    </w:rPr>
                  </w:pPr>
                </w:p>
                <w:p w14:paraId="2B12ED27" w14:textId="77777777" w:rsidR="005D2DC5" w:rsidRDefault="005D2DC5" w:rsidP="002E1963">
                  <w:pPr>
                    <w:spacing w:line="276" w:lineRule="auto"/>
                    <w:jc w:val="both"/>
                    <w:rPr>
                      <w:rFonts w:ascii="Verdana" w:hAnsi="Verdana" w:cs="Calibri"/>
                      <w:sz w:val="20"/>
                      <w:szCs w:val="20"/>
                      <w:u w:val="single"/>
                    </w:rPr>
                  </w:pPr>
                </w:p>
                <w:p w14:paraId="50DA4E48" w14:textId="77777777" w:rsidR="005D2DC5" w:rsidRDefault="005D2DC5" w:rsidP="002E1963">
                  <w:pPr>
                    <w:spacing w:line="276" w:lineRule="auto"/>
                    <w:jc w:val="both"/>
                    <w:rPr>
                      <w:rFonts w:ascii="Verdana" w:hAnsi="Verdana" w:cs="Calibri"/>
                      <w:sz w:val="20"/>
                      <w:szCs w:val="20"/>
                      <w:u w:val="single"/>
                    </w:rPr>
                  </w:pPr>
                </w:p>
                <w:p w14:paraId="38EF94CD" w14:textId="4489D7DA" w:rsidR="002E1963" w:rsidRDefault="002E1963" w:rsidP="002E1963">
                  <w:pPr>
                    <w:spacing w:line="276" w:lineRule="auto"/>
                    <w:jc w:val="both"/>
                    <w:rPr>
                      <w:rFonts w:ascii="Verdana" w:hAnsi="Verdana"/>
                      <w:bCs/>
                      <w:iCs/>
                      <w:color w:val="000000"/>
                      <w:sz w:val="20"/>
                      <w:szCs w:val="20"/>
                    </w:rPr>
                  </w:pPr>
                  <w:r w:rsidRPr="00BA3436">
                    <w:rPr>
                      <w:rFonts w:ascii="Verdana" w:hAnsi="Verdana" w:cs="Calibri"/>
                      <w:sz w:val="20"/>
                      <w:szCs w:val="20"/>
                      <w:u w:val="single"/>
                    </w:rPr>
                    <w:lastRenderedPageBreak/>
                    <w:t>Wspólny Słownik Zamówień:</w:t>
                  </w:r>
                  <w:r w:rsidR="005D2DC5">
                    <w:rPr>
                      <w:rFonts w:ascii="Verdana" w:hAnsi="Verdana" w:cs="Calibri"/>
                      <w:sz w:val="20"/>
                      <w:szCs w:val="20"/>
                      <w:u w:val="single"/>
                    </w:rPr>
                    <w:t xml:space="preserve"> </w:t>
                  </w:r>
                  <w:r w:rsidR="00AB0B96">
                    <w:rPr>
                      <w:rFonts w:ascii="Verdana" w:hAnsi="Verdana"/>
                      <w:bCs/>
                      <w:iCs/>
                      <w:color w:val="000000"/>
                      <w:sz w:val="20"/>
                      <w:szCs w:val="20"/>
                    </w:rPr>
                    <w:t>302</w:t>
                  </w:r>
                  <w:r w:rsidR="00A546AB">
                    <w:rPr>
                      <w:rFonts w:ascii="Verdana" w:hAnsi="Verdana"/>
                      <w:bCs/>
                      <w:iCs/>
                      <w:color w:val="000000"/>
                      <w:sz w:val="20"/>
                      <w:szCs w:val="20"/>
                    </w:rPr>
                    <w:t>00000</w:t>
                  </w:r>
                  <w:r w:rsidR="00AB0B96">
                    <w:rPr>
                      <w:rFonts w:ascii="Verdana" w:hAnsi="Verdana"/>
                      <w:bCs/>
                      <w:iCs/>
                      <w:color w:val="000000"/>
                      <w:sz w:val="20"/>
                      <w:szCs w:val="20"/>
                    </w:rPr>
                    <w:t>-</w:t>
                  </w:r>
                  <w:r w:rsidR="00A546AB">
                    <w:rPr>
                      <w:rFonts w:ascii="Verdana" w:hAnsi="Verdana"/>
                      <w:bCs/>
                      <w:iCs/>
                      <w:color w:val="000000"/>
                      <w:sz w:val="20"/>
                      <w:szCs w:val="20"/>
                    </w:rPr>
                    <w:t>1</w:t>
                  </w:r>
                </w:p>
                <w:p w14:paraId="772A9338" w14:textId="77777777" w:rsidR="005D2DC5" w:rsidRPr="00BA3436" w:rsidRDefault="005D2DC5" w:rsidP="002E1963">
                  <w:pPr>
                    <w:spacing w:line="276" w:lineRule="auto"/>
                    <w:jc w:val="both"/>
                    <w:rPr>
                      <w:rFonts w:ascii="Verdana" w:hAnsi="Verdana"/>
                      <w:bCs/>
                      <w:iCs/>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9"/>
                    <w:gridCol w:w="6564"/>
                  </w:tblGrid>
                  <w:tr w:rsidR="005D2DC5" w:rsidRPr="00D4056D" w14:paraId="11FD1F32" w14:textId="77777777" w:rsidTr="005D2DC5">
                    <w:tc>
                      <w:tcPr>
                        <w:tcW w:w="1639" w:type="dxa"/>
                        <w:shd w:val="clear" w:color="auto" w:fill="auto"/>
                      </w:tcPr>
                      <w:p w14:paraId="65B9EF1A" w14:textId="77777777" w:rsidR="005D2DC5" w:rsidRPr="00CB725E" w:rsidRDefault="005D2DC5" w:rsidP="005D2DC5">
                        <w:r w:rsidRPr="00CB725E">
                          <w:t>Procesor</w:t>
                        </w:r>
                      </w:p>
                    </w:tc>
                    <w:tc>
                      <w:tcPr>
                        <w:tcW w:w="6564" w:type="dxa"/>
                        <w:shd w:val="clear" w:color="auto" w:fill="auto"/>
                      </w:tcPr>
                      <w:p w14:paraId="2916B67A" w14:textId="77777777" w:rsidR="005D2DC5" w:rsidRPr="00CB725E" w:rsidRDefault="005D2DC5" w:rsidP="00BA0953">
                        <w:pPr>
                          <w:numPr>
                            <w:ilvl w:val="0"/>
                            <w:numId w:val="18"/>
                          </w:numPr>
                          <w:tabs>
                            <w:tab w:val="clear" w:pos="360"/>
                            <w:tab w:val="num" w:pos="176"/>
                          </w:tabs>
                          <w:ind w:left="176" w:hanging="176"/>
                        </w:pPr>
                        <w:r w:rsidRPr="00CB725E">
                          <w:t>Umożliwiający obsługę co najmniej: 48 wątków</w:t>
                        </w:r>
                      </w:p>
                      <w:p w14:paraId="67632DBA" w14:textId="77777777" w:rsidR="005D2DC5" w:rsidRPr="00CB725E" w:rsidRDefault="005D2DC5" w:rsidP="00BA0953">
                        <w:pPr>
                          <w:numPr>
                            <w:ilvl w:val="0"/>
                            <w:numId w:val="18"/>
                          </w:numPr>
                          <w:tabs>
                            <w:tab w:val="clear" w:pos="360"/>
                            <w:tab w:val="num" w:pos="176"/>
                          </w:tabs>
                          <w:ind w:left="176" w:hanging="176"/>
                        </w:pPr>
                        <w:r w:rsidRPr="00CB725E">
                          <w:t xml:space="preserve">Proces technologiczny procesora (technologia wykonania): max 5 </w:t>
                        </w:r>
                        <w:proofErr w:type="spellStart"/>
                        <w:r w:rsidRPr="00CB725E">
                          <w:t>nm</w:t>
                        </w:r>
                        <w:proofErr w:type="spellEnd"/>
                      </w:p>
                      <w:p w14:paraId="62DE1661" w14:textId="3C312D98" w:rsidR="005D2DC5" w:rsidRPr="00CB725E" w:rsidRDefault="005D2DC5" w:rsidP="00BA0953">
                        <w:pPr>
                          <w:numPr>
                            <w:ilvl w:val="0"/>
                            <w:numId w:val="18"/>
                          </w:numPr>
                          <w:tabs>
                            <w:tab w:val="clear" w:pos="360"/>
                            <w:tab w:val="num" w:pos="176"/>
                          </w:tabs>
                          <w:ind w:left="176" w:hanging="176"/>
                        </w:pPr>
                        <w:r w:rsidRPr="00CB725E">
                          <w:t xml:space="preserve">Maksymalne TDP </w:t>
                        </w:r>
                        <w:r w:rsidRPr="00CB725E">
                          <w:rPr>
                            <w:rStyle w:val="Uwydatnienie"/>
                            <w:i w:val="0"/>
                          </w:rPr>
                          <w:t>(</w:t>
                        </w:r>
                        <w:r w:rsidRPr="00CB725E">
                          <w:rPr>
                            <w:rStyle w:val="st"/>
                          </w:rPr>
                          <w:t>moc wydzielanego ciepła)</w:t>
                        </w:r>
                        <w:r w:rsidRPr="00CB725E">
                          <w:t>: max 3</w:t>
                        </w:r>
                        <w:r w:rsidR="0069795B">
                          <w:t>6</w:t>
                        </w:r>
                        <w:r w:rsidRPr="00CB725E">
                          <w:t>0 W</w:t>
                        </w:r>
                      </w:p>
                      <w:p w14:paraId="7D0D70F5" w14:textId="77777777" w:rsidR="005D2DC5" w:rsidRPr="00CB725E" w:rsidRDefault="005D2DC5" w:rsidP="00BA0953">
                        <w:pPr>
                          <w:numPr>
                            <w:ilvl w:val="0"/>
                            <w:numId w:val="18"/>
                          </w:numPr>
                          <w:tabs>
                            <w:tab w:val="clear" w:pos="360"/>
                            <w:tab w:val="num" w:pos="173"/>
                          </w:tabs>
                          <w:ind w:left="173" w:hanging="173"/>
                        </w:pPr>
                        <w:r w:rsidRPr="00CB725E">
                          <w:t>Pamięć podręczna pierwszego poziomu: min 1,5 MB</w:t>
                        </w:r>
                      </w:p>
                      <w:p w14:paraId="07B37286" w14:textId="77777777" w:rsidR="005D2DC5" w:rsidRPr="00CB725E" w:rsidRDefault="005D2DC5" w:rsidP="00BA0953">
                        <w:pPr>
                          <w:numPr>
                            <w:ilvl w:val="0"/>
                            <w:numId w:val="18"/>
                          </w:numPr>
                          <w:tabs>
                            <w:tab w:val="clear" w:pos="360"/>
                            <w:tab w:val="num" w:pos="176"/>
                          </w:tabs>
                          <w:ind w:left="176" w:hanging="176"/>
                        </w:pPr>
                        <w:r w:rsidRPr="00CB725E">
                          <w:t>Pamięć podręczna drugiego poziomu: min 24 MB</w:t>
                        </w:r>
                      </w:p>
                      <w:p w14:paraId="0A3D3A8D" w14:textId="77777777" w:rsidR="005D2DC5" w:rsidRPr="00CB725E" w:rsidRDefault="005D2DC5" w:rsidP="00BA0953">
                        <w:pPr>
                          <w:numPr>
                            <w:ilvl w:val="0"/>
                            <w:numId w:val="18"/>
                          </w:numPr>
                          <w:tabs>
                            <w:tab w:val="clear" w:pos="360"/>
                            <w:tab w:val="num" w:pos="176"/>
                          </w:tabs>
                          <w:ind w:left="176" w:hanging="176"/>
                        </w:pPr>
                        <w:r w:rsidRPr="00CB725E">
                          <w:t>Pamięć podręczna trzeciego poziomu: min 128 MB</w:t>
                        </w:r>
                      </w:p>
                      <w:p w14:paraId="69FBEBB7" w14:textId="77777777" w:rsidR="005D2DC5" w:rsidRPr="00CB725E" w:rsidRDefault="005D2DC5" w:rsidP="00BA0953">
                        <w:pPr>
                          <w:numPr>
                            <w:ilvl w:val="0"/>
                            <w:numId w:val="18"/>
                          </w:numPr>
                          <w:tabs>
                            <w:tab w:val="clear" w:pos="360"/>
                            <w:tab w:val="num" w:pos="176"/>
                          </w:tabs>
                          <w:ind w:left="176" w:hanging="176"/>
                        </w:pPr>
                        <w:r w:rsidRPr="00CB725E">
                          <w:t>Obsługujący pamięci RAM: min DDR5 5200 MT/s</w:t>
                        </w:r>
                      </w:p>
                      <w:p w14:paraId="008ECA0A" w14:textId="77777777" w:rsidR="005D2DC5" w:rsidRPr="00CB725E" w:rsidRDefault="005D2DC5" w:rsidP="00BA0953">
                        <w:pPr>
                          <w:numPr>
                            <w:ilvl w:val="0"/>
                            <w:numId w:val="18"/>
                          </w:numPr>
                          <w:tabs>
                            <w:tab w:val="clear" w:pos="360"/>
                            <w:tab w:val="num" w:pos="173"/>
                          </w:tabs>
                          <w:ind w:left="173" w:hanging="173"/>
                        </w:pPr>
                        <w:r w:rsidRPr="00CB725E">
                          <w:t>Posiadający kontroler pamięci RAM: min 8-kanałowy</w:t>
                        </w:r>
                      </w:p>
                      <w:p w14:paraId="00E98D18" w14:textId="77777777" w:rsidR="005D2DC5" w:rsidRPr="00CB725E" w:rsidRDefault="005D2DC5" w:rsidP="00BA0953">
                        <w:pPr>
                          <w:numPr>
                            <w:ilvl w:val="0"/>
                            <w:numId w:val="18"/>
                          </w:numPr>
                          <w:tabs>
                            <w:tab w:val="clear" w:pos="360"/>
                            <w:tab w:val="num" w:pos="181"/>
                          </w:tabs>
                          <w:ind w:left="181" w:hanging="181"/>
                        </w:pPr>
                        <w:r w:rsidRPr="00CB725E">
                          <w:t>Zapewniający przepustowość między kontrolerem pamięci a modułami pamięci RAM: min 330 GB/s</w:t>
                        </w:r>
                      </w:p>
                      <w:p w14:paraId="1AD692AF" w14:textId="77777777" w:rsidR="005D2DC5" w:rsidRPr="00CB725E" w:rsidRDefault="005D2DC5" w:rsidP="00BA0953">
                        <w:pPr>
                          <w:numPr>
                            <w:ilvl w:val="0"/>
                            <w:numId w:val="18"/>
                          </w:numPr>
                          <w:tabs>
                            <w:tab w:val="clear" w:pos="360"/>
                            <w:tab w:val="num" w:pos="173"/>
                          </w:tabs>
                          <w:ind w:left="173" w:hanging="173"/>
                        </w:pPr>
                        <w:r w:rsidRPr="00CB725E">
                          <w:t>Obsługujący instrukcje: MMX, SSE, SSE2, SSE3, SSSE3, SSE4A, SSE4.1, SSE4.2, x86-64, AES, AVX, AVX2, AVX-512, FMA3, AMD64, EVP, AMD-V</w:t>
                        </w:r>
                      </w:p>
                      <w:p w14:paraId="34C6150F" w14:textId="77777777" w:rsidR="005D2DC5" w:rsidRPr="00CB725E" w:rsidRDefault="005D2DC5" w:rsidP="00BA0953">
                        <w:pPr>
                          <w:numPr>
                            <w:ilvl w:val="0"/>
                            <w:numId w:val="18"/>
                          </w:numPr>
                          <w:tabs>
                            <w:tab w:val="clear" w:pos="360"/>
                            <w:tab w:val="num" w:pos="173"/>
                          </w:tabs>
                          <w:ind w:left="173" w:hanging="173"/>
                        </w:pPr>
                        <w:r w:rsidRPr="00CB725E">
                          <w:t xml:space="preserve">Posiadający technologie: </w:t>
                        </w:r>
                        <w:r w:rsidRPr="00CB725E">
                          <w:br/>
                          <w:t xml:space="preserve">Umożliwiającą jednoczesne wykonywania instrukcji z wielu wątków sprzętowych na pojedynczej jednostce wykonawczej (rdzeniu), taką jak np. </w:t>
                        </w:r>
                        <w:proofErr w:type="spellStart"/>
                        <w:r w:rsidRPr="00CB725E">
                          <w:rPr>
                            <w:rStyle w:val="hgkelc"/>
                          </w:rPr>
                          <w:t>Simultaneous</w:t>
                        </w:r>
                        <w:proofErr w:type="spellEnd"/>
                        <w:r w:rsidRPr="00CB725E">
                          <w:rPr>
                            <w:rStyle w:val="hgkelc"/>
                          </w:rPr>
                          <w:t xml:space="preserve"> </w:t>
                        </w:r>
                        <w:proofErr w:type="spellStart"/>
                        <w:r w:rsidRPr="00CB725E">
                          <w:rPr>
                            <w:rStyle w:val="hgkelc"/>
                          </w:rPr>
                          <w:t>Multithreading</w:t>
                        </w:r>
                        <w:proofErr w:type="spellEnd"/>
                        <w:r w:rsidRPr="00CB725E">
                          <w:t xml:space="preserve"> (SMT); Zwiększającą wydajność jednego lub wielu rdzenia w chwili gdy pozostałe rdzenie są nieaktywne, taką jak np. Precision </w:t>
                        </w:r>
                        <w:proofErr w:type="spellStart"/>
                        <w:r w:rsidRPr="00CB725E">
                          <w:t>Boost</w:t>
                        </w:r>
                        <w:proofErr w:type="spellEnd"/>
                        <w:r w:rsidRPr="00CB725E">
                          <w:t xml:space="preserve"> </w:t>
                        </w:r>
                        <w:proofErr w:type="spellStart"/>
                        <w:r w:rsidRPr="00CB725E">
                          <w:t>Overdrive</w:t>
                        </w:r>
                        <w:proofErr w:type="spellEnd"/>
                        <w:r w:rsidRPr="00CB725E">
                          <w:t xml:space="preserve"> 2.0 (PBO)</w:t>
                        </w:r>
                      </w:p>
                      <w:p w14:paraId="2E22A499" w14:textId="77777777" w:rsidR="005D2DC5" w:rsidRPr="00CB725E" w:rsidRDefault="005D2DC5" w:rsidP="00BA0953">
                        <w:pPr>
                          <w:numPr>
                            <w:ilvl w:val="0"/>
                            <w:numId w:val="18"/>
                          </w:numPr>
                          <w:tabs>
                            <w:tab w:val="clear" w:pos="360"/>
                            <w:tab w:val="num" w:pos="176"/>
                          </w:tabs>
                          <w:ind w:left="176" w:hanging="176"/>
                        </w:pPr>
                        <w:r w:rsidRPr="00CB725E">
                          <w:t xml:space="preserve">Umożliwiający obsługę min 128 linii </w:t>
                        </w:r>
                        <w:proofErr w:type="spellStart"/>
                        <w:r w:rsidRPr="00CB725E">
                          <w:t>PCIe</w:t>
                        </w:r>
                        <w:proofErr w:type="spellEnd"/>
                        <w:r w:rsidRPr="00CB725E">
                          <w:t xml:space="preserve"> 5</w:t>
                        </w:r>
                      </w:p>
                      <w:p w14:paraId="02115000" w14:textId="77777777" w:rsidR="005D2DC5" w:rsidRPr="00CB725E" w:rsidRDefault="005D2DC5" w:rsidP="00BA0953">
                        <w:pPr>
                          <w:numPr>
                            <w:ilvl w:val="0"/>
                            <w:numId w:val="18"/>
                          </w:numPr>
                          <w:tabs>
                            <w:tab w:val="clear" w:pos="360"/>
                            <w:tab w:val="num" w:pos="176"/>
                          </w:tabs>
                          <w:ind w:left="176" w:hanging="176"/>
                        </w:pPr>
                        <w:r w:rsidRPr="00CB725E">
                          <w:t>O wydajności:</w:t>
                        </w:r>
                      </w:p>
                      <w:p w14:paraId="6D36B3A0" w14:textId="77777777" w:rsidR="005D2DC5" w:rsidRPr="00CB725E" w:rsidRDefault="005D2DC5" w:rsidP="00BA0953">
                        <w:pPr>
                          <w:numPr>
                            <w:ilvl w:val="1"/>
                            <w:numId w:val="18"/>
                          </w:numPr>
                          <w:tabs>
                            <w:tab w:val="num" w:pos="743"/>
                          </w:tabs>
                          <w:ind w:left="743" w:hanging="284"/>
                          <w:rPr>
                            <w:lang w:val="en-US"/>
                          </w:rPr>
                        </w:pPr>
                        <w:r w:rsidRPr="00CB725E">
                          <w:rPr>
                            <w:lang w:val="en-US"/>
                          </w:rPr>
                          <w:t>7-Zip Decompression Benchmark - min 38800 MIPS</w:t>
                        </w:r>
                      </w:p>
                      <w:p w14:paraId="6695FC58" w14:textId="77777777" w:rsidR="005D2DC5" w:rsidRPr="00CB725E" w:rsidRDefault="005D2DC5" w:rsidP="00BA0953">
                        <w:pPr>
                          <w:numPr>
                            <w:ilvl w:val="1"/>
                            <w:numId w:val="18"/>
                          </w:numPr>
                          <w:tabs>
                            <w:tab w:val="num" w:pos="743"/>
                          </w:tabs>
                          <w:ind w:left="743" w:hanging="284"/>
                          <w:rPr>
                            <w:lang w:val="en-US"/>
                          </w:rPr>
                        </w:pPr>
                        <w:r w:rsidRPr="00CB725E">
                          <w:rPr>
                            <w:lang w:val="en-US"/>
                          </w:rPr>
                          <w:t>7-Zip Compression Benchmark – min 28800 MIPS</w:t>
                        </w:r>
                      </w:p>
                      <w:p w14:paraId="22FEB4D5" w14:textId="77777777" w:rsidR="005D2DC5" w:rsidRPr="00CB725E" w:rsidRDefault="005D2DC5" w:rsidP="00BA0953">
                        <w:pPr>
                          <w:numPr>
                            <w:ilvl w:val="1"/>
                            <w:numId w:val="18"/>
                          </w:numPr>
                          <w:tabs>
                            <w:tab w:val="num" w:pos="743"/>
                          </w:tabs>
                          <w:ind w:left="743" w:hanging="284"/>
                        </w:pPr>
                        <w:r w:rsidRPr="00CB725E">
                          <w:t xml:space="preserve">Adobe </w:t>
                        </w:r>
                        <w:proofErr w:type="spellStart"/>
                        <w:r w:rsidRPr="00CB725E">
                          <w:t>Premiere</w:t>
                        </w:r>
                        <w:proofErr w:type="spellEnd"/>
                        <w:r w:rsidRPr="00CB725E">
                          <w:t xml:space="preserve"> Benchmark – min 900 punktów</w:t>
                        </w:r>
                      </w:p>
                      <w:p w14:paraId="206C0255" w14:textId="77777777" w:rsidR="005D2DC5" w:rsidRPr="00CB725E" w:rsidRDefault="005D2DC5" w:rsidP="00BA0953">
                        <w:pPr>
                          <w:numPr>
                            <w:ilvl w:val="1"/>
                            <w:numId w:val="18"/>
                          </w:numPr>
                          <w:tabs>
                            <w:tab w:val="num" w:pos="740"/>
                          </w:tabs>
                          <w:ind w:left="740" w:hanging="284"/>
                          <w:rPr>
                            <w:lang w:val="en-US"/>
                          </w:rPr>
                        </w:pPr>
                        <w:proofErr w:type="spellStart"/>
                        <w:r w:rsidRPr="00CB725E">
                          <w:rPr>
                            <w:lang w:val="en-US"/>
                          </w:rPr>
                          <w:t>CalculiX</w:t>
                        </w:r>
                        <w:proofErr w:type="spellEnd"/>
                        <w:r w:rsidRPr="00CB725E">
                          <w:rPr>
                            <w:lang w:val="en-US"/>
                          </w:rPr>
                          <w:t xml:space="preserve"> - Finite Element Method Solver Benchmark – min 5 </w:t>
                        </w:r>
                        <w:proofErr w:type="spellStart"/>
                        <w:r w:rsidRPr="00CB725E">
                          <w:rPr>
                            <w:lang w:val="en-US"/>
                          </w:rPr>
                          <w:t>punktów</w:t>
                        </w:r>
                        <w:proofErr w:type="spellEnd"/>
                      </w:p>
                      <w:p w14:paraId="6AA23E22" w14:textId="77777777" w:rsidR="005D2DC5" w:rsidRPr="00CB725E" w:rsidRDefault="005D2DC5" w:rsidP="00BA0953">
                        <w:pPr>
                          <w:numPr>
                            <w:ilvl w:val="1"/>
                            <w:numId w:val="18"/>
                          </w:numPr>
                          <w:tabs>
                            <w:tab w:val="num" w:pos="740"/>
                          </w:tabs>
                          <w:ind w:left="740" w:hanging="284"/>
                          <w:rPr>
                            <w:lang w:val="en-US"/>
                          </w:rPr>
                        </w:pPr>
                        <w:r w:rsidRPr="00CB725E">
                          <w:rPr>
                            <w:lang w:val="en-US"/>
                          </w:rPr>
                          <w:t xml:space="preserve">LAMMPS - Molecular Dynamics Simulator – min 11 </w:t>
                        </w:r>
                        <w:proofErr w:type="spellStart"/>
                        <w:r w:rsidRPr="00CB725E">
                          <w:rPr>
                            <w:lang w:val="en-US"/>
                          </w:rPr>
                          <w:t>punktów</w:t>
                        </w:r>
                        <w:proofErr w:type="spellEnd"/>
                      </w:p>
                      <w:p w14:paraId="6D369496" w14:textId="77777777" w:rsidR="005D2DC5" w:rsidRPr="00CB725E" w:rsidRDefault="005D2DC5" w:rsidP="00BA0953">
                        <w:pPr>
                          <w:numPr>
                            <w:ilvl w:val="1"/>
                            <w:numId w:val="18"/>
                          </w:numPr>
                          <w:tabs>
                            <w:tab w:val="num" w:pos="743"/>
                          </w:tabs>
                          <w:ind w:left="743" w:hanging="284"/>
                          <w:rPr>
                            <w:lang w:val="en-US"/>
                          </w:rPr>
                        </w:pPr>
                        <w:r w:rsidRPr="00CB725E">
                          <w:rPr>
                            <w:lang w:val="en-US"/>
                          </w:rPr>
                          <w:t xml:space="preserve">NAMD - Molecular Interactivity Tests – min 10 </w:t>
                        </w:r>
                        <w:proofErr w:type="spellStart"/>
                        <w:r w:rsidRPr="00CB725E">
                          <w:rPr>
                            <w:lang w:val="en-US"/>
                          </w:rPr>
                          <w:t>punktów</w:t>
                        </w:r>
                        <w:proofErr w:type="spellEnd"/>
                      </w:p>
                      <w:p w14:paraId="61EF3075" w14:textId="77777777" w:rsidR="005D2DC5" w:rsidRPr="00CB725E" w:rsidRDefault="005D2DC5" w:rsidP="00BA0953">
                        <w:pPr>
                          <w:numPr>
                            <w:ilvl w:val="1"/>
                            <w:numId w:val="18"/>
                          </w:numPr>
                          <w:tabs>
                            <w:tab w:val="num" w:pos="743"/>
                          </w:tabs>
                          <w:ind w:left="743" w:hanging="284"/>
                        </w:pPr>
                        <w:proofErr w:type="spellStart"/>
                        <w:r w:rsidRPr="00CB725E">
                          <w:t>Cinebench</w:t>
                        </w:r>
                        <w:proofErr w:type="spellEnd"/>
                        <w:r w:rsidRPr="00CB725E">
                          <w:t xml:space="preserve"> 2024 jeden rdzeń/wątek – min 110 punktów</w:t>
                        </w:r>
                      </w:p>
                      <w:p w14:paraId="3022DCFC" w14:textId="77777777" w:rsidR="005D2DC5" w:rsidRPr="00CB725E" w:rsidRDefault="005D2DC5" w:rsidP="00BA0953">
                        <w:pPr>
                          <w:numPr>
                            <w:ilvl w:val="1"/>
                            <w:numId w:val="18"/>
                          </w:numPr>
                          <w:tabs>
                            <w:tab w:val="num" w:pos="743"/>
                          </w:tabs>
                          <w:ind w:left="743" w:hanging="284"/>
                        </w:pPr>
                        <w:proofErr w:type="spellStart"/>
                        <w:r w:rsidRPr="00CB725E">
                          <w:t>Cinebench</w:t>
                        </w:r>
                        <w:proofErr w:type="spellEnd"/>
                        <w:r w:rsidRPr="00CB725E">
                          <w:t xml:space="preserve"> 2024 kilka rdzeni/wątków – min 2700 punktów</w:t>
                        </w:r>
                      </w:p>
                      <w:p w14:paraId="44847947" w14:textId="77777777" w:rsidR="005D2DC5" w:rsidRPr="00CB725E" w:rsidRDefault="005D2DC5" w:rsidP="00BA0953">
                        <w:pPr>
                          <w:numPr>
                            <w:ilvl w:val="1"/>
                            <w:numId w:val="18"/>
                          </w:numPr>
                          <w:tabs>
                            <w:tab w:val="num" w:pos="740"/>
                          </w:tabs>
                          <w:ind w:left="740" w:hanging="284"/>
                          <w:rPr>
                            <w:lang w:val="en-US"/>
                          </w:rPr>
                        </w:pPr>
                        <w:r w:rsidRPr="00CB725E">
                          <w:rPr>
                            <w:lang w:val="en-US"/>
                          </w:rPr>
                          <w:t xml:space="preserve">V-Ray - CPU Rendering – min 40000 </w:t>
                        </w:r>
                        <w:proofErr w:type="spellStart"/>
                        <w:r w:rsidRPr="00CB725E">
                          <w:rPr>
                            <w:lang w:val="en-US"/>
                          </w:rPr>
                          <w:t>punktów</w:t>
                        </w:r>
                        <w:proofErr w:type="spellEnd"/>
                      </w:p>
                      <w:p w14:paraId="292D6872" w14:textId="77777777" w:rsidR="005D2DC5" w:rsidRPr="00CB725E" w:rsidRDefault="005D2DC5" w:rsidP="00BA0953">
                        <w:pPr>
                          <w:numPr>
                            <w:ilvl w:val="1"/>
                            <w:numId w:val="18"/>
                          </w:numPr>
                          <w:tabs>
                            <w:tab w:val="num" w:pos="740"/>
                          </w:tabs>
                          <w:ind w:left="740" w:hanging="284"/>
                          <w:rPr>
                            <w:lang w:val="en-US"/>
                          </w:rPr>
                        </w:pPr>
                        <w:r w:rsidRPr="00CB725E">
                          <w:rPr>
                            <w:lang w:val="en-US"/>
                          </w:rPr>
                          <w:t xml:space="preserve">Blender - CPU Rendering – min 800 </w:t>
                        </w:r>
                        <w:proofErr w:type="spellStart"/>
                        <w:r w:rsidRPr="00CB725E">
                          <w:rPr>
                            <w:lang w:val="en-US"/>
                          </w:rPr>
                          <w:t>punktów</w:t>
                        </w:r>
                        <w:proofErr w:type="spellEnd"/>
                      </w:p>
                      <w:p w14:paraId="4E0C941C" w14:textId="77777777" w:rsidR="005D2DC5" w:rsidRPr="00CB725E" w:rsidRDefault="005D2DC5" w:rsidP="00BA0953">
                        <w:pPr>
                          <w:numPr>
                            <w:ilvl w:val="1"/>
                            <w:numId w:val="18"/>
                          </w:numPr>
                          <w:tabs>
                            <w:tab w:val="num" w:pos="743"/>
                          </w:tabs>
                          <w:ind w:left="743" w:hanging="284"/>
                          <w:rPr>
                            <w:lang w:val="en-US"/>
                          </w:rPr>
                        </w:pPr>
                        <w:proofErr w:type="spellStart"/>
                        <w:r w:rsidRPr="00CB725E">
                          <w:rPr>
                            <w:lang w:val="en-US"/>
                          </w:rPr>
                          <w:t>PassMark</w:t>
                        </w:r>
                        <w:proofErr w:type="spellEnd"/>
                        <w:r w:rsidRPr="00CB725E">
                          <w:rPr>
                            <w:lang w:val="en-US"/>
                          </w:rPr>
                          <w:t xml:space="preserve"> - Single Thread Rating – min 3800 </w:t>
                        </w:r>
                        <w:proofErr w:type="spellStart"/>
                        <w:r w:rsidRPr="00CB725E">
                          <w:rPr>
                            <w:lang w:val="en-US"/>
                          </w:rPr>
                          <w:t>punktów</w:t>
                        </w:r>
                        <w:proofErr w:type="spellEnd"/>
                      </w:p>
                      <w:p w14:paraId="539AE6F0" w14:textId="77777777" w:rsidR="005D2DC5" w:rsidRPr="00CB725E" w:rsidRDefault="005D2DC5" w:rsidP="00BA0953">
                        <w:pPr>
                          <w:numPr>
                            <w:ilvl w:val="1"/>
                            <w:numId w:val="18"/>
                          </w:numPr>
                          <w:tabs>
                            <w:tab w:val="num" w:pos="743"/>
                          </w:tabs>
                          <w:ind w:left="743" w:hanging="284"/>
                          <w:rPr>
                            <w:lang w:val="en-US"/>
                          </w:rPr>
                        </w:pPr>
                        <w:proofErr w:type="spellStart"/>
                        <w:r w:rsidRPr="00CB725E">
                          <w:rPr>
                            <w:lang w:val="en-US"/>
                          </w:rPr>
                          <w:t>PassMark</w:t>
                        </w:r>
                        <w:proofErr w:type="spellEnd"/>
                        <w:r w:rsidRPr="00CB725E">
                          <w:rPr>
                            <w:lang w:val="en-US"/>
                          </w:rPr>
                          <w:t xml:space="preserve"> - Multithread Rating– min 80000 </w:t>
                        </w:r>
                        <w:proofErr w:type="spellStart"/>
                        <w:r w:rsidRPr="00CB725E">
                          <w:rPr>
                            <w:lang w:val="en-US"/>
                          </w:rPr>
                          <w:t>punktów</w:t>
                        </w:r>
                        <w:proofErr w:type="spellEnd"/>
                      </w:p>
                      <w:p w14:paraId="7A2EC321" w14:textId="79CDB295" w:rsidR="004832E9" w:rsidRDefault="004832E9" w:rsidP="00BA0953">
                        <w:pPr>
                          <w:numPr>
                            <w:ilvl w:val="0"/>
                            <w:numId w:val="18"/>
                          </w:numPr>
                          <w:tabs>
                            <w:tab w:val="clear" w:pos="360"/>
                            <w:tab w:val="num" w:pos="176"/>
                          </w:tabs>
                          <w:ind w:left="176" w:hanging="176"/>
                        </w:pPr>
                        <w:r>
                          <w:t xml:space="preserve">Procesor </w:t>
                        </w:r>
                        <w:r w:rsidR="00844C89">
                          <w:t>musi</w:t>
                        </w:r>
                        <w:r>
                          <w:t xml:space="preserve"> być k</w:t>
                        </w:r>
                        <w:r w:rsidRPr="00CB725E">
                          <w:t>ompatybiln</w:t>
                        </w:r>
                        <w:r>
                          <w:t xml:space="preserve">y </w:t>
                        </w:r>
                        <w:r w:rsidR="00844C89">
                          <w:t xml:space="preserve">z </w:t>
                        </w:r>
                        <w:r>
                          <w:t>oferowaną płytą główną, pamięciami RAM, chłodzeniem.</w:t>
                        </w:r>
                      </w:p>
                      <w:p w14:paraId="789A6D2F" w14:textId="0AB26DE6" w:rsidR="005D2DC5" w:rsidRPr="00CB725E" w:rsidRDefault="005D2DC5" w:rsidP="00BA0953">
                        <w:pPr>
                          <w:numPr>
                            <w:ilvl w:val="0"/>
                            <w:numId w:val="18"/>
                          </w:numPr>
                          <w:tabs>
                            <w:tab w:val="clear" w:pos="360"/>
                            <w:tab w:val="num" w:pos="176"/>
                          </w:tabs>
                          <w:ind w:left="176" w:hanging="176"/>
                        </w:pPr>
                        <w:r w:rsidRPr="00CB725E">
                          <w:t>Gwarancja: min 36 miesięcy</w:t>
                        </w:r>
                      </w:p>
                      <w:p w14:paraId="575BA8C5" w14:textId="77777777" w:rsidR="005D2DC5" w:rsidRPr="00CB725E" w:rsidRDefault="005D2DC5" w:rsidP="005D2DC5">
                        <w:pPr>
                          <w:rPr>
                            <w:lang w:val="de-DE"/>
                          </w:rPr>
                        </w:pPr>
                      </w:p>
                      <w:p w14:paraId="646CBD4D" w14:textId="7288F1DC" w:rsidR="00D4056D" w:rsidRPr="00CB725E" w:rsidRDefault="00A445A8" w:rsidP="00D4056D">
                        <w:r>
                          <w:t xml:space="preserve">Powyższe wymagania spełnia np. </w:t>
                        </w:r>
                      </w:p>
                      <w:p w14:paraId="3AA72936" w14:textId="70ABFB54" w:rsidR="00D4056D" w:rsidRDefault="00D4056D" w:rsidP="00D4056D">
                        <w:pPr>
                          <w:rPr>
                            <w:b/>
                            <w:lang w:val="it-IT"/>
                          </w:rPr>
                        </w:pPr>
                        <w:r>
                          <w:rPr>
                            <w:b/>
                            <w:lang w:val="it-IT"/>
                          </w:rPr>
                          <w:t>-</w:t>
                        </w:r>
                        <w:r w:rsidRPr="00CB725E">
                          <w:rPr>
                            <w:b/>
                            <w:lang w:val="it-IT"/>
                          </w:rPr>
                          <w:t>Ryzen Threadripper P</w:t>
                        </w:r>
                        <w:r w:rsidR="0069795B">
                          <w:rPr>
                            <w:b/>
                            <w:lang w:val="it-IT"/>
                          </w:rPr>
                          <w:t>ro</w:t>
                        </w:r>
                        <w:r w:rsidRPr="00CB725E">
                          <w:rPr>
                            <w:b/>
                            <w:lang w:val="it-IT"/>
                          </w:rPr>
                          <w:t xml:space="preserve"> 7965WX (100-000000885)</w:t>
                        </w:r>
                      </w:p>
                      <w:p w14:paraId="618DA4EE" w14:textId="77BED490" w:rsidR="00C76864" w:rsidRPr="00CB725E" w:rsidRDefault="00D4056D" w:rsidP="000A2266">
                        <w:pPr>
                          <w:rPr>
                            <w:lang w:val="en-US"/>
                          </w:rPr>
                        </w:pPr>
                        <w:r>
                          <w:rPr>
                            <w:lang w:val="en-US"/>
                          </w:rPr>
                          <w:t>-</w:t>
                        </w:r>
                        <w:r w:rsidRPr="00D4056D">
                          <w:rPr>
                            <w:b/>
                            <w:lang w:val="it-IT"/>
                          </w:rPr>
                          <w:t>E</w:t>
                        </w:r>
                        <w:r w:rsidR="007D164B">
                          <w:rPr>
                            <w:b/>
                            <w:lang w:val="it-IT"/>
                          </w:rPr>
                          <w:t>pyc</w:t>
                        </w:r>
                        <w:r w:rsidRPr="00D4056D">
                          <w:rPr>
                            <w:b/>
                            <w:lang w:val="it-IT"/>
                          </w:rPr>
                          <w:t xml:space="preserve"> </w:t>
                        </w:r>
                        <w:r w:rsidR="007D164B" w:rsidRPr="007D164B">
                          <w:rPr>
                            <w:b/>
                            <w:lang w:val="it-IT"/>
                          </w:rPr>
                          <w:t>9474F</w:t>
                        </w:r>
                        <w:r>
                          <w:rPr>
                            <w:b/>
                            <w:lang w:val="it-IT"/>
                          </w:rPr>
                          <w:t xml:space="preserve"> </w:t>
                        </w:r>
                        <w:r w:rsidRPr="00D4056D">
                          <w:rPr>
                            <w:b/>
                            <w:lang w:val="it-IT"/>
                          </w:rPr>
                          <w:t xml:space="preserve">Genoa </w:t>
                        </w:r>
                        <w:r w:rsidRPr="00CB725E">
                          <w:rPr>
                            <w:b/>
                            <w:lang w:val="it-IT"/>
                          </w:rPr>
                          <w:t>(100-000000</w:t>
                        </w:r>
                        <w:r w:rsidR="000A2266">
                          <w:rPr>
                            <w:b/>
                            <w:lang w:val="it-IT"/>
                          </w:rPr>
                          <w:t>788</w:t>
                        </w:r>
                        <w:r w:rsidRPr="00CB725E">
                          <w:rPr>
                            <w:b/>
                            <w:lang w:val="it-IT"/>
                          </w:rPr>
                          <w:t>)</w:t>
                        </w:r>
                      </w:p>
                    </w:tc>
                  </w:tr>
                  <w:tr w:rsidR="005D2DC5" w:rsidRPr="002711A3" w14:paraId="5C555EDE" w14:textId="77777777" w:rsidTr="005D2DC5">
                    <w:tc>
                      <w:tcPr>
                        <w:tcW w:w="1639" w:type="dxa"/>
                        <w:shd w:val="clear" w:color="auto" w:fill="auto"/>
                      </w:tcPr>
                      <w:p w14:paraId="36A287BF" w14:textId="77777777" w:rsidR="005D2DC5" w:rsidRPr="00CB725E" w:rsidRDefault="005D2DC5" w:rsidP="005D2DC5">
                        <w:r w:rsidRPr="00CB725E">
                          <w:t>Pamięć RAM</w:t>
                        </w:r>
                      </w:p>
                    </w:tc>
                    <w:tc>
                      <w:tcPr>
                        <w:tcW w:w="6564" w:type="dxa"/>
                        <w:shd w:val="clear" w:color="auto" w:fill="auto"/>
                      </w:tcPr>
                      <w:p w14:paraId="143E8846" w14:textId="77777777" w:rsidR="005D2DC5" w:rsidRPr="00CB725E" w:rsidRDefault="005D2DC5" w:rsidP="00BA0953">
                        <w:pPr>
                          <w:numPr>
                            <w:ilvl w:val="0"/>
                            <w:numId w:val="17"/>
                          </w:numPr>
                          <w:tabs>
                            <w:tab w:val="clear" w:pos="360"/>
                            <w:tab w:val="num" w:pos="176"/>
                          </w:tabs>
                          <w:ind w:left="176" w:hanging="176"/>
                        </w:pPr>
                        <w:r w:rsidRPr="00CB725E">
                          <w:t>Rodzaj</w:t>
                        </w:r>
                        <w:r w:rsidRPr="00CB725E">
                          <w:rPr>
                            <w:lang w:val="en-US"/>
                          </w:rPr>
                          <w:t xml:space="preserve">: DDR5 </w:t>
                        </w:r>
                      </w:p>
                      <w:p w14:paraId="3DFEAFC2" w14:textId="77777777" w:rsidR="005D2DC5" w:rsidRPr="00CB725E" w:rsidRDefault="005D2DC5" w:rsidP="00BA0953">
                        <w:pPr>
                          <w:numPr>
                            <w:ilvl w:val="0"/>
                            <w:numId w:val="17"/>
                          </w:numPr>
                          <w:tabs>
                            <w:tab w:val="clear" w:pos="360"/>
                            <w:tab w:val="num" w:pos="176"/>
                          </w:tabs>
                          <w:ind w:left="176" w:hanging="176"/>
                        </w:pPr>
                        <w:r w:rsidRPr="00CB725E">
                          <w:t>Ilość: min 256 GB - w konfiguracji nie innej niż 8 kości (np. 8x32GB)</w:t>
                        </w:r>
                      </w:p>
                      <w:p w14:paraId="6EA98682" w14:textId="22860872" w:rsidR="005D2DC5" w:rsidRDefault="005D2DC5" w:rsidP="00BA0953">
                        <w:pPr>
                          <w:numPr>
                            <w:ilvl w:val="0"/>
                            <w:numId w:val="17"/>
                          </w:numPr>
                          <w:tabs>
                            <w:tab w:val="clear" w:pos="360"/>
                            <w:tab w:val="num" w:pos="176"/>
                          </w:tabs>
                          <w:ind w:left="176" w:hanging="176"/>
                        </w:pPr>
                        <w:r w:rsidRPr="00CB725E">
                          <w:lastRenderedPageBreak/>
                          <w:t>Prędkość zegara pamięci: min 6000 MHz (MT/s)</w:t>
                        </w:r>
                      </w:p>
                      <w:p w14:paraId="0AFED42F" w14:textId="080ECEC6" w:rsidR="00C76864" w:rsidRPr="00CB725E" w:rsidRDefault="00C76864" w:rsidP="00BA0953">
                        <w:pPr>
                          <w:numPr>
                            <w:ilvl w:val="0"/>
                            <w:numId w:val="17"/>
                          </w:numPr>
                          <w:tabs>
                            <w:tab w:val="clear" w:pos="360"/>
                            <w:tab w:val="num" w:pos="176"/>
                          </w:tabs>
                          <w:ind w:left="176" w:hanging="176"/>
                        </w:pPr>
                        <w:r w:rsidRPr="00CB725E">
                          <w:t>Zapewniając</w:t>
                        </w:r>
                        <w:r>
                          <w:t>e</w:t>
                        </w:r>
                        <w:r w:rsidRPr="00CB725E">
                          <w:t xml:space="preserve"> przepustowość między kontrolerem pamięci a modułami pamięci RAM: min 330 GB/s</w:t>
                        </w:r>
                      </w:p>
                      <w:p w14:paraId="789A0BAE" w14:textId="77777777" w:rsidR="005D2DC5" w:rsidRPr="00CB725E" w:rsidRDefault="005D2DC5" w:rsidP="00BA0953">
                        <w:pPr>
                          <w:numPr>
                            <w:ilvl w:val="0"/>
                            <w:numId w:val="17"/>
                          </w:numPr>
                          <w:tabs>
                            <w:tab w:val="clear" w:pos="360"/>
                            <w:tab w:val="num" w:pos="176"/>
                          </w:tabs>
                          <w:ind w:left="176" w:hanging="176"/>
                        </w:pPr>
                        <w:r w:rsidRPr="00CB725E">
                          <w:t xml:space="preserve">Opóźnienie - </w:t>
                        </w:r>
                        <w:proofErr w:type="spellStart"/>
                        <w:r w:rsidRPr="00CB725E">
                          <w:t>cycle</w:t>
                        </w:r>
                        <w:proofErr w:type="spellEnd"/>
                        <w:r w:rsidRPr="00CB725E">
                          <w:t xml:space="preserve"> </w:t>
                        </w:r>
                        <w:proofErr w:type="spellStart"/>
                        <w:r w:rsidRPr="00CB725E">
                          <w:t>latency</w:t>
                        </w:r>
                        <w:proofErr w:type="spellEnd"/>
                        <w:r w:rsidRPr="00CB725E">
                          <w:t>: max 32</w:t>
                        </w:r>
                      </w:p>
                      <w:p w14:paraId="48BF0620" w14:textId="77777777" w:rsidR="005D2DC5" w:rsidRPr="00CB725E" w:rsidRDefault="005D2DC5" w:rsidP="00BA0953">
                        <w:pPr>
                          <w:numPr>
                            <w:ilvl w:val="0"/>
                            <w:numId w:val="17"/>
                          </w:numPr>
                          <w:tabs>
                            <w:tab w:val="clear" w:pos="360"/>
                            <w:tab w:val="num" w:pos="176"/>
                          </w:tabs>
                          <w:ind w:left="176" w:hanging="176"/>
                        </w:pPr>
                        <w:r w:rsidRPr="00CB725E">
                          <w:t>Sprawdzenie integralności danych: On-</w:t>
                        </w:r>
                        <w:proofErr w:type="spellStart"/>
                        <w:r w:rsidRPr="00CB725E">
                          <w:t>die</w:t>
                        </w:r>
                        <w:proofErr w:type="spellEnd"/>
                        <w:r w:rsidRPr="00CB725E">
                          <w:t xml:space="preserve"> ECC</w:t>
                        </w:r>
                      </w:p>
                      <w:p w14:paraId="635AD376" w14:textId="77777777" w:rsidR="005D2DC5" w:rsidRPr="00CB725E" w:rsidRDefault="005D2DC5" w:rsidP="00BA0953">
                        <w:pPr>
                          <w:numPr>
                            <w:ilvl w:val="0"/>
                            <w:numId w:val="17"/>
                          </w:numPr>
                          <w:tabs>
                            <w:tab w:val="clear" w:pos="360"/>
                            <w:tab w:val="num" w:pos="176"/>
                          </w:tabs>
                          <w:rPr>
                            <w:lang w:val="en-US"/>
                          </w:rPr>
                        </w:pPr>
                        <w:proofErr w:type="spellStart"/>
                        <w:r w:rsidRPr="00CB725E">
                          <w:rPr>
                            <w:rStyle w:val="specificationname"/>
                            <w:lang w:val="en-US"/>
                          </w:rPr>
                          <w:t>Technologie</w:t>
                        </w:r>
                        <w:proofErr w:type="spellEnd"/>
                        <w:r w:rsidRPr="00CB725E">
                          <w:rPr>
                            <w:rStyle w:val="specificationname"/>
                            <w:lang w:val="en-US"/>
                          </w:rPr>
                          <w:t xml:space="preserve">: </w:t>
                        </w:r>
                        <w:r w:rsidRPr="00CB725E">
                          <w:rPr>
                            <w:rStyle w:val="specificationitem"/>
                            <w:lang w:val="en-US"/>
                          </w:rPr>
                          <w:t>AMD EXPO</w:t>
                        </w:r>
                        <w:r w:rsidRPr="00CB725E">
                          <w:rPr>
                            <w:rStyle w:val="specificationseparator"/>
                            <w:lang w:val="en-US"/>
                          </w:rPr>
                          <w:t xml:space="preserve">, </w:t>
                        </w:r>
                        <w:r w:rsidRPr="00CB725E">
                          <w:rPr>
                            <w:rStyle w:val="specificationitem"/>
                            <w:lang w:val="en-US"/>
                          </w:rPr>
                          <w:t>Intel XMP 3.0</w:t>
                        </w:r>
                      </w:p>
                      <w:p w14:paraId="2E6F4DE7" w14:textId="77777777" w:rsidR="005D2DC5" w:rsidRPr="00CB725E" w:rsidRDefault="005D2DC5" w:rsidP="00BA0953">
                        <w:pPr>
                          <w:numPr>
                            <w:ilvl w:val="0"/>
                            <w:numId w:val="17"/>
                          </w:numPr>
                          <w:tabs>
                            <w:tab w:val="clear" w:pos="360"/>
                            <w:tab w:val="num" w:pos="176"/>
                          </w:tabs>
                        </w:pPr>
                        <w:r w:rsidRPr="00CB725E">
                          <w:t>Gwarancja: wieczysta</w:t>
                        </w:r>
                      </w:p>
                      <w:p w14:paraId="7F0C704E" w14:textId="326F0EAE" w:rsidR="005D2DC5" w:rsidRPr="00CB725E" w:rsidRDefault="005D2DC5" w:rsidP="00844C89">
                        <w:pPr>
                          <w:numPr>
                            <w:ilvl w:val="0"/>
                            <w:numId w:val="17"/>
                          </w:numPr>
                          <w:tabs>
                            <w:tab w:val="clear" w:pos="360"/>
                            <w:tab w:val="num" w:pos="176"/>
                          </w:tabs>
                          <w:ind w:left="173" w:hanging="173"/>
                        </w:pPr>
                        <w:r w:rsidRPr="00CB725E">
                          <w:t xml:space="preserve">Pamięci </w:t>
                        </w:r>
                        <w:r w:rsidR="005767C4">
                          <w:t xml:space="preserve">RAM </w:t>
                        </w:r>
                        <w:r w:rsidR="00844C89">
                          <w:t>muszą być k</w:t>
                        </w:r>
                        <w:r w:rsidR="00844C89" w:rsidRPr="00CB725E">
                          <w:t>ompatybiln</w:t>
                        </w:r>
                        <w:r w:rsidR="00844C89">
                          <w:t xml:space="preserve">e z oferowaną płytą główną, </w:t>
                        </w:r>
                        <w:r w:rsidR="005767C4">
                          <w:t>procesorem</w:t>
                        </w:r>
                        <w:r w:rsidR="00844C89">
                          <w:t>, chłodzeniem.</w:t>
                        </w:r>
                      </w:p>
                      <w:p w14:paraId="29075627" w14:textId="77777777" w:rsidR="00C76864" w:rsidRDefault="00C76864" w:rsidP="003C1C3D">
                        <w:pPr>
                          <w:rPr>
                            <w:b/>
                          </w:rPr>
                        </w:pPr>
                      </w:p>
                      <w:p w14:paraId="1D9F4536" w14:textId="77777777" w:rsidR="000A2266" w:rsidRPr="00CB725E" w:rsidRDefault="000A2266" w:rsidP="000A2266">
                        <w:r w:rsidRPr="00CB725E">
                          <w:t xml:space="preserve">Powyższe warunki spełnia np. </w:t>
                        </w:r>
                      </w:p>
                      <w:p w14:paraId="022EEB4F" w14:textId="36912EBC" w:rsidR="000A2266" w:rsidRPr="00A445A8" w:rsidRDefault="000A2266" w:rsidP="000A2266">
                        <w:pPr>
                          <w:rPr>
                            <w:b/>
                          </w:rPr>
                        </w:pPr>
                        <w:r w:rsidRPr="00A445A8">
                          <w:rPr>
                            <w:b/>
                          </w:rPr>
                          <w:t>-Kingston F</w:t>
                        </w:r>
                        <w:r w:rsidR="0069795B" w:rsidRPr="00A445A8">
                          <w:rPr>
                            <w:b/>
                          </w:rPr>
                          <w:t>ury</w:t>
                        </w:r>
                        <w:r w:rsidRPr="00A445A8">
                          <w:rPr>
                            <w:b/>
                          </w:rPr>
                          <w:t xml:space="preserve"> </w:t>
                        </w:r>
                        <w:proofErr w:type="spellStart"/>
                        <w:r w:rsidRPr="00A445A8">
                          <w:rPr>
                            <w:b/>
                          </w:rPr>
                          <w:t>Renegade</w:t>
                        </w:r>
                        <w:proofErr w:type="spellEnd"/>
                        <w:r w:rsidRPr="00A445A8">
                          <w:rPr>
                            <w:b/>
                          </w:rPr>
                          <w:t xml:space="preserve"> Pro DDR5 6000MT/s 8x32GB (KF560R32RBEK8-256)</w:t>
                        </w:r>
                      </w:p>
                      <w:p w14:paraId="7D9F1E2B" w14:textId="75BE6360" w:rsidR="000A2266" w:rsidRPr="00A445A8" w:rsidRDefault="000A2266" w:rsidP="000A2266">
                        <w:pPr>
                          <w:rPr>
                            <w:b/>
                          </w:rPr>
                        </w:pPr>
                        <w:r w:rsidRPr="00A445A8">
                          <w:rPr>
                            <w:b/>
                          </w:rPr>
                          <w:t>-</w:t>
                        </w:r>
                        <w:proofErr w:type="spellStart"/>
                        <w:r w:rsidR="0069795B" w:rsidRPr="00A445A8">
                          <w:rPr>
                            <w:b/>
                          </w:rPr>
                          <w:t>G.Skill</w:t>
                        </w:r>
                        <w:proofErr w:type="spellEnd"/>
                        <w:r w:rsidR="0069795B" w:rsidRPr="00A445A8">
                          <w:rPr>
                            <w:b/>
                          </w:rPr>
                          <w:t xml:space="preserve"> Zeta R5 </w:t>
                        </w:r>
                        <w:proofErr w:type="spellStart"/>
                        <w:r w:rsidR="0069795B" w:rsidRPr="00A445A8">
                          <w:rPr>
                            <w:b/>
                          </w:rPr>
                          <w:t>Neo</w:t>
                        </w:r>
                        <w:proofErr w:type="spellEnd"/>
                        <w:r w:rsidR="0069795B" w:rsidRPr="00A445A8">
                          <w:rPr>
                            <w:b/>
                          </w:rPr>
                          <w:t xml:space="preserve"> DDR5-6000MT/s 8x32GB (F5-6000R3036G32GE8-ZR5NK</w:t>
                        </w:r>
                        <w:r w:rsidRPr="00A445A8">
                          <w:rPr>
                            <w:b/>
                          </w:rPr>
                          <w:t>)</w:t>
                        </w:r>
                      </w:p>
                    </w:tc>
                  </w:tr>
                  <w:tr w:rsidR="005D2DC5" w:rsidRPr="001D453D" w14:paraId="634CE023" w14:textId="77777777" w:rsidTr="005D2DC5">
                    <w:tc>
                      <w:tcPr>
                        <w:tcW w:w="1639" w:type="dxa"/>
                        <w:shd w:val="clear" w:color="auto" w:fill="auto"/>
                      </w:tcPr>
                      <w:p w14:paraId="52253F3E" w14:textId="77777777" w:rsidR="005D2DC5" w:rsidRPr="00CB725E" w:rsidRDefault="005D2DC5" w:rsidP="005D2DC5">
                        <w:r w:rsidRPr="00CB725E">
                          <w:lastRenderedPageBreak/>
                          <w:t>Płyta główna</w:t>
                        </w:r>
                      </w:p>
                    </w:tc>
                    <w:tc>
                      <w:tcPr>
                        <w:tcW w:w="6564" w:type="dxa"/>
                        <w:shd w:val="clear" w:color="auto" w:fill="auto"/>
                      </w:tcPr>
                      <w:p w14:paraId="79F80A22" w14:textId="77777777" w:rsidR="005D2DC5" w:rsidRPr="00CB725E" w:rsidRDefault="005D2DC5" w:rsidP="00BA0953">
                        <w:pPr>
                          <w:numPr>
                            <w:ilvl w:val="0"/>
                            <w:numId w:val="16"/>
                          </w:numPr>
                          <w:tabs>
                            <w:tab w:val="clear" w:pos="360"/>
                            <w:tab w:val="num" w:pos="176"/>
                          </w:tabs>
                          <w:ind w:left="176" w:hanging="176"/>
                        </w:pPr>
                        <w:r w:rsidRPr="00CB725E">
                          <w:t>Kompatybilna z procesorami obsługującymi co najmniej: 192 wątki</w:t>
                        </w:r>
                      </w:p>
                      <w:p w14:paraId="3BA9A7AC" w14:textId="77777777" w:rsidR="005D2DC5" w:rsidRPr="00CB725E" w:rsidRDefault="005D2DC5" w:rsidP="00BA0953">
                        <w:pPr>
                          <w:numPr>
                            <w:ilvl w:val="0"/>
                            <w:numId w:val="16"/>
                          </w:numPr>
                          <w:tabs>
                            <w:tab w:val="clear" w:pos="360"/>
                            <w:tab w:val="num" w:pos="176"/>
                          </w:tabs>
                          <w:ind w:left="176" w:hanging="176"/>
                        </w:pPr>
                        <w:r w:rsidRPr="00CB725E">
                          <w:t>Zapewniająca przepustowość między kontrolerem pamięci a modułami pamięci RAM: min 330 GB/s</w:t>
                        </w:r>
                      </w:p>
                      <w:p w14:paraId="76924BEB" w14:textId="77777777" w:rsidR="005D2DC5" w:rsidRPr="00CB725E" w:rsidRDefault="005D2DC5" w:rsidP="00BA0953">
                        <w:pPr>
                          <w:numPr>
                            <w:ilvl w:val="0"/>
                            <w:numId w:val="16"/>
                          </w:numPr>
                          <w:tabs>
                            <w:tab w:val="clear" w:pos="360"/>
                            <w:tab w:val="num" w:pos="176"/>
                          </w:tabs>
                          <w:ind w:left="176" w:hanging="176"/>
                        </w:pPr>
                        <w:r w:rsidRPr="00CB725E">
                          <w:t>Sekcja zasilania VRM: min 18+3+3 faz</w:t>
                        </w:r>
                      </w:p>
                      <w:p w14:paraId="65777FCA" w14:textId="77777777" w:rsidR="005D2DC5" w:rsidRPr="00CB725E" w:rsidRDefault="005D2DC5" w:rsidP="00BA0953">
                        <w:pPr>
                          <w:numPr>
                            <w:ilvl w:val="0"/>
                            <w:numId w:val="16"/>
                          </w:numPr>
                          <w:tabs>
                            <w:tab w:val="clear" w:pos="360"/>
                            <w:tab w:val="num" w:pos="176"/>
                          </w:tabs>
                          <w:ind w:left="34" w:hanging="34"/>
                        </w:pPr>
                        <w:r w:rsidRPr="00CB725E">
                          <w:t>Chipset: obsługujący pamięć RAM R-DIMM DDR5 ECC oraz sTR5 i WRX9</w:t>
                        </w:r>
                      </w:p>
                      <w:p w14:paraId="346E4751" w14:textId="77777777" w:rsidR="005D2DC5" w:rsidRPr="00CB725E" w:rsidRDefault="005D2DC5" w:rsidP="00BA0953">
                        <w:pPr>
                          <w:numPr>
                            <w:ilvl w:val="0"/>
                            <w:numId w:val="16"/>
                          </w:numPr>
                          <w:tabs>
                            <w:tab w:val="clear" w:pos="360"/>
                            <w:tab w:val="num" w:pos="176"/>
                          </w:tabs>
                          <w:ind w:left="171" w:hanging="171"/>
                        </w:pPr>
                        <w:r w:rsidRPr="00CB725E">
                          <w:t xml:space="preserve">Pamięć: min 8 slotów DDR5 </w:t>
                        </w:r>
                        <w:r w:rsidRPr="00CB725E">
                          <w:rPr>
                            <w:rStyle w:val="ng-star-inserted"/>
                          </w:rPr>
                          <w:t>4800</w:t>
                        </w:r>
                        <w:r w:rsidRPr="00CB725E">
                          <w:t>-</w:t>
                        </w:r>
                        <w:r w:rsidRPr="00CB725E">
                          <w:rPr>
                            <w:rStyle w:val="ng-star-inserted"/>
                          </w:rPr>
                          <w:t>7600 MHz</w:t>
                        </w:r>
                        <w:r w:rsidRPr="00CB725E">
                          <w:t xml:space="preserve"> pracujących w trybie ośmiokanałowym</w:t>
                        </w:r>
                      </w:p>
                      <w:p w14:paraId="05B2CD97" w14:textId="77777777" w:rsidR="005D2DC5" w:rsidRPr="00CB725E" w:rsidRDefault="005D2DC5" w:rsidP="00BA0953">
                        <w:pPr>
                          <w:numPr>
                            <w:ilvl w:val="0"/>
                            <w:numId w:val="16"/>
                          </w:numPr>
                          <w:tabs>
                            <w:tab w:val="clear" w:pos="360"/>
                            <w:tab w:val="num" w:pos="176"/>
                          </w:tabs>
                        </w:pPr>
                        <w:r w:rsidRPr="00CB725E">
                          <w:t>Ilość obsługiwanej pamięci RAM: min 2TB</w:t>
                        </w:r>
                      </w:p>
                      <w:p w14:paraId="3785C132" w14:textId="77777777" w:rsidR="005D2DC5" w:rsidRPr="00CB725E" w:rsidRDefault="005D2DC5" w:rsidP="00BA0953">
                        <w:pPr>
                          <w:numPr>
                            <w:ilvl w:val="0"/>
                            <w:numId w:val="16"/>
                          </w:numPr>
                          <w:tabs>
                            <w:tab w:val="clear" w:pos="360"/>
                            <w:tab w:val="num" w:pos="176"/>
                          </w:tabs>
                        </w:pPr>
                        <w:r w:rsidRPr="00CB725E">
                          <w:t xml:space="preserve">Ilość slotów </w:t>
                        </w:r>
                        <w:proofErr w:type="spellStart"/>
                        <w:r w:rsidRPr="00CB725E">
                          <w:t>PCIe</w:t>
                        </w:r>
                        <w:proofErr w:type="spellEnd"/>
                        <w:r w:rsidRPr="00CB725E">
                          <w:t xml:space="preserve"> 4.0 x16: min 7 szt.</w:t>
                        </w:r>
                      </w:p>
                      <w:p w14:paraId="21515C81" w14:textId="77777777" w:rsidR="005D2DC5" w:rsidRPr="00CB725E" w:rsidRDefault="005D2DC5" w:rsidP="00BA0953">
                        <w:pPr>
                          <w:numPr>
                            <w:ilvl w:val="0"/>
                            <w:numId w:val="16"/>
                          </w:numPr>
                          <w:tabs>
                            <w:tab w:val="clear" w:pos="360"/>
                            <w:tab w:val="num" w:pos="176"/>
                          </w:tabs>
                        </w:pPr>
                        <w:r w:rsidRPr="00CB725E">
                          <w:rPr>
                            <w:rStyle w:val="news"/>
                            <w:bCs/>
                          </w:rPr>
                          <w:t xml:space="preserve">Złącza SATA3 6Gb/s: min </w:t>
                        </w:r>
                        <w:r w:rsidRPr="00CB725E">
                          <w:t xml:space="preserve">4 szt. </w:t>
                        </w:r>
                      </w:p>
                      <w:p w14:paraId="49568353" w14:textId="77777777" w:rsidR="005D2DC5" w:rsidRPr="00CB725E" w:rsidRDefault="005D2DC5" w:rsidP="00BA0953">
                        <w:pPr>
                          <w:numPr>
                            <w:ilvl w:val="0"/>
                            <w:numId w:val="16"/>
                          </w:numPr>
                          <w:tabs>
                            <w:tab w:val="clear" w:pos="360"/>
                            <w:tab w:val="num" w:pos="176"/>
                          </w:tabs>
                        </w:pPr>
                        <w:r w:rsidRPr="00CB725E">
                          <w:rPr>
                            <w:rStyle w:val="news"/>
                            <w:bCs/>
                          </w:rPr>
                          <w:t xml:space="preserve">Złącza </w:t>
                        </w:r>
                        <w:r w:rsidRPr="00CB725E">
                          <w:t xml:space="preserve">M.2 </w:t>
                        </w:r>
                        <w:proofErr w:type="spellStart"/>
                        <w:r w:rsidRPr="00CB725E">
                          <w:t>PCIe</w:t>
                        </w:r>
                        <w:proofErr w:type="spellEnd"/>
                        <w:r w:rsidRPr="00CB725E">
                          <w:t xml:space="preserve"> Gen4x4 lub Gen5x4: min 2 szt. </w:t>
                        </w:r>
                      </w:p>
                      <w:p w14:paraId="16F8E56A" w14:textId="77777777" w:rsidR="005D2DC5" w:rsidRPr="00CB725E" w:rsidRDefault="005D2DC5" w:rsidP="00BA0953">
                        <w:pPr>
                          <w:numPr>
                            <w:ilvl w:val="0"/>
                            <w:numId w:val="16"/>
                          </w:numPr>
                          <w:tabs>
                            <w:tab w:val="clear" w:pos="360"/>
                            <w:tab w:val="num" w:pos="176"/>
                          </w:tabs>
                        </w:pPr>
                        <w:r w:rsidRPr="00CB725E">
                          <w:rPr>
                            <w:rStyle w:val="news"/>
                            <w:bCs/>
                          </w:rPr>
                          <w:t xml:space="preserve">Złącza </w:t>
                        </w:r>
                        <w:proofErr w:type="spellStart"/>
                        <w:r w:rsidRPr="00CB725E">
                          <w:t>SlimSAS</w:t>
                        </w:r>
                        <w:proofErr w:type="spellEnd"/>
                        <w:r w:rsidRPr="00CB725E">
                          <w:t xml:space="preserve"> SFF-8654 </w:t>
                        </w:r>
                        <w:proofErr w:type="spellStart"/>
                        <w:r w:rsidRPr="00CB725E">
                          <w:t>PCIe</w:t>
                        </w:r>
                        <w:proofErr w:type="spellEnd"/>
                        <w:r w:rsidRPr="00CB725E">
                          <w:t xml:space="preserve"> Gen4 x4: min 2szt.</w:t>
                        </w:r>
                      </w:p>
                      <w:p w14:paraId="6585DA50" w14:textId="77777777" w:rsidR="005D2DC5" w:rsidRPr="00CB725E" w:rsidRDefault="005D2DC5" w:rsidP="00BA0953">
                        <w:pPr>
                          <w:numPr>
                            <w:ilvl w:val="0"/>
                            <w:numId w:val="16"/>
                          </w:numPr>
                          <w:tabs>
                            <w:tab w:val="clear" w:pos="360"/>
                            <w:tab w:val="num" w:pos="176"/>
                          </w:tabs>
                          <w:rPr>
                            <w:rStyle w:val="news"/>
                          </w:rPr>
                        </w:pPr>
                        <w:r w:rsidRPr="00CB725E">
                          <w:rPr>
                            <w:rStyle w:val="news"/>
                          </w:rPr>
                          <w:t xml:space="preserve">Złącza </w:t>
                        </w:r>
                        <w:r w:rsidRPr="00CB725E">
                          <w:t>MCIO (</w:t>
                        </w:r>
                        <w:proofErr w:type="spellStart"/>
                        <w:r w:rsidRPr="00CB725E">
                          <w:t>PCIe</w:t>
                        </w:r>
                        <w:proofErr w:type="spellEnd"/>
                        <w:r w:rsidRPr="00CB725E">
                          <w:t xml:space="preserve"> Gen5 x4/ 4 SATA3): min 2 szt.</w:t>
                        </w:r>
                      </w:p>
                      <w:p w14:paraId="5B1521DA" w14:textId="77777777" w:rsidR="005D2DC5" w:rsidRPr="00CB725E" w:rsidRDefault="005D2DC5" w:rsidP="00BA0953">
                        <w:pPr>
                          <w:numPr>
                            <w:ilvl w:val="0"/>
                            <w:numId w:val="16"/>
                          </w:numPr>
                          <w:tabs>
                            <w:tab w:val="clear" w:pos="360"/>
                            <w:tab w:val="num" w:pos="176"/>
                          </w:tabs>
                        </w:pPr>
                        <w:r w:rsidRPr="00CB725E">
                          <w:t>RAID: 0 / 1 / 10</w:t>
                        </w:r>
                      </w:p>
                      <w:p w14:paraId="54C08C86" w14:textId="77777777" w:rsidR="005D2DC5" w:rsidRPr="00CB725E" w:rsidRDefault="005D2DC5" w:rsidP="00BA0953">
                        <w:pPr>
                          <w:numPr>
                            <w:ilvl w:val="0"/>
                            <w:numId w:val="16"/>
                          </w:numPr>
                          <w:tabs>
                            <w:tab w:val="clear" w:pos="360"/>
                            <w:tab w:val="num" w:pos="176"/>
                          </w:tabs>
                        </w:pPr>
                        <w:r w:rsidRPr="00CB725E">
                          <w:t>USB4 Typ-C: min 2 szt.</w:t>
                        </w:r>
                      </w:p>
                      <w:p w14:paraId="79DBD2D5" w14:textId="77777777" w:rsidR="005D2DC5" w:rsidRPr="00CB725E" w:rsidRDefault="005D2DC5" w:rsidP="00BA0953">
                        <w:pPr>
                          <w:numPr>
                            <w:ilvl w:val="0"/>
                            <w:numId w:val="16"/>
                          </w:numPr>
                          <w:tabs>
                            <w:tab w:val="clear" w:pos="360"/>
                            <w:tab w:val="num" w:pos="176"/>
                          </w:tabs>
                          <w:rPr>
                            <w:lang w:val="en-US"/>
                          </w:rPr>
                        </w:pPr>
                        <w:r w:rsidRPr="00CB725E">
                          <w:rPr>
                            <w:lang w:val="en-US"/>
                          </w:rPr>
                          <w:t xml:space="preserve">USB 3.2 Gen2x2 Type-C: min 1 </w:t>
                        </w:r>
                        <w:proofErr w:type="spellStart"/>
                        <w:r w:rsidRPr="00CB725E">
                          <w:rPr>
                            <w:lang w:val="en-US"/>
                          </w:rPr>
                          <w:t>szt</w:t>
                        </w:r>
                        <w:proofErr w:type="spellEnd"/>
                        <w:r w:rsidRPr="00CB725E">
                          <w:rPr>
                            <w:lang w:val="en-US"/>
                          </w:rPr>
                          <w:t>.</w:t>
                        </w:r>
                      </w:p>
                      <w:p w14:paraId="013433A3" w14:textId="77777777" w:rsidR="005D2DC5" w:rsidRPr="00CB725E" w:rsidRDefault="005D2DC5" w:rsidP="00BA0953">
                        <w:pPr>
                          <w:numPr>
                            <w:ilvl w:val="0"/>
                            <w:numId w:val="16"/>
                          </w:numPr>
                          <w:tabs>
                            <w:tab w:val="clear" w:pos="360"/>
                            <w:tab w:val="num" w:pos="176"/>
                          </w:tabs>
                          <w:rPr>
                            <w:lang w:val="en-US"/>
                          </w:rPr>
                        </w:pPr>
                        <w:r w:rsidRPr="00CB725E">
                          <w:rPr>
                            <w:lang w:val="en-US"/>
                          </w:rPr>
                          <w:t xml:space="preserve">USB 3.2 Gen2 Type-A: min 4 </w:t>
                        </w:r>
                        <w:proofErr w:type="spellStart"/>
                        <w:r w:rsidRPr="00CB725E">
                          <w:rPr>
                            <w:lang w:val="en-US"/>
                          </w:rPr>
                          <w:t>szt</w:t>
                        </w:r>
                        <w:proofErr w:type="spellEnd"/>
                        <w:r w:rsidRPr="00CB725E">
                          <w:rPr>
                            <w:lang w:val="en-US"/>
                          </w:rPr>
                          <w:t>.</w:t>
                        </w:r>
                      </w:p>
                      <w:p w14:paraId="4AADAA3D" w14:textId="77777777" w:rsidR="005D2DC5" w:rsidRPr="00CB725E" w:rsidRDefault="005D2DC5" w:rsidP="00BA0953">
                        <w:pPr>
                          <w:numPr>
                            <w:ilvl w:val="0"/>
                            <w:numId w:val="16"/>
                          </w:numPr>
                          <w:tabs>
                            <w:tab w:val="clear" w:pos="360"/>
                            <w:tab w:val="num" w:pos="176"/>
                          </w:tabs>
                        </w:pPr>
                        <w:r w:rsidRPr="00CB725E">
                          <w:t>USB 3.2 Gen1: min 4 szt.</w:t>
                        </w:r>
                      </w:p>
                      <w:p w14:paraId="0368BE95" w14:textId="77777777" w:rsidR="005D2DC5" w:rsidRPr="00CB725E" w:rsidRDefault="005D2DC5" w:rsidP="00BA0953">
                        <w:pPr>
                          <w:numPr>
                            <w:ilvl w:val="0"/>
                            <w:numId w:val="16"/>
                          </w:numPr>
                          <w:tabs>
                            <w:tab w:val="clear" w:pos="360"/>
                            <w:tab w:val="num" w:pos="176"/>
                          </w:tabs>
                        </w:pPr>
                        <w:r w:rsidRPr="00CB725E">
                          <w:t>USB 2.0: min 4 szt.</w:t>
                        </w:r>
                      </w:p>
                      <w:p w14:paraId="6463FF97" w14:textId="77777777" w:rsidR="005D2DC5" w:rsidRPr="00CB725E" w:rsidRDefault="005D2DC5" w:rsidP="00BA0953">
                        <w:pPr>
                          <w:numPr>
                            <w:ilvl w:val="0"/>
                            <w:numId w:val="16"/>
                          </w:numPr>
                          <w:tabs>
                            <w:tab w:val="clear" w:pos="360"/>
                            <w:tab w:val="num" w:pos="176"/>
                          </w:tabs>
                        </w:pPr>
                        <w:r w:rsidRPr="00CB725E">
                          <w:t>Karta sieciowa 10 Gigabit LAN: min 2szt.</w:t>
                        </w:r>
                      </w:p>
                      <w:p w14:paraId="6B513D29" w14:textId="77777777" w:rsidR="005D2DC5" w:rsidRPr="00CB725E" w:rsidRDefault="005D2DC5" w:rsidP="00BA0953">
                        <w:pPr>
                          <w:numPr>
                            <w:ilvl w:val="0"/>
                            <w:numId w:val="16"/>
                          </w:numPr>
                          <w:tabs>
                            <w:tab w:val="clear" w:pos="360"/>
                            <w:tab w:val="num" w:pos="176"/>
                          </w:tabs>
                        </w:pPr>
                        <w:r w:rsidRPr="00CB725E">
                          <w:t>IPMI LAN Port: min 1 szt.</w:t>
                        </w:r>
                      </w:p>
                      <w:p w14:paraId="26A45105" w14:textId="77777777" w:rsidR="005D2DC5" w:rsidRPr="00CB725E" w:rsidRDefault="005D2DC5" w:rsidP="00BA0953">
                        <w:pPr>
                          <w:numPr>
                            <w:ilvl w:val="0"/>
                            <w:numId w:val="16"/>
                          </w:numPr>
                          <w:tabs>
                            <w:tab w:val="clear" w:pos="360"/>
                            <w:tab w:val="num" w:pos="176"/>
                          </w:tabs>
                        </w:pPr>
                        <w:proofErr w:type="spellStart"/>
                        <w:r w:rsidRPr="00CB725E">
                          <w:t>DisplayPort</w:t>
                        </w:r>
                        <w:proofErr w:type="spellEnd"/>
                        <w:r w:rsidRPr="00CB725E">
                          <w:t xml:space="preserve"> 1.1a: min 1 szt.</w:t>
                        </w:r>
                      </w:p>
                      <w:p w14:paraId="08C501DD" w14:textId="77777777" w:rsidR="005D2DC5" w:rsidRPr="00CB725E" w:rsidRDefault="005D2DC5" w:rsidP="00BA0953">
                        <w:pPr>
                          <w:numPr>
                            <w:ilvl w:val="0"/>
                            <w:numId w:val="16"/>
                          </w:numPr>
                          <w:tabs>
                            <w:tab w:val="clear" w:pos="360"/>
                            <w:tab w:val="num" w:pos="176"/>
                          </w:tabs>
                          <w:rPr>
                            <w:lang w:val="en-US"/>
                          </w:rPr>
                        </w:pPr>
                        <w:proofErr w:type="spellStart"/>
                        <w:r w:rsidRPr="00CB725E">
                          <w:rPr>
                            <w:lang w:val="en-US"/>
                          </w:rPr>
                          <w:t>Dźwięk</w:t>
                        </w:r>
                        <w:proofErr w:type="spellEnd"/>
                        <w:r w:rsidRPr="00CB725E">
                          <w:rPr>
                            <w:lang w:val="en-US"/>
                          </w:rPr>
                          <w:t xml:space="preserve">: 7.1 CH HD Audio </w:t>
                        </w:r>
                      </w:p>
                      <w:p w14:paraId="08E534FC" w14:textId="77777777" w:rsidR="005D2DC5" w:rsidRPr="00CB725E" w:rsidRDefault="005D2DC5" w:rsidP="00BA0953">
                        <w:pPr>
                          <w:numPr>
                            <w:ilvl w:val="0"/>
                            <w:numId w:val="16"/>
                          </w:numPr>
                          <w:tabs>
                            <w:tab w:val="clear" w:pos="360"/>
                            <w:tab w:val="num" w:pos="171"/>
                          </w:tabs>
                          <w:ind w:left="171" w:hanging="171"/>
                        </w:pPr>
                        <w:r w:rsidRPr="00CB725E">
                          <w:t xml:space="preserve">Wbudowana karta graficzna: </w:t>
                        </w:r>
                        <w:proofErr w:type="spellStart"/>
                        <w:r w:rsidRPr="00CB725E">
                          <w:t>Aspeed</w:t>
                        </w:r>
                        <w:proofErr w:type="spellEnd"/>
                        <w:r w:rsidRPr="00CB725E">
                          <w:t xml:space="preserve"> AST2600 do BMC</w:t>
                        </w:r>
                      </w:p>
                      <w:p w14:paraId="5C2E55C7" w14:textId="77777777" w:rsidR="005D2DC5" w:rsidRPr="00CB725E" w:rsidRDefault="005D2DC5" w:rsidP="00BA0953">
                        <w:pPr>
                          <w:numPr>
                            <w:ilvl w:val="0"/>
                            <w:numId w:val="16"/>
                          </w:numPr>
                          <w:tabs>
                            <w:tab w:val="clear" w:pos="360"/>
                            <w:tab w:val="num" w:pos="171"/>
                          </w:tabs>
                          <w:ind w:left="171" w:hanging="171"/>
                        </w:pPr>
                        <w:r w:rsidRPr="00CB725E">
                          <w:rPr>
                            <w:rStyle w:val="rynqvb"/>
                          </w:rPr>
                          <w:t xml:space="preserve">Złącza wentylatora procesora (CPU) </w:t>
                        </w:r>
                        <w:r w:rsidRPr="00CB725E">
                          <w:t>4-pin</w:t>
                        </w:r>
                        <w:r w:rsidRPr="00CB725E">
                          <w:rPr>
                            <w:rStyle w:val="rynqvb"/>
                          </w:rPr>
                          <w:t>: min 2 szt.</w:t>
                        </w:r>
                      </w:p>
                      <w:p w14:paraId="789D8FE7" w14:textId="77777777" w:rsidR="005D2DC5" w:rsidRPr="00CB725E" w:rsidRDefault="005D2DC5" w:rsidP="00BA0953">
                        <w:pPr>
                          <w:numPr>
                            <w:ilvl w:val="0"/>
                            <w:numId w:val="16"/>
                          </w:numPr>
                          <w:tabs>
                            <w:tab w:val="clear" w:pos="360"/>
                            <w:tab w:val="num" w:pos="176"/>
                          </w:tabs>
                        </w:pPr>
                        <w:r w:rsidRPr="00CB725E">
                          <w:t>Możliwość podłączenia wentylatorów 4-pin do płyty: min 3 szt.</w:t>
                        </w:r>
                      </w:p>
                      <w:p w14:paraId="4FA67E3D" w14:textId="77777777" w:rsidR="005D2DC5" w:rsidRPr="00CB725E" w:rsidRDefault="005D2DC5" w:rsidP="00BA0953">
                        <w:pPr>
                          <w:numPr>
                            <w:ilvl w:val="0"/>
                            <w:numId w:val="16"/>
                          </w:numPr>
                          <w:tabs>
                            <w:tab w:val="clear" w:pos="360"/>
                            <w:tab w:val="num" w:pos="176"/>
                          </w:tabs>
                          <w:rPr>
                            <w:rStyle w:val="rynqvb"/>
                          </w:rPr>
                        </w:pPr>
                        <w:r w:rsidRPr="00CB725E">
                          <w:rPr>
                            <w:rStyle w:val="rynqvb"/>
                          </w:rPr>
                          <w:t>Złącza 8-pinowe zasilania ATX 12 V: min 2 szt.</w:t>
                        </w:r>
                      </w:p>
                      <w:p w14:paraId="4145C499" w14:textId="77777777" w:rsidR="005D2DC5" w:rsidRPr="00CB725E" w:rsidRDefault="005D2DC5" w:rsidP="00BA0953">
                        <w:pPr>
                          <w:numPr>
                            <w:ilvl w:val="0"/>
                            <w:numId w:val="16"/>
                          </w:numPr>
                          <w:tabs>
                            <w:tab w:val="clear" w:pos="360"/>
                            <w:tab w:val="num" w:pos="176"/>
                          </w:tabs>
                          <w:rPr>
                            <w:rStyle w:val="rynqvb"/>
                          </w:rPr>
                        </w:pPr>
                        <w:r w:rsidRPr="00CB725E">
                          <w:rPr>
                            <w:rStyle w:val="rynqvb"/>
                          </w:rPr>
                          <w:t xml:space="preserve">Złącza 6-pinowe zasilania </w:t>
                        </w:r>
                        <w:proofErr w:type="spellStart"/>
                        <w:r w:rsidRPr="00CB725E">
                          <w:rPr>
                            <w:rStyle w:val="rynqvb"/>
                          </w:rPr>
                          <w:t>PCIe</w:t>
                        </w:r>
                        <w:proofErr w:type="spellEnd"/>
                        <w:r w:rsidRPr="00CB725E">
                          <w:rPr>
                            <w:rStyle w:val="rynqvb"/>
                          </w:rPr>
                          <w:t xml:space="preserve"> 12V: min 2 szt.</w:t>
                        </w:r>
                      </w:p>
                      <w:p w14:paraId="2C9404A4" w14:textId="77777777" w:rsidR="005D2DC5" w:rsidRPr="00CB725E" w:rsidRDefault="005D2DC5" w:rsidP="00BA0953">
                        <w:pPr>
                          <w:numPr>
                            <w:ilvl w:val="0"/>
                            <w:numId w:val="16"/>
                          </w:numPr>
                          <w:tabs>
                            <w:tab w:val="clear" w:pos="360"/>
                            <w:tab w:val="num" w:pos="176"/>
                          </w:tabs>
                          <w:rPr>
                            <w:rStyle w:val="rynqvb"/>
                          </w:rPr>
                        </w:pPr>
                        <w:r w:rsidRPr="00CB725E">
                          <w:rPr>
                            <w:rStyle w:val="rynqvb"/>
                          </w:rPr>
                          <w:t>Złącza 6-pinowe zasilania grafiki 12V: min 2 szt.</w:t>
                        </w:r>
                      </w:p>
                      <w:p w14:paraId="4582C000" w14:textId="77777777" w:rsidR="005D2DC5" w:rsidRPr="00CB725E" w:rsidRDefault="005D2DC5" w:rsidP="00BA0953">
                        <w:pPr>
                          <w:numPr>
                            <w:ilvl w:val="0"/>
                            <w:numId w:val="16"/>
                          </w:numPr>
                          <w:tabs>
                            <w:tab w:val="clear" w:pos="360"/>
                            <w:tab w:val="num" w:pos="176"/>
                          </w:tabs>
                        </w:pPr>
                        <w:r w:rsidRPr="00CB725E">
                          <w:rPr>
                            <w:rStyle w:val="rynqvb"/>
                          </w:rPr>
                          <w:t>Przycisk zasilania: min 1 szt.</w:t>
                        </w:r>
                      </w:p>
                      <w:p w14:paraId="440C9139" w14:textId="77777777" w:rsidR="005D2DC5" w:rsidRPr="00CB725E" w:rsidRDefault="005D2DC5" w:rsidP="00BA0953">
                        <w:pPr>
                          <w:numPr>
                            <w:ilvl w:val="0"/>
                            <w:numId w:val="16"/>
                          </w:numPr>
                          <w:tabs>
                            <w:tab w:val="clear" w:pos="360"/>
                            <w:tab w:val="num" w:pos="176"/>
                          </w:tabs>
                        </w:pPr>
                        <w:r w:rsidRPr="00CB725E">
                          <w:rPr>
                            <w:rStyle w:val="rynqvb"/>
                          </w:rPr>
                          <w:t>Przycisk resetowania: min 1 szt.</w:t>
                        </w:r>
                      </w:p>
                      <w:p w14:paraId="312C0DA7" w14:textId="77777777" w:rsidR="005D2DC5" w:rsidRPr="00CB725E" w:rsidRDefault="005D2DC5" w:rsidP="00BA0953">
                        <w:pPr>
                          <w:numPr>
                            <w:ilvl w:val="0"/>
                            <w:numId w:val="16"/>
                          </w:numPr>
                          <w:tabs>
                            <w:tab w:val="clear" w:pos="360"/>
                            <w:tab w:val="num" w:pos="176"/>
                          </w:tabs>
                          <w:rPr>
                            <w:rStyle w:val="rynqvb"/>
                          </w:rPr>
                        </w:pPr>
                        <w:r w:rsidRPr="00CB725E">
                          <w:rPr>
                            <w:rStyle w:val="rynqvb"/>
                          </w:rPr>
                          <w:t>Przycisk czyszczenia CMOS: min 1 szt.</w:t>
                        </w:r>
                      </w:p>
                      <w:p w14:paraId="02148043" w14:textId="77777777" w:rsidR="005D2DC5" w:rsidRPr="00CB725E" w:rsidRDefault="005D2DC5" w:rsidP="00BA0953">
                        <w:pPr>
                          <w:numPr>
                            <w:ilvl w:val="0"/>
                            <w:numId w:val="16"/>
                          </w:numPr>
                          <w:tabs>
                            <w:tab w:val="clear" w:pos="360"/>
                            <w:tab w:val="num" w:pos="176"/>
                          </w:tabs>
                          <w:rPr>
                            <w:lang w:val="en-US"/>
                          </w:rPr>
                        </w:pPr>
                        <w:r w:rsidRPr="00CB725E">
                          <w:rPr>
                            <w:lang w:val="en-US"/>
                          </w:rPr>
                          <w:t>BIOS: min 256 Mb AMI UEFI</w:t>
                        </w:r>
                      </w:p>
                      <w:p w14:paraId="49333CBD" w14:textId="7288253D" w:rsidR="00844C89" w:rsidRPr="00844C89" w:rsidRDefault="00844C89" w:rsidP="00844C89">
                        <w:pPr>
                          <w:numPr>
                            <w:ilvl w:val="0"/>
                            <w:numId w:val="16"/>
                          </w:numPr>
                          <w:tabs>
                            <w:tab w:val="clear" w:pos="360"/>
                            <w:tab w:val="num" w:pos="173"/>
                          </w:tabs>
                          <w:ind w:left="173" w:hanging="173"/>
                        </w:pPr>
                        <w:r>
                          <w:lastRenderedPageBreak/>
                          <w:t>Płyta musi być k</w:t>
                        </w:r>
                        <w:r w:rsidRPr="00CB725E">
                          <w:t>ompatybiln</w:t>
                        </w:r>
                        <w:r>
                          <w:t>a z oferowanym procesorem, pamięciami RAM, chłodzeniem</w:t>
                        </w:r>
                      </w:p>
                      <w:p w14:paraId="67892D7B" w14:textId="3A00BBD9" w:rsidR="005D2DC5" w:rsidRPr="00CB725E" w:rsidRDefault="005D2DC5" w:rsidP="00BA0953">
                        <w:pPr>
                          <w:numPr>
                            <w:ilvl w:val="0"/>
                            <w:numId w:val="16"/>
                          </w:numPr>
                          <w:tabs>
                            <w:tab w:val="clear" w:pos="360"/>
                            <w:tab w:val="num" w:pos="176"/>
                          </w:tabs>
                          <w:rPr>
                            <w:lang w:val="en-US"/>
                          </w:rPr>
                        </w:pPr>
                        <w:r w:rsidRPr="00CB725E">
                          <w:t>Gwarancja: min 36 miesięcy</w:t>
                        </w:r>
                      </w:p>
                      <w:p w14:paraId="14A2A8CC" w14:textId="77777777" w:rsidR="005D2DC5" w:rsidRPr="00CB725E" w:rsidRDefault="005D2DC5" w:rsidP="005D2DC5">
                        <w:pPr>
                          <w:rPr>
                            <w:lang w:val="en-US"/>
                          </w:rPr>
                        </w:pPr>
                      </w:p>
                      <w:p w14:paraId="4875C45B" w14:textId="77777777" w:rsidR="000A2266" w:rsidRPr="00CB725E" w:rsidRDefault="000A2266" w:rsidP="000A2266">
                        <w:r w:rsidRPr="00CB725E">
                          <w:t xml:space="preserve">Powyższe warunki spełnia np. </w:t>
                        </w:r>
                      </w:p>
                      <w:p w14:paraId="68FAC161" w14:textId="77777777" w:rsidR="000A2266" w:rsidRPr="00CB725E" w:rsidRDefault="000A2266" w:rsidP="000A2266">
                        <w:pPr>
                          <w:rPr>
                            <w:b/>
                            <w:lang w:val="en-US"/>
                          </w:rPr>
                        </w:pPr>
                        <w:r>
                          <w:rPr>
                            <w:b/>
                            <w:lang w:val="en-US"/>
                          </w:rPr>
                          <w:t>-</w:t>
                        </w:r>
                        <w:r w:rsidRPr="00CB725E">
                          <w:rPr>
                            <w:b/>
                            <w:lang w:val="en-US"/>
                          </w:rPr>
                          <w:t>ASRock WRX90 WS EVO</w:t>
                        </w:r>
                      </w:p>
                      <w:p w14:paraId="33587352" w14:textId="76D99CC6" w:rsidR="005D2DC5" w:rsidRPr="00CB725E" w:rsidRDefault="000A2266" w:rsidP="000A2266">
                        <w:pPr>
                          <w:rPr>
                            <w:b/>
                            <w:lang w:val="en-US"/>
                          </w:rPr>
                        </w:pPr>
                        <w:r>
                          <w:rPr>
                            <w:b/>
                            <w:lang w:val="en-US"/>
                          </w:rPr>
                          <w:t>-</w:t>
                        </w:r>
                        <w:r w:rsidRPr="00CB725E">
                          <w:rPr>
                            <w:b/>
                            <w:lang w:val="en-US"/>
                          </w:rPr>
                          <w:t>ASUS Pro WS WRX90E-SAGE SE</w:t>
                        </w:r>
                      </w:p>
                    </w:tc>
                  </w:tr>
                  <w:tr w:rsidR="005D2DC5" w:rsidRPr="001D453D" w14:paraId="2560E3BE" w14:textId="77777777" w:rsidTr="005D2DC5">
                    <w:tc>
                      <w:tcPr>
                        <w:tcW w:w="1639" w:type="dxa"/>
                        <w:shd w:val="clear" w:color="auto" w:fill="auto"/>
                      </w:tcPr>
                      <w:p w14:paraId="173F8645" w14:textId="77777777" w:rsidR="005D2DC5" w:rsidRPr="00CB725E" w:rsidRDefault="005D2DC5" w:rsidP="005D2DC5">
                        <w:r w:rsidRPr="00CB725E">
                          <w:lastRenderedPageBreak/>
                          <w:t xml:space="preserve">Dysk SSD </w:t>
                        </w:r>
                        <w:r w:rsidRPr="00CB725E">
                          <w:rPr>
                            <w:i/>
                          </w:rPr>
                          <w:t>(2szt.)</w:t>
                        </w:r>
                      </w:p>
                    </w:tc>
                    <w:tc>
                      <w:tcPr>
                        <w:tcW w:w="6564" w:type="dxa"/>
                        <w:shd w:val="clear" w:color="auto" w:fill="auto"/>
                      </w:tcPr>
                      <w:p w14:paraId="7B0EB996" w14:textId="77777777" w:rsidR="005D2DC5" w:rsidRPr="00CB725E" w:rsidRDefault="005D2DC5" w:rsidP="00BA0953">
                        <w:pPr>
                          <w:numPr>
                            <w:ilvl w:val="0"/>
                            <w:numId w:val="16"/>
                          </w:numPr>
                          <w:tabs>
                            <w:tab w:val="clear" w:pos="360"/>
                            <w:tab w:val="num" w:pos="176"/>
                          </w:tabs>
                          <w:ind w:left="34" w:hanging="34"/>
                        </w:pPr>
                        <w:r w:rsidRPr="00CB725E">
                          <w:t>Pojemność: min 2TB</w:t>
                        </w:r>
                      </w:p>
                      <w:p w14:paraId="7EF2BC5B" w14:textId="77777777" w:rsidR="005D2DC5" w:rsidRPr="00CB725E" w:rsidRDefault="005D2DC5" w:rsidP="00BA0953">
                        <w:pPr>
                          <w:numPr>
                            <w:ilvl w:val="0"/>
                            <w:numId w:val="16"/>
                          </w:numPr>
                          <w:tabs>
                            <w:tab w:val="clear" w:pos="360"/>
                            <w:tab w:val="num" w:pos="176"/>
                          </w:tabs>
                          <w:ind w:left="34" w:hanging="34"/>
                        </w:pPr>
                        <w:r w:rsidRPr="00CB725E">
                          <w:t>Format: M.2 (2280)</w:t>
                        </w:r>
                      </w:p>
                      <w:p w14:paraId="4130DB7B" w14:textId="0A2B472C" w:rsidR="005D2DC5" w:rsidRPr="00C50A71" w:rsidRDefault="005D2DC5" w:rsidP="00BA0953">
                        <w:pPr>
                          <w:numPr>
                            <w:ilvl w:val="0"/>
                            <w:numId w:val="16"/>
                          </w:numPr>
                          <w:tabs>
                            <w:tab w:val="clear" w:pos="360"/>
                            <w:tab w:val="num" w:pos="176"/>
                          </w:tabs>
                          <w:ind w:left="34" w:hanging="34"/>
                        </w:pPr>
                        <w:r w:rsidRPr="00C50A71">
                          <w:t xml:space="preserve">Interfejs: </w:t>
                        </w:r>
                        <w:proofErr w:type="spellStart"/>
                        <w:r w:rsidRPr="00C50A71">
                          <w:rPr>
                            <w:rStyle w:val="spec-highlightvalue"/>
                          </w:rPr>
                          <w:t>PCIe</w:t>
                        </w:r>
                        <w:proofErr w:type="spellEnd"/>
                        <w:r w:rsidRPr="00C50A71">
                          <w:rPr>
                            <w:rStyle w:val="spec-highlightvalue"/>
                          </w:rPr>
                          <w:t xml:space="preserve"> Gen 4.0 x4</w:t>
                        </w:r>
                        <w:r w:rsidR="00C50A71" w:rsidRPr="00C50A71">
                          <w:rPr>
                            <w:rStyle w:val="spec-highlightvalue"/>
                          </w:rPr>
                          <w:t xml:space="preserve"> lub </w:t>
                        </w:r>
                        <w:proofErr w:type="spellStart"/>
                        <w:r w:rsidR="00C50A71" w:rsidRPr="00C50A71">
                          <w:rPr>
                            <w:rStyle w:val="spec-highlightvalue"/>
                          </w:rPr>
                          <w:t>PCIe</w:t>
                        </w:r>
                        <w:proofErr w:type="spellEnd"/>
                        <w:r w:rsidR="00C50A71" w:rsidRPr="00C50A71">
                          <w:rPr>
                            <w:rStyle w:val="spec-highlightvalue"/>
                          </w:rPr>
                          <w:t xml:space="preserve"> Gen </w:t>
                        </w:r>
                        <w:r w:rsidR="00C50A71">
                          <w:rPr>
                            <w:rStyle w:val="spec-highlightvalue"/>
                          </w:rPr>
                          <w:t>5</w:t>
                        </w:r>
                        <w:r w:rsidR="00C50A71" w:rsidRPr="00C50A71">
                          <w:rPr>
                            <w:rStyle w:val="spec-highlightvalue"/>
                          </w:rPr>
                          <w:t>.0 x4</w:t>
                        </w:r>
                      </w:p>
                      <w:p w14:paraId="0A60D13B" w14:textId="77777777" w:rsidR="005D2DC5" w:rsidRPr="00CB725E" w:rsidRDefault="005D2DC5" w:rsidP="00BA0953">
                        <w:pPr>
                          <w:numPr>
                            <w:ilvl w:val="0"/>
                            <w:numId w:val="16"/>
                          </w:numPr>
                          <w:tabs>
                            <w:tab w:val="clear" w:pos="360"/>
                            <w:tab w:val="num" w:pos="176"/>
                          </w:tabs>
                          <w:ind w:left="34" w:hanging="34"/>
                        </w:pPr>
                        <w:r w:rsidRPr="00CB725E">
                          <w:t>Pamięć Cache: min 2GB LPDDR4</w:t>
                        </w:r>
                      </w:p>
                      <w:p w14:paraId="3F478C37" w14:textId="33464BA5" w:rsidR="005D2DC5" w:rsidRPr="00CB725E" w:rsidRDefault="005D2DC5" w:rsidP="00BA0953">
                        <w:pPr>
                          <w:numPr>
                            <w:ilvl w:val="0"/>
                            <w:numId w:val="16"/>
                          </w:numPr>
                          <w:tabs>
                            <w:tab w:val="clear" w:pos="360"/>
                            <w:tab w:val="num" w:pos="176"/>
                          </w:tabs>
                          <w:ind w:left="34" w:hanging="34"/>
                          <w:rPr>
                            <w:lang w:val="en-US"/>
                          </w:rPr>
                        </w:pPr>
                        <w:proofErr w:type="spellStart"/>
                        <w:r w:rsidRPr="00CB725E">
                          <w:rPr>
                            <w:lang w:val="en-US"/>
                          </w:rPr>
                          <w:t>Kontroler</w:t>
                        </w:r>
                        <w:proofErr w:type="spellEnd"/>
                        <w:r w:rsidRPr="00CB725E">
                          <w:rPr>
                            <w:lang w:val="en-US"/>
                          </w:rPr>
                          <w:t xml:space="preserve">: </w:t>
                        </w:r>
                        <w:proofErr w:type="spellStart"/>
                        <w:r w:rsidRPr="00C50A71">
                          <w:rPr>
                            <w:lang w:val="en-US"/>
                          </w:rPr>
                          <w:t>Pacal</w:t>
                        </w:r>
                        <w:proofErr w:type="spellEnd"/>
                        <w:r w:rsidR="00C50A71" w:rsidRPr="00C50A71">
                          <w:rPr>
                            <w:lang w:val="en-US"/>
                          </w:rPr>
                          <w:t>,</w:t>
                        </w:r>
                        <w:r w:rsidRPr="00C50A71">
                          <w:rPr>
                            <w:rStyle w:val="spec-highlightvalue"/>
                            <w:lang w:val="en-US"/>
                          </w:rPr>
                          <w:t xml:space="preserve"> Elpis</w:t>
                        </w:r>
                        <w:r w:rsidR="003F6BA2">
                          <w:rPr>
                            <w:rStyle w:val="spec-highlightvalue"/>
                            <w:lang w:val="en-US"/>
                          </w:rPr>
                          <w:t xml:space="preserve"> </w:t>
                        </w:r>
                        <w:proofErr w:type="spellStart"/>
                        <w:r w:rsidR="003F6BA2">
                          <w:rPr>
                            <w:rStyle w:val="spec-highlightvalue"/>
                            <w:lang w:val="en-US"/>
                          </w:rPr>
                          <w:t>lub</w:t>
                        </w:r>
                        <w:proofErr w:type="spellEnd"/>
                        <w:r w:rsidR="00C50A71" w:rsidRPr="00C50A71">
                          <w:rPr>
                            <w:rStyle w:val="spec-highlightvalue"/>
                            <w:lang w:val="en-US"/>
                          </w:rPr>
                          <w:t xml:space="preserve"> </w:t>
                        </w:r>
                        <w:proofErr w:type="spellStart"/>
                        <w:r w:rsidR="003F6BA2" w:rsidRPr="003F6BA2">
                          <w:rPr>
                            <w:lang w:val="en-US"/>
                          </w:rPr>
                          <w:t>Phison</w:t>
                        </w:r>
                        <w:proofErr w:type="spellEnd"/>
                        <w:r w:rsidR="003F6BA2" w:rsidRPr="003F6BA2">
                          <w:rPr>
                            <w:lang w:val="en-US"/>
                          </w:rPr>
                          <w:t xml:space="preserve"> PS5026-E26</w:t>
                        </w:r>
                      </w:p>
                      <w:p w14:paraId="36DAF445" w14:textId="77777777" w:rsidR="005D2DC5" w:rsidRPr="00CB725E" w:rsidRDefault="005D2DC5" w:rsidP="00BA0953">
                        <w:pPr>
                          <w:numPr>
                            <w:ilvl w:val="0"/>
                            <w:numId w:val="16"/>
                          </w:numPr>
                          <w:tabs>
                            <w:tab w:val="clear" w:pos="360"/>
                            <w:tab w:val="num" w:pos="176"/>
                          </w:tabs>
                          <w:ind w:left="34" w:hanging="34"/>
                        </w:pPr>
                        <w:r w:rsidRPr="00CB725E">
                          <w:t xml:space="preserve">Rodzaj pamięci: </w:t>
                        </w:r>
                        <w:r w:rsidRPr="00CB725E">
                          <w:rPr>
                            <w:rStyle w:val="spec-highlightvalue"/>
                          </w:rPr>
                          <w:t>V-NAND 3-bit MLC</w:t>
                        </w:r>
                      </w:p>
                      <w:p w14:paraId="08D9D030" w14:textId="77777777" w:rsidR="005D2DC5" w:rsidRPr="00CB725E" w:rsidRDefault="005D2DC5" w:rsidP="00BA0953">
                        <w:pPr>
                          <w:numPr>
                            <w:ilvl w:val="0"/>
                            <w:numId w:val="16"/>
                          </w:numPr>
                          <w:tabs>
                            <w:tab w:val="clear" w:pos="360"/>
                            <w:tab w:val="num" w:pos="176"/>
                          </w:tabs>
                          <w:ind w:left="34" w:hanging="34"/>
                        </w:pPr>
                        <w:r w:rsidRPr="00CB725E">
                          <w:t>Niezawodność (MTBF): min 1,5 mln godz.</w:t>
                        </w:r>
                      </w:p>
                      <w:p w14:paraId="2714821A" w14:textId="77777777" w:rsidR="005D2DC5" w:rsidRPr="00CB725E" w:rsidRDefault="005D2DC5" w:rsidP="00BA0953">
                        <w:pPr>
                          <w:numPr>
                            <w:ilvl w:val="0"/>
                            <w:numId w:val="16"/>
                          </w:numPr>
                          <w:tabs>
                            <w:tab w:val="clear" w:pos="360"/>
                            <w:tab w:val="num" w:pos="181"/>
                          </w:tabs>
                          <w:ind w:left="181" w:hanging="181"/>
                        </w:pPr>
                        <w:r w:rsidRPr="00CB725E">
                          <w:t>Żywotność (</w:t>
                        </w:r>
                        <w:r w:rsidRPr="00CB725E">
                          <w:rPr>
                            <w:rStyle w:val="hgkelc"/>
                          </w:rPr>
                          <w:t xml:space="preserve">TBW): min </w:t>
                        </w:r>
                        <w:r w:rsidRPr="00CB725E">
                          <w:rPr>
                            <w:rStyle w:val="spec-highlightvalue"/>
                          </w:rPr>
                          <w:t>1200</w:t>
                        </w:r>
                        <w:r w:rsidRPr="00CB725E">
                          <w:t xml:space="preserve"> </w:t>
                        </w:r>
                        <w:proofErr w:type="spellStart"/>
                        <w:r w:rsidRPr="00CB725E">
                          <w:rPr>
                            <w:rStyle w:val="spec-highlightvalue"/>
                          </w:rPr>
                          <w:t>TeraBajtów</w:t>
                        </w:r>
                        <w:proofErr w:type="spellEnd"/>
                      </w:p>
                      <w:p w14:paraId="58CFEFEB" w14:textId="77777777" w:rsidR="005D2DC5" w:rsidRPr="00CB725E" w:rsidRDefault="005D2DC5" w:rsidP="00BA0953">
                        <w:pPr>
                          <w:numPr>
                            <w:ilvl w:val="0"/>
                            <w:numId w:val="16"/>
                          </w:numPr>
                          <w:tabs>
                            <w:tab w:val="clear" w:pos="360"/>
                            <w:tab w:val="num" w:pos="176"/>
                          </w:tabs>
                        </w:pPr>
                        <w:r w:rsidRPr="00CB725E">
                          <w:t>Napięcie: +3,3V±5%</w:t>
                        </w:r>
                      </w:p>
                      <w:p w14:paraId="3C33E75C" w14:textId="77777777" w:rsidR="005D2DC5" w:rsidRPr="00CB725E" w:rsidRDefault="005D2DC5" w:rsidP="00BA0953">
                        <w:pPr>
                          <w:numPr>
                            <w:ilvl w:val="0"/>
                            <w:numId w:val="16"/>
                          </w:numPr>
                          <w:tabs>
                            <w:tab w:val="clear" w:pos="360"/>
                            <w:tab w:val="num" w:pos="176"/>
                          </w:tabs>
                        </w:pPr>
                        <w:r w:rsidRPr="00CB725E">
                          <w:t>Temperatura pracy: 0~70ºC</w:t>
                        </w:r>
                      </w:p>
                      <w:p w14:paraId="2E3F77DC" w14:textId="77777777" w:rsidR="005D2DC5" w:rsidRPr="00CB725E" w:rsidRDefault="005D2DC5" w:rsidP="00BA0953">
                        <w:pPr>
                          <w:numPr>
                            <w:ilvl w:val="0"/>
                            <w:numId w:val="16"/>
                          </w:numPr>
                          <w:tabs>
                            <w:tab w:val="clear" w:pos="360"/>
                            <w:tab w:val="num" w:pos="181"/>
                          </w:tabs>
                          <w:ind w:left="181" w:hanging="181"/>
                        </w:pPr>
                        <w:r w:rsidRPr="00CB725E">
                          <w:t>Odporność na wstrząsy: 1500 G oraz 0,5 ms</w:t>
                        </w:r>
                      </w:p>
                      <w:p w14:paraId="53E5F8AE" w14:textId="77777777" w:rsidR="005D2DC5" w:rsidRPr="00CB725E" w:rsidRDefault="005D2DC5" w:rsidP="00BA0953">
                        <w:pPr>
                          <w:numPr>
                            <w:ilvl w:val="0"/>
                            <w:numId w:val="16"/>
                          </w:numPr>
                          <w:tabs>
                            <w:tab w:val="clear" w:pos="360"/>
                            <w:tab w:val="num" w:pos="176"/>
                          </w:tabs>
                        </w:pPr>
                        <w:r w:rsidRPr="00CB725E">
                          <w:t>Dysk musi:</w:t>
                        </w:r>
                      </w:p>
                      <w:p w14:paraId="3882092C" w14:textId="77777777" w:rsidR="005D2DC5" w:rsidRPr="00CB725E" w:rsidRDefault="005D2DC5" w:rsidP="00BA0953">
                        <w:pPr>
                          <w:numPr>
                            <w:ilvl w:val="0"/>
                            <w:numId w:val="21"/>
                          </w:numPr>
                        </w:pPr>
                        <w:r w:rsidRPr="00CB725E">
                          <w:t xml:space="preserve">obsługiwać funkcję/komendę </w:t>
                        </w:r>
                        <w:r w:rsidRPr="00CB725E">
                          <w:rPr>
                            <w:i/>
                          </w:rPr>
                          <w:t>TRIM</w:t>
                        </w:r>
                        <w:r w:rsidRPr="00CB725E">
                          <w:t xml:space="preserve"> wysyłaną do dysku w celu regeneracji jego wydajności.</w:t>
                        </w:r>
                      </w:p>
                      <w:p w14:paraId="6FA6AE47" w14:textId="77777777" w:rsidR="005D2DC5" w:rsidRPr="00CB725E" w:rsidRDefault="005D2DC5" w:rsidP="00BA0953">
                        <w:pPr>
                          <w:numPr>
                            <w:ilvl w:val="0"/>
                            <w:numId w:val="21"/>
                          </w:numPr>
                        </w:pPr>
                        <w:r w:rsidRPr="00CB725E">
                          <w:t xml:space="preserve">być zgodny z </w:t>
                        </w:r>
                        <w:r w:rsidRPr="00CB725E">
                          <w:rPr>
                            <w:bCs/>
                            <w:iCs/>
                          </w:rPr>
                          <w:t xml:space="preserve">technologią </w:t>
                        </w:r>
                        <w:r w:rsidRPr="00CB725E">
                          <w:rPr>
                            <w:bCs/>
                            <w:i/>
                            <w:iCs/>
                          </w:rPr>
                          <w:t>ATA S.M.A.R.T</w:t>
                        </w:r>
                        <w:r w:rsidRPr="00CB725E">
                          <w:rPr>
                            <w:bCs/>
                            <w:iCs/>
                          </w:rPr>
                          <w:t xml:space="preserve"> dzięki której </w:t>
                        </w:r>
                        <w:r w:rsidRPr="00CB725E">
                          <w:rPr>
                            <w:iCs/>
                          </w:rPr>
                          <w:t>dysk samoczynnie sprawdza stan podzespołów i przesyła do komputera informacje o ewentualnych nieprawidłowościach</w:t>
                        </w:r>
                      </w:p>
                      <w:p w14:paraId="6878DD11" w14:textId="77777777" w:rsidR="005D2DC5" w:rsidRPr="00CB725E" w:rsidRDefault="005D2DC5" w:rsidP="00BA0953">
                        <w:pPr>
                          <w:numPr>
                            <w:ilvl w:val="0"/>
                            <w:numId w:val="21"/>
                          </w:numPr>
                        </w:pPr>
                        <w:r w:rsidRPr="00CB725E">
                          <w:t xml:space="preserve">musi posiadać algorytm automatycznego </w:t>
                        </w:r>
                        <w:proofErr w:type="spellStart"/>
                        <w:r w:rsidRPr="00CB725E">
                          <w:t>odśmiecania</w:t>
                        </w:r>
                        <w:proofErr w:type="spellEnd"/>
                        <w:r w:rsidRPr="00CB725E">
                          <w:t xml:space="preserve"> pamięci</w:t>
                        </w:r>
                      </w:p>
                      <w:p w14:paraId="7FC5B801" w14:textId="77777777" w:rsidR="005D2DC5" w:rsidRPr="00CB725E" w:rsidRDefault="005D2DC5" w:rsidP="00BA0953">
                        <w:pPr>
                          <w:numPr>
                            <w:ilvl w:val="0"/>
                            <w:numId w:val="21"/>
                          </w:numPr>
                          <w:rPr>
                            <w:i/>
                          </w:rPr>
                        </w:pPr>
                        <w:r w:rsidRPr="00CB725E">
                          <w:t xml:space="preserve">posiadać możliwość szyfrowania sprzętowego całego dysku algorytmem </w:t>
                        </w:r>
                        <w:r w:rsidRPr="00CB725E">
                          <w:rPr>
                            <w:i/>
                          </w:rPr>
                          <w:t>AES 256 bit</w:t>
                        </w:r>
                        <w:r w:rsidRPr="00CB725E">
                          <w:t xml:space="preserve"> oraz </w:t>
                        </w:r>
                        <w:r w:rsidRPr="00CB725E">
                          <w:rPr>
                            <w:i/>
                          </w:rPr>
                          <w:t>TCG Opal 2.0</w:t>
                        </w:r>
                      </w:p>
                      <w:p w14:paraId="5F30EE9B" w14:textId="77777777" w:rsidR="005D2DC5" w:rsidRPr="00CB725E" w:rsidRDefault="005D2DC5" w:rsidP="00BA0953">
                        <w:pPr>
                          <w:numPr>
                            <w:ilvl w:val="0"/>
                            <w:numId w:val="21"/>
                          </w:numPr>
                        </w:pPr>
                        <w:r w:rsidRPr="00CB725E">
                          <w:t>posiadać oprogramowanie do zarządzania dyskiem SSD (np. aktualizacja oprogramowania)</w:t>
                        </w:r>
                      </w:p>
                      <w:p w14:paraId="733E8E0B" w14:textId="77777777" w:rsidR="005D2DC5" w:rsidRPr="00CB725E" w:rsidRDefault="005D2DC5" w:rsidP="00BA0953">
                        <w:pPr>
                          <w:numPr>
                            <w:ilvl w:val="0"/>
                            <w:numId w:val="16"/>
                          </w:numPr>
                          <w:tabs>
                            <w:tab w:val="clear" w:pos="360"/>
                            <w:tab w:val="num" w:pos="176"/>
                          </w:tabs>
                        </w:pPr>
                        <w:r w:rsidRPr="00CB725E">
                          <w:t>Waga: max 9g</w:t>
                        </w:r>
                      </w:p>
                      <w:p w14:paraId="41DC1EC0" w14:textId="77777777" w:rsidR="005D2DC5" w:rsidRPr="00CB725E" w:rsidRDefault="005D2DC5" w:rsidP="00BA0953">
                        <w:pPr>
                          <w:numPr>
                            <w:ilvl w:val="0"/>
                            <w:numId w:val="16"/>
                          </w:numPr>
                          <w:tabs>
                            <w:tab w:val="clear" w:pos="360"/>
                            <w:tab w:val="num" w:pos="176"/>
                          </w:tabs>
                          <w:ind w:left="34" w:hanging="34"/>
                        </w:pPr>
                        <w:r w:rsidRPr="00CB725E">
                          <w:t>O wydajności:</w:t>
                        </w:r>
                      </w:p>
                      <w:p w14:paraId="3494952D" w14:textId="77777777" w:rsidR="005D2DC5" w:rsidRPr="00CB725E" w:rsidRDefault="005D2DC5" w:rsidP="00BA0953">
                        <w:pPr>
                          <w:numPr>
                            <w:ilvl w:val="1"/>
                            <w:numId w:val="16"/>
                          </w:numPr>
                          <w:tabs>
                            <w:tab w:val="clear" w:pos="1080"/>
                            <w:tab w:val="num" w:pos="743"/>
                          </w:tabs>
                          <w:ind w:left="743" w:hanging="284"/>
                        </w:pPr>
                        <w:proofErr w:type="spellStart"/>
                        <w:r w:rsidRPr="00CB725E">
                          <w:t>CrystalDiskMark</w:t>
                        </w:r>
                        <w:proofErr w:type="spellEnd"/>
                        <w:r w:rsidRPr="00CB725E">
                          <w:t xml:space="preserve"> 8.0.4:</w:t>
                        </w:r>
                      </w:p>
                      <w:p w14:paraId="432BA8A1" w14:textId="77777777" w:rsidR="005D2DC5" w:rsidRPr="00CB725E" w:rsidRDefault="005D2DC5" w:rsidP="00BA0953">
                        <w:pPr>
                          <w:numPr>
                            <w:ilvl w:val="2"/>
                            <w:numId w:val="16"/>
                          </w:numPr>
                          <w:tabs>
                            <w:tab w:val="clear" w:pos="1800"/>
                            <w:tab w:val="num" w:pos="1026"/>
                          </w:tabs>
                          <w:ind w:left="1026" w:hanging="142"/>
                        </w:pPr>
                        <w:r w:rsidRPr="00CB725E">
                          <w:t xml:space="preserve">Zapis sekwencyjny – min 6800 MB/s </w:t>
                        </w:r>
                      </w:p>
                      <w:p w14:paraId="7CF0F4B0" w14:textId="77777777" w:rsidR="005D2DC5" w:rsidRPr="00CB725E" w:rsidRDefault="005D2DC5" w:rsidP="00BA0953">
                        <w:pPr>
                          <w:numPr>
                            <w:ilvl w:val="2"/>
                            <w:numId w:val="16"/>
                          </w:numPr>
                          <w:tabs>
                            <w:tab w:val="clear" w:pos="1800"/>
                            <w:tab w:val="num" w:pos="1026"/>
                          </w:tabs>
                          <w:ind w:left="1026" w:hanging="142"/>
                        </w:pPr>
                        <w:r w:rsidRPr="00CB725E">
                          <w:t xml:space="preserve">Odczyt sekwencyjny – min 7400 MB/s </w:t>
                        </w:r>
                      </w:p>
                      <w:p w14:paraId="42E7F9BA" w14:textId="77777777" w:rsidR="005D2DC5" w:rsidRPr="00CB725E" w:rsidRDefault="005D2DC5" w:rsidP="00BA0953">
                        <w:pPr>
                          <w:numPr>
                            <w:ilvl w:val="2"/>
                            <w:numId w:val="16"/>
                          </w:numPr>
                          <w:tabs>
                            <w:tab w:val="clear" w:pos="1800"/>
                            <w:tab w:val="num" w:pos="1026"/>
                          </w:tabs>
                          <w:ind w:left="1026" w:hanging="142"/>
                        </w:pPr>
                        <w:r w:rsidRPr="00CB725E">
                          <w:t xml:space="preserve">Zapis losowy próbki 4K Q1T1 – min 300 MB/s </w:t>
                        </w:r>
                      </w:p>
                      <w:p w14:paraId="58641CBA" w14:textId="77777777" w:rsidR="005D2DC5" w:rsidRPr="00CB725E" w:rsidRDefault="005D2DC5" w:rsidP="00BA0953">
                        <w:pPr>
                          <w:numPr>
                            <w:ilvl w:val="2"/>
                            <w:numId w:val="16"/>
                          </w:numPr>
                          <w:tabs>
                            <w:tab w:val="clear" w:pos="1800"/>
                            <w:tab w:val="num" w:pos="1026"/>
                          </w:tabs>
                          <w:ind w:left="1026" w:hanging="142"/>
                        </w:pPr>
                        <w:r w:rsidRPr="00CB725E">
                          <w:t xml:space="preserve">Odczyt losowy próbki 4K Q1T1– min 100 MB/s </w:t>
                        </w:r>
                      </w:p>
                      <w:p w14:paraId="13AEE257" w14:textId="77777777" w:rsidR="005D2DC5" w:rsidRPr="00CB725E" w:rsidRDefault="005D2DC5" w:rsidP="00BA0953">
                        <w:pPr>
                          <w:numPr>
                            <w:ilvl w:val="1"/>
                            <w:numId w:val="16"/>
                          </w:numPr>
                          <w:tabs>
                            <w:tab w:val="clear" w:pos="1080"/>
                            <w:tab w:val="num" w:pos="743"/>
                          </w:tabs>
                          <w:ind w:left="743" w:hanging="284"/>
                        </w:pPr>
                        <w:r w:rsidRPr="00CB725E">
                          <w:t xml:space="preserve">AS SSD Benchmark v2.0: </w:t>
                        </w:r>
                      </w:p>
                      <w:p w14:paraId="372DE41F" w14:textId="77777777" w:rsidR="005D2DC5" w:rsidRPr="00CB725E" w:rsidRDefault="005D2DC5" w:rsidP="00BA0953">
                        <w:pPr>
                          <w:numPr>
                            <w:ilvl w:val="2"/>
                            <w:numId w:val="16"/>
                          </w:numPr>
                          <w:tabs>
                            <w:tab w:val="clear" w:pos="1800"/>
                            <w:tab w:val="num" w:pos="1026"/>
                          </w:tabs>
                          <w:ind w:left="1026" w:hanging="142"/>
                        </w:pPr>
                        <w:r w:rsidRPr="00CB725E">
                          <w:t xml:space="preserve">Zapis sekwencyjny – min 5200 MB/s </w:t>
                        </w:r>
                      </w:p>
                      <w:p w14:paraId="76953BCC" w14:textId="77777777" w:rsidR="005D2DC5" w:rsidRPr="00CB725E" w:rsidRDefault="005D2DC5" w:rsidP="00BA0953">
                        <w:pPr>
                          <w:numPr>
                            <w:ilvl w:val="2"/>
                            <w:numId w:val="16"/>
                          </w:numPr>
                          <w:tabs>
                            <w:tab w:val="clear" w:pos="1800"/>
                            <w:tab w:val="num" w:pos="1026"/>
                          </w:tabs>
                          <w:ind w:left="1026" w:hanging="142"/>
                        </w:pPr>
                        <w:r w:rsidRPr="00CB725E">
                          <w:t xml:space="preserve">Odczyt sekwencyjny – min 5800 MB/s </w:t>
                        </w:r>
                      </w:p>
                      <w:p w14:paraId="5623E656" w14:textId="77777777" w:rsidR="005D2DC5" w:rsidRPr="00CB725E" w:rsidRDefault="005D2DC5" w:rsidP="00BA0953">
                        <w:pPr>
                          <w:numPr>
                            <w:ilvl w:val="2"/>
                            <w:numId w:val="16"/>
                          </w:numPr>
                          <w:tabs>
                            <w:tab w:val="clear" w:pos="1800"/>
                            <w:tab w:val="num" w:pos="1026"/>
                          </w:tabs>
                          <w:ind w:left="1026" w:hanging="142"/>
                        </w:pPr>
                        <w:r w:rsidRPr="00CB725E">
                          <w:t xml:space="preserve">Zapis próbki 4K – min 340 MB/s </w:t>
                        </w:r>
                      </w:p>
                      <w:p w14:paraId="3A485A5E" w14:textId="77777777" w:rsidR="005D2DC5" w:rsidRPr="00CB725E" w:rsidRDefault="005D2DC5" w:rsidP="00BA0953">
                        <w:pPr>
                          <w:numPr>
                            <w:ilvl w:val="2"/>
                            <w:numId w:val="16"/>
                          </w:numPr>
                          <w:tabs>
                            <w:tab w:val="clear" w:pos="1800"/>
                            <w:tab w:val="num" w:pos="1026"/>
                          </w:tabs>
                          <w:ind w:left="1026" w:hanging="142"/>
                        </w:pPr>
                        <w:r w:rsidRPr="00CB725E">
                          <w:t xml:space="preserve">Odczyt próbki 4K – min 100 MB/s </w:t>
                        </w:r>
                      </w:p>
                      <w:p w14:paraId="04BF9BEC" w14:textId="77777777" w:rsidR="005D2DC5" w:rsidRPr="00CB725E" w:rsidRDefault="005D2DC5" w:rsidP="00BA0953">
                        <w:pPr>
                          <w:numPr>
                            <w:ilvl w:val="2"/>
                            <w:numId w:val="16"/>
                          </w:numPr>
                          <w:tabs>
                            <w:tab w:val="clear" w:pos="1800"/>
                            <w:tab w:val="num" w:pos="1026"/>
                          </w:tabs>
                          <w:ind w:left="1026" w:hanging="142"/>
                        </w:pPr>
                        <w:r w:rsidRPr="00CB725E">
                          <w:t xml:space="preserve">Zapis próbki 4K64T – min 5000 MB/s </w:t>
                        </w:r>
                      </w:p>
                      <w:p w14:paraId="45CD630F" w14:textId="77777777" w:rsidR="005D2DC5" w:rsidRPr="00CB725E" w:rsidRDefault="005D2DC5" w:rsidP="00BA0953">
                        <w:pPr>
                          <w:numPr>
                            <w:ilvl w:val="2"/>
                            <w:numId w:val="16"/>
                          </w:numPr>
                          <w:tabs>
                            <w:tab w:val="clear" w:pos="1800"/>
                            <w:tab w:val="num" w:pos="1026"/>
                          </w:tabs>
                          <w:ind w:left="1026" w:hanging="142"/>
                        </w:pPr>
                        <w:r w:rsidRPr="00CB725E">
                          <w:t xml:space="preserve">Odczyt próbki 4K – min 4000 MB/s </w:t>
                        </w:r>
                      </w:p>
                      <w:p w14:paraId="735E045F" w14:textId="77777777" w:rsidR="005D2DC5" w:rsidRPr="00CB725E" w:rsidRDefault="005D2DC5" w:rsidP="00BA0953">
                        <w:pPr>
                          <w:numPr>
                            <w:ilvl w:val="2"/>
                            <w:numId w:val="16"/>
                          </w:numPr>
                          <w:tabs>
                            <w:tab w:val="clear" w:pos="1800"/>
                            <w:tab w:val="num" w:pos="1026"/>
                          </w:tabs>
                          <w:ind w:left="1026" w:hanging="142"/>
                        </w:pPr>
                        <w:r w:rsidRPr="00CB725E">
                          <w:t xml:space="preserve">Zapis próbki 4K – min 89000 IOPS </w:t>
                        </w:r>
                      </w:p>
                      <w:p w14:paraId="78DAAD1D" w14:textId="77777777" w:rsidR="005D2DC5" w:rsidRPr="00CB725E" w:rsidRDefault="005D2DC5" w:rsidP="00BA0953">
                        <w:pPr>
                          <w:numPr>
                            <w:ilvl w:val="2"/>
                            <w:numId w:val="16"/>
                          </w:numPr>
                          <w:tabs>
                            <w:tab w:val="clear" w:pos="1800"/>
                            <w:tab w:val="num" w:pos="1026"/>
                          </w:tabs>
                          <w:ind w:left="1026" w:hanging="142"/>
                        </w:pPr>
                        <w:r w:rsidRPr="00CB725E">
                          <w:t>Odczyt próbki 4K – min 220000 IOPS</w:t>
                        </w:r>
                      </w:p>
                      <w:p w14:paraId="7830346F" w14:textId="77777777" w:rsidR="005D2DC5" w:rsidRPr="00CB725E" w:rsidRDefault="005D2DC5" w:rsidP="00BA0953">
                        <w:pPr>
                          <w:numPr>
                            <w:ilvl w:val="2"/>
                            <w:numId w:val="16"/>
                          </w:numPr>
                          <w:tabs>
                            <w:tab w:val="clear" w:pos="1800"/>
                            <w:tab w:val="num" w:pos="1026"/>
                          </w:tabs>
                          <w:ind w:left="1026" w:hanging="142"/>
                        </w:pPr>
                        <w:r w:rsidRPr="00CB725E">
                          <w:t>Czas dostępu (zapis) – max 0,011 ms</w:t>
                        </w:r>
                      </w:p>
                      <w:p w14:paraId="6C586CC0" w14:textId="77777777" w:rsidR="005D2DC5" w:rsidRPr="00CB725E" w:rsidRDefault="005D2DC5" w:rsidP="00BA0953">
                        <w:pPr>
                          <w:numPr>
                            <w:ilvl w:val="2"/>
                            <w:numId w:val="16"/>
                          </w:numPr>
                          <w:tabs>
                            <w:tab w:val="clear" w:pos="1800"/>
                            <w:tab w:val="num" w:pos="1026"/>
                          </w:tabs>
                          <w:ind w:left="1026" w:hanging="142"/>
                        </w:pPr>
                        <w:r w:rsidRPr="00CB725E">
                          <w:t>Czas dostępu (odczyt) – max 0,011ms</w:t>
                        </w:r>
                      </w:p>
                      <w:p w14:paraId="1750E748" w14:textId="77777777" w:rsidR="005D2DC5" w:rsidRPr="00CB725E" w:rsidRDefault="005D2DC5" w:rsidP="00BA0953">
                        <w:pPr>
                          <w:numPr>
                            <w:ilvl w:val="0"/>
                            <w:numId w:val="16"/>
                          </w:numPr>
                          <w:tabs>
                            <w:tab w:val="clear" w:pos="360"/>
                            <w:tab w:val="num" w:pos="176"/>
                          </w:tabs>
                        </w:pPr>
                        <w:r w:rsidRPr="00CB725E">
                          <w:t>Gwarancja: min 60 miesięcy</w:t>
                        </w:r>
                      </w:p>
                      <w:p w14:paraId="15C56D6E" w14:textId="77777777" w:rsidR="005D2DC5" w:rsidRPr="00CB725E" w:rsidRDefault="005D2DC5" w:rsidP="005D2DC5">
                        <w:pPr>
                          <w:ind w:left="1026"/>
                        </w:pPr>
                      </w:p>
                      <w:p w14:paraId="2B65C994" w14:textId="77777777" w:rsidR="0069795B" w:rsidRPr="00CB725E" w:rsidRDefault="0069795B" w:rsidP="0069795B">
                        <w:r w:rsidRPr="00CB725E">
                          <w:t xml:space="preserve">Powyższe warunki spełnia np. </w:t>
                        </w:r>
                      </w:p>
                      <w:p w14:paraId="7AF30077" w14:textId="77777777" w:rsidR="0069795B" w:rsidRPr="001D453D" w:rsidRDefault="0069795B" w:rsidP="0069795B">
                        <w:pPr>
                          <w:rPr>
                            <w:b/>
                            <w:lang w:val="en-US"/>
                          </w:rPr>
                        </w:pPr>
                        <w:r w:rsidRPr="001D453D">
                          <w:rPr>
                            <w:b/>
                            <w:lang w:val="en-US"/>
                          </w:rPr>
                          <w:t xml:space="preserve">-Samsung 990 PRO 2TB </w:t>
                        </w:r>
                        <w:proofErr w:type="spellStart"/>
                        <w:r w:rsidRPr="001D453D">
                          <w:rPr>
                            <w:b/>
                            <w:lang w:val="en-US"/>
                          </w:rPr>
                          <w:t>PCle</w:t>
                        </w:r>
                        <w:proofErr w:type="spellEnd"/>
                        <w:r w:rsidRPr="001D453D">
                          <w:rPr>
                            <w:b/>
                            <w:lang w:val="en-US"/>
                          </w:rPr>
                          <w:t xml:space="preserve"> 4.0 </w:t>
                        </w:r>
                        <w:proofErr w:type="spellStart"/>
                        <w:r w:rsidRPr="001D453D">
                          <w:rPr>
                            <w:b/>
                            <w:lang w:val="en-US"/>
                          </w:rPr>
                          <w:t>NVMe</w:t>
                        </w:r>
                        <w:proofErr w:type="spellEnd"/>
                        <w:r w:rsidRPr="001D453D">
                          <w:rPr>
                            <w:b/>
                            <w:lang w:val="en-US"/>
                          </w:rPr>
                          <w:t xml:space="preserve"> M.2 SSD (MZ-V9P2T0BW)</w:t>
                        </w:r>
                      </w:p>
                      <w:p w14:paraId="788BC712" w14:textId="5F1FDADE" w:rsidR="009C0CA5" w:rsidRPr="003C1C3D" w:rsidRDefault="0069795B" w:rsidP="00C50A71">
                        <w:pPr>
                          <w:rPr>
                            <w:lang w:val="x-none"/>
                          </w:rPr>
                        </w:pPr>
                        <w:r w:rsidRPr="00C50A71">
                          <w:rPr>
                            <w:b/>
                            <w:lang w:val="en-US"/>
                          </w:rPr>
                          <w:t>-</w:t>
                        </w:r>
                        <w:r w:rsidR="00C50A71" w:rsidRPr="00C50A71">
                          <w:rPr>
                            <w:b/>
                            <w:lang w:val="en-US"/>
                          </w:rPr>
                          <w:t xml:space="preserve">Corsair MP700 PRO 2TB </w:t>
                        </w:r>
                        <w:proofErr w:type="spellStart"/>
                        <w:r w:rsidR="00C50A71" w:rsidRPr="00C50A71">
                          <w:rPr>
                            <w:b/>
                            <w:lang w:val="en-US"/>
                          </w:rPr>
                          <w:t>PCle</w:t>
                        </w:r>
                        <w:proofErr w:type="spellEnd"/>
                        <w:r w:rsidR="00C50A71" w:rsidRPr="00C50A71">
                          <w:rPr>
                            <w:b/>
                            <w:lang w:val="en-US"/>
                          </w:rPr>
                          <w:t xml:space="preserve"> 5.0 </w:t>
                        </w:r>
                        <w:proofErr w:type="spellStart"/>
                        <w:r w:rsidR="00C50A71" w:rsidRPr="00C50A71">
                          <w:rPr>
                            <w:b/>
                            <w:lang w:val="en-US"/>
                          </w:rPr>
                          <w:t>NVMe</w:t>
                        </w:r>
                        <w:proofErr w:type="spellEnd"/>
                        <w:r w:rsidR="00C50A71" w:rsidRPr="00C50A71">
                          <w:rPr>
                            <w:b/>
                            <w:lang w:val="en-US"/>
                          </w:rPr>
                          <w:t xml:space="preserve"> (CSSD-F2000GBMP700PNH)</w:t>
                        </w:r>
                      </w:p>
                    </w:tc>
                  </w:tr>
                  <w:tr w:rsidR="005D2DC5" w:rsidRPr="00CB725E" w14:paraId="4A78CE68" w14:textId="77777777" w:rsidTr="005D2DC5">
                    <w:tc>
                      <w:tcPr>
                        <w:tcW w:w="1639" w:type="dxa"/>
                        <w:shd w:val="clear" w:color="auto" w:fill="auto"/>
                      </w:tcPr>
                      <w:p w14:paraId="110DC093" w14:textId="77777777" w:rsidR="005D2DC5" w:rsidRPr="00CB725E" w:rsidRDefault="005D2DC5" w:rsidP="005D2DC5">
                        <w:r w:rsidRPr="00CB725E">
                          <w:lastRenderedPageBreak/>
                          <w:t>Chłodzenie procesora</w:t>
                        </w:r>
                      </w:p>
                    </w:tc>
                    <w:tc>
                      <w:tcPr>
                        <w:tcW w:w="6564" w:type="dxa"/>
                        <w:shd w:val="clear" w:color="auto" w:fill="auto"/>
                      </w:tcPr>
                      <w:p w14:paraId="57A184FE" w14:textId="77777777" w:rsidR="005D2DC5" w:rsidRPr="00CB725E" w:rsidRDefault="005D2DC5" w:rsidP="00BA0953">
                        <w:pPr>
                          <w:numPr>
                            <w:ilvl w:val="0"/>
                            <w:numId w:val="16"/>
                          </w:numPr>
                          <w:tabs>
                            <w:tab w:val="clear" w:pos="360"/>
                            <w:tab w:val="num" w:pos="176"/>
                          </w:tabs>
                          <w:ind w:left="176" w:hanging="176"/>
                        </w:pPr>
                        <w:r w:rsidRPr="00CB725E">
                          <w:t>Automatyczna kontrola obrotów wentylatorów w zależności od temperatury procesora</w:t>
                        </w:r>
                      </w:p>
                      <w:p w14:paraId="6A77E9F3" w14:textId="77777777" w:rsidR="005D2DC5" w:rsidRPr="00CB725E" w:rsidRDefault="005D2DC5" w:rsidP="00BA0953">
                        <w:pPr>
                          <w:numPr>
                            <w:ilvl w:val="0"/>
                            <w:numId w:val="16"/>
                          </w:numPr>
                          <w:tabs>
                            <w:tab w:val="clear" w:pos="360"/>
                            <w:tab w:val="num" w:pos="176"/>
                          </w:tabs>
                        </w:pPr>
                        <w:r w:rsidRPr="00CB725E">
                          <w:t>Ilość oryginalnie montowanych wentylatorów: min 2</w:t>
                        </w:r>
                      </w:p>
                      <w:p w14:paraId="1556FBC7" w14:textId="672C4238" w:rsidR="005D2DC5" w:rsidRPr="00CB725E" w:rsidRDefault="005D2DC5" w:rsidP="00BA0953">
                        <w:pPr>
                          <w:numPr>
                            <w:ilvl w:val="0"/>
                            <w:numId w:val="16"/>
                          </w:numPr>
                          <w:tabs>
                            <w:tab w:val="clear" w:pos="360"/>
                            <w:tab w:val="num" w:pos="176"/>
                          </w:tabs>
                        </w:pPr>
                        <w:r w:rsidRPr="00CB725E">
                          <w:t>Średnica wentylatorów: min 140 mm</w:t>
                        </w:r>
                        <w:r w:rsidR="00B43F9A">
                          <w:t xml:space="preserve"> (2szt.) lub 120 mm (3szt.)</w:t>
                        </w:r>
                      </w:p>
                      <w:p w14:paraId="4505B55E" w14:textId="77777777" w:rsidR="005D2DC5" w:rsidRPr="00CB725E" w:rsidRDefault="005D2DC5" w:rsidP="00BA0953">
                        <w:pPr>
                          <w:numPr>
                            <w:ilvl w:val="0"/>
                            <w:numId w:val="16"/>
                          </w:numPr>
                          <w:tabs>
                            <w:tab w:val="clear" w:pos="360"/>
                            <w:tab w:val="num" w:pos="176"/>
                          </w:tabs>
                        </w:pPr>
                        <w:r w:rsidRPr="00CB725E">
                          <w:t xml:space="preserve">Prędkość obrotowa wentylatorów:  max 1500 </w:t>
                        </w:r>
                        <w:proofErr w:type="spellStart"/>
                        <w:r w:rsidRPr="00CB725E">
                          <w:t>obr</w:t>
                        </w:r>
                        <w:proofErr w:type="spellEnd"/>
                        <w:r w:rsidRPr="00CB725E">
                          <w:t>/min</w:t>
                        </w:r>
                      </w:p>
                      <w:p w14:paraId="070BBA35" w14:textId="77777777" w:rsidR="005D2DC5" w:rsidRPr="00CB725E" w:rsidRDefault="005D2DC5" w:rsidP="00BA0953">
                        <w:pPr>
                          <w:numPr>
                            <w:ilvl w:val="0"/>
                            <w:numId w:val="16"/>
                          </w:numPr>
                          <w:tabs>
                            <w:tab w:val="clear" w:pos="360"/>
                            <w:tab w:val="num" w:pos="176"/>
                          </w:tabs>
                        </w:pPr>
                        <w:r w:rsidRPr="00CB725E">
                          <w:t xml:space="preserve">Poziom hałasu:  max 24,7 </w:t>
                        </w:r>
                        <w:proofErr w:type="spellStart"/>
                        <w:r w:rsidRPr="00CB725E">
                          <w:t>dBA</w:t>
                        </w:r>
                        <w:proofErr w:type="spellEnd"/>
                      </w:p>
                      <w:p w14:paraId="67F33BAC" w14:textId="77777777" w:rsidR="005D2DC5" w:rsidRPr="00CB725E" w:rsidRDefault="005D2DC5" w:rsidP="00BA0953">
                        <w:pPr>
                          <w:numPr>
                            <w:ilvl w:val="0"/>
                            <w:numId w:val="16"/>
                          </w:numPr>
                          <w:tabs>
                            <w:tab w:val="clear" w:pos="360"/>
                            <w:tab w:val="num" w:pos="176"/>
                          </w:tabs>
                        </w:pPr>
                        <w:r w:rsidRPr="00CB725E">
                          <w:t>Żywotność łożysk MTTF: min 150000 godz.</w:t>
                        </w:r>
                      </w:p>
                      <w:p w14:paraId="79452D11" w14:textId="77777777" w:rsidR="005D2DC5" w:rsidRPr="00CB725E" w:rsidRDefault="005D2DC5" w:rsidP="00BA0953">
                        <w:pPr>
                          <w:numPr>
                            <w:ilvl w:val="0"/>
                            <w:numId w:val="16"/>
                          </w:numPr>
                          <w:tabs>
                            <w:tab w:val="clear" w:pos="360"/>
                            <w:tab w:val="num" w:pos="173"/>
                          </w:tabs>
                          <w:ind w:left="173" w:hanging="173"/>
                          <w:rPr>
                            <w:rStyle w:val="rynqvb"/>
                          </w:rPr>
                        </w:pPr>
                        <w:r w:rsidRPr="00CB725E">
                          <w:rPr>
                            <w:rStyle w:val="rynqvb"/>
                          </w:rPr>
                          <w:t>Przepływ powietrza: min 130 m³/h</w:t>
                        </w:r>
                      </w:p>
                      <w:p w14:paraId="6DDEE17B" w14:textId="77777777" w:rsidR="005D2DC5" w:rsidRPr="00CB725E" w:rsidRDefault="005D2DC5" w:rsidP="00BA0953">
                        <w:pPr>
                          <w:numPr>
                            <w:ilvl w:val="0"/>
                            <w:numId w:val="16"/>
                          </w:numPr>
                          <w:tabs>
                            <w:tab w:val="clear" w:pos="360"/>
                            <w:tab w:val="num" w:pos="173"/>
                          </w:tabs>
                          <w:ind w:left="173" w:hanging="173"/>
                        </w:pPr>
                        <w:r w:rsidRPr="00CB725E">
                          <w:rPr>
                            <w:rStyle w:val="rynqvb"/>
                          </w:rPr>
                          <w:t>Powierzchnia styku radiatora z procesorem: min 70 mm x 56 mm</w:t>
                        </w:r>
                      </w:p>
                      <w:p w14:paraId="1A7D12B6" w14:textId="77777777" w:rsidR="005D2DC5" w:rsidRPr="00CB725E" w:rsidRDefault="005D2DC5" w:rsidP="00BA0953">
                        <w:pPr>
                          <w:numPr>
                            <w:ilvl w:val="0"/>
                            <w:numId w:val="16"/>
                          </w:numPr>
                          <w:tabs>
                            <w:tab w:val="clear" w:pos="360"/>
                            <w:tab w:val="num" w:pos="176"/>
                          </w:tabs>
                        </w:pPr>
                        <w:r w:rsidRPr="00CB725E">
                          <w:t>Odprowadzenie energii (TDP): min 350 W</w:t>
                        </w:r>
                      </w:p>
                      <w:p w14:paraId="4B43A0AA" w14:textId="77777777" w:rsidR="005D2DC5" w:rsidRPr="00CB725E" w:rsidRDefault="005D2DC5" w:rsidP="00BA0953">
                        <w:pPr>
                          <w:numPr>
                            <w:ilvl w:val="0"/>
                            <w:numId w:val="16"/>
                          </w:numPr>
                          <w:tabs>
                            <w:tab w:val="clear" w:pos="360"/>
                            <w:tab w:val="num" w:pos="176"/>
                          </w:tabs>
                        </w:pPr>
                        <w:r w:rsidRPr="00CB725E">
                          <w:t>Waga: min 1,1 kg</w:t>
                        </w:r>
                      </w:p>
                      <w:p w14:paraId="7C777DB5" w14:textId="77777777" w:rsidR="005D2DC5" w:rsidRPr="00CB725E" w:rsidRDefault="005D2DC5" w:rsidP="00BA0953">
                        <w:pPr>
                          <w:numPr>
                            <w:ilvl w:val="0"/>
                            <w:numId w:val="16"/>
                          </w:numPr>
                          <w:tabs>
                            <w:tab w:val="clear" w:pos="360"/>
                            <w:tab w:val="num" w:pos="176"/>
                          </w:tabs>
                        </w:pPr>
                        <w:r w:rsidRPr="00CB725E">
                          <w:t>Wysokość chłodzenia nad płytę główną: max 165 mm</w:t>
                        </w:r>
                      </w:p>
                      <w:p w14:paraId="0F1E94CC" w14:textId="77777777" w:rsidR="005D2DC5" w:rsidRPr="00CB725E" w:rsidRDefault="005D2DC5" w:rsidP="00BA0953">
                        <w:pPr>
                          <w:numPr>
                            <w:ilvl w:val="0"/>
                            <w:numId w:val="16"/>
                          </w:numPr>
                          <w:tabs>
                            <w:tab w:val="clear" w:pos="360"/>
                            <w:tab w:val="num" w:pos="176"/>
                          </w:tabs>
                          <w:ind w:left="173" w:hanging="173"/>
                        </w:pPr>
                        <w:r w:rsidRPr="00CB725E">
                          <w:t xml:space="preserve">Kompatybilność z platformami: LGA 4189, LGA 4677, sTRX3, sWRX8, TR4, SP3, SP6 </w:t>
                        </w:r>
                      </w:p>
                      <w:p w14:paraId="303690AD" w14:textId="24716A7E" w:rsidR="00844C89" w:rsidRDefault="00844C89" w:rsidP="00BA0953">
                        <w:pPr>
                          <w:numPr>
                            <w:ilvl w:val="0"/>
                            <w:numId w:val="16"/>
                          </w:numPr>
                          <w:tabs>
                            <w:tab w:val="clear" w:pos="360"/>
                          </w:tabs>
                          <w:ind w:left="176" w:hanging="176"/>
                        </w:pPr>
                        <w:r>
                          <w:t>Chłodzenie musi być k</w:t>
                        </w:r>
                        <w:r w:rsidRPr="00CB725E">
                          <w:t>ompatybiln</w:t>
                        </w:r>
                        <w:r>
                          <w:t>e z oferowanym procesorem, płytą główną, pamięciami RAM.</w:t>
                        </w:r>
                      </w:p>
                      <w:p w14:paraId="233F1C52" w14:textId="15F341F8" w:rsidR="005D2DC5" w:rsidRPr="00CB725E" w:rsidRDefault="005D2DC5" w:rsidP="00BA0953">
                        <w:pPr>
                          <w:numPr>
                            <w:ilvl w:val="0"/>
                            <w:numId w:val="16"/>
                          </w:numPr>
                          <w:tabs>
                            <w:tab w:val="clear" w:pos="360"/>
                          </w:tabs>
                          <w:ind w:left="176" w:hanging="176"/>
                        </w:pPr>
                        <w:r w:rsidRPr="00CB725E">
                          <w:t>Gwarancja: min 60 miesiące</w:t>
                        </w:r>
                      </w:p>
                      <w:p w14:paraId="472E30D5" w14:textId="77777777" w:rsidR="005D2DC5" w:rsidRPr="00CB725E" w:rsidRDefault="005D2DC5" w:rsidP="005D2DC5"/>
                      <w:p w14:paraId="24B89782" w14:textId="77777777" w:rsidR="000A724E" w:rsidRPr="00CB725E" w:rsidRDefault="000A724E" w:rsidP="000A724E">
                        <w:r w:rsidRPr="00CB725E">
                          <w:t xml:space="preserve">Powyższe wymagania spełnia np. </w:t>
                        </w:r>
                      </w:p>
                      <w:p w14:paraId="27AECD82" w14:textId="77777777" w:rsidR="00D201E3" w:rsidRDefault="000A724E" w:rsidP="000A724E">
                        <w:pPr>
                          <w:rPr>
                            <w:b/>
                          </w:rPr>
                        </w:pPr>
                        <w:r>
                          <w:rPr>
                            <w:b/>
                          </w:rPr>
                          <w:t>-</w:t>
                        </w:r>
                        <w:proofErr w:type="spellStart"/>
                        <w:r w:rsidRPr="00CB725E">
                          <w:rPr>
                            <w:b/>
                          </w:rPr>
                          <w:t>Noctua</w:t>
                        </w:r>
                        <w:proofErr w:type="spellEnd"/>
                        <w:r w:rsidRPr="00CB725E">
                          <w:rPr>
                            <w:b/>
                          </w:rPr>
                          <w:t xml:space="preserve"> NH-U14S TR5-SP6</w:t>
                        </w:r>
                      </w:p>
                      <w:p w14:paraId="6D0DEE38" w14:textId="39EEAC82" w:rsidR="00E66175" w:rsidRPr="003C1C3D" w:rsidRDefault="00E66175" w:rsidP="000A724E">
                        <w:pPr>
                          <w:rPr>
                            <w:b/>
                          </w:rPr>
                        </w:pPr>
                        <w:r w:rsidRPr="00B74E00">
                          <w:rPr>
                            <w:b/>
                            <w:lang w:val="en-US"/>
                          </w:rPr>
                          <w:t>-</w:t>
                        </w:r>
                        <w:proofErr w:type="spellStart"/>
                        <w:r w:rsidRPr="007544BF">
                          <w:rPr>
                            <w:b/>
                            <w:lang w:val="x-none"/>
                          </w:rPr>
                          <w:t>Alphacool</w:t>
                        </w:r>
                        <w:proofErr w:type="spellEnd"/>
                        <w:r w:rsidRPr="007544BF">
                          <w:rPr>
                            <w:b/>
                            <w:lang w:val="x-none"/>
                          </w:rPr>
                          <w:t xml:space="preserve"> </w:t>
                        </w:r>
                        <w:proofErr w:type="spellStart"/>
                        <w:r w:rsidRPr="007544BF">
                          <w:rPr>
                            <w:b/>
                            <w:lang w:val="x-none"/>
                          </w:rPr>
                          <w:t>Eisbaer</w:t>
                        </w:r>
                        <w:proofErr w:type="spellEnd"/>
                        <w:r w:rsidRPr="007544BF">
                          <w:rPr>
                            <w:b/>
                            <w:lang w:val="x-none"/>
                          </w:rPr>
                          <w:t xml:space="preserve"> Pro Aurora 420 </w:t>
                        </w:r>
                        <w:r>
                          <w:rPr>
                            <w:b/>
                          </w:rPr>
                          <w:t>(</w:t>
                        </w:r>
                        <w:r w:rsidRPr="007544BF">
                          <w:rPr>
                            <w:b/>
                          </w:rPr>
                          <w:t>11774</w:t>
                        </w:r>
                        <w:r>
                          <w:rPr>
                            <w:b/>
                          </w:rPr>
                          <w:t>)</w:t>
                        </w:r>
                      </w:p>
                    </w:tc>
                  </w:tr>
                  <w:tr w:rsidR="005D2DC5" w:rsidRPr="001D453D" w14:paraId="3CEC6118" w14:textId="77777777" w:rsidTr="005D2DC5">
                    <w:tc>
                      <w:tcPr>
                        <w:tcW w:w="1639" w:type="dxa"/>
                        <w:shd w:val="clear" w:color="auto" w:fill="auto"/>
                      </w:tcPr>
                      <w:p w14:paraId="1793538F" w14:textId="77777777" w:rsidR="005D2DC5" w:rsidRPr="00CB725E" w:rsidRDefault="005D2DC5" w:rsidP="005D2DC5">
                        <w:r w:rsidRPr="00CB725E">
                          <w:t>Karta graficzna</w:t>
                        </w:r>
                      </w:p>
                    </w:tc>
                    <w:tc>
                      <w:tcPr>
                        <w:tcW w:w="6564" w:type="dxa"/>
                        <w:shd w:val="clear" w:color="auto" w:fill="auto"/>
                      </w:tcPr>
                      <w:p w14:paraId="09F95E62" w14:textId="77777777" w:rsidR="005D2DC5" w:rsidRPr="00CB725E" w:rsidRDefault="005D2DC5" w:rsidP="00BA0953">
                        <w:pPr>
                          <w:numPr>
                            <w:ilvl w:val="0"/>
                            <w:numId w:val="18"/>
                          </w:numPr>
                          <w:tabs>
                            <w:tab w:val="clear" w:pos="360"/>
                            <w:tab w:val="num" w:pos="176"/>
                          </w:tabs>
                          <w:ind w:left="176" w:hanging="176"/>
                        </w:pPr>
                        <w:r w:rsidRPr="00CB725E">
                          <w:t xml:space="preserve">Karta graficzna musi być bezgłośna tj. przechodzić w tryb pasywny (pracować bez udziału wentylatorów) gdy nie jest obciążona (temp. poniżej 50ºC) </w:t>
                        </w:r>
                      </w:p>
                      <w:p w14:paraId="3EA68961" w14:textId="77777777" w:rsidR="005D2DC5" w:rsidRPr="00CB725E" w:rsidRDefault="005D2DC5" w:rsidP="00BA0953">
                        <w:pPr>
                          <w:numPr>
                            <w:ilvl w:val="0"/>
                            <w:numId w:val="18"/>
                          </w:numPr>
                          <w:tabs>
                            <w:tab w:val="clear" w:pos="360"/>
                            <w:tab w:val="num" w:pos="176"/>
                          </w:tabs>
                          <w:ind w:left="176" w:hanging="176"/>
                        </w:pPr>
                        <w:r w:rsidRPr="00CB725E">
                          <w:t xml:space="preserve">Proces technologiczny procesora (technologia wykonania): max 8 </w:t>
                        </w:r>
                        <w:proofErr w:type="spellStart"/>
                        <w:r w:rsidRPr="00CB725E">
                          <w:t>nm</w:t>
                        </w:r>
                        <w:proofErr w:type="spellEnd"/>
                      </w:p>
                      <w:p w14:paraId="15F1156C" w14:textId="77777777" w:rsidR="005D2DC5" w:rsidRPr="00CB725E" w:rsidRDefault="005D2DC5" w:rsidP="00BA0953">
                        <w:pPr>
                          <w:numPr>
                            <w:ilvl w:val="0"/>
                            <w:numId w:val="18"/>
                          </w:numPr>
                          <w:tabs>
                            <w:tab w:val="clear" w:pos="360"/>
                            <w:tab w:val="num" w:pos="176"/>
                          </w:tabs>
                          <w:ind w:left="176" w:hanging="176"/>
                        </w:pPr>
                        <w:r w:rsidRPr="00CB725E">
                          <w:t>Pamięć własna VRAM: min 8 GB</w:t>
                        </w:r>
                      </w:p>
                      <w:p w14:paraId="5CCF9923" w14:textId="77777777" w:rsidR="005D2DC5" w:rsidRPr="00CB725E" w:rsidRDefault="005D2DC5" w:rsidP="00BA0953">
                        <w:pPr>
                          <w:numPr>
                            <w:ilvl w:val="0"/>
                            <w:numId w:val="18"/>
                          </w:numPr>
                          <w:tabs>
                            <w:tab w:val="clear" w:pos="360"/>
                            <w:tab w:val="num" w:pos="176"/>
                          </w:tabs>
                          <w:ind w:left="176" w:hanging="176"/>
                        </w:pPr>
                        <w:r w:rsidRPr="00CB725E">
                          <w:t>Technologia pamięci: GDDR6 RAM</w:t>
                        </w:r>
                      </w:p>
                      <w:p w14:paraId="2332C9CE" w14:textId="77777777" w:rsidR="005D2DC5" w:rsidRPr="00CB725E" w:rsidRDefault="005D2DC5" w:rsidP="00BA0953">
                        <w:pPr>
                          <w:numPr>
                            <w:ilvl w:val="0"/>
                            <w:numId w:val="18"/>
                          </w:numPr>
                          <w:tabs>
                            <w:tab w:val="clear" w:pos="360"/>
                            <w:tab w:val="num" w:pos="176"/>
                          </w:tabs>
                          <w:ind w:left="176" w:hanging="176"/>
                          <w:rPr>
                            <w:lang w:val="en-US"/>
                          </w:rPr>
                        </w:pPr>
                        <w:proofErr w:type="spellStart"/>
                        <w:r w:rsidRPr="00CB725E">
                          <w:t>Magistr</w:t>
                        </w:r>
                        <w:proofErr w:type="spellEnd"/>
                        <w:r w:rsidRPr="00CB725E">
                          <w:rPr>
                            <w:lang w:val="en-US"/>
                          </w:rPr>
                          <w:t xml:space="preserve">ala </w:t>
                        </w:r>
                        <w:proofErr w:type="spellStart"/>
                        <w:r w:rsidRPr="00CB725E">
                          <w:rPr>
                            <w:lang w:val="en-US"/>
                          </w:rPr>
                          <w:t>pamięci</w:t>
                        </w:r>
                        <w:proofErr w:type="spellEnd"/>
                        <w:r w:rsidRPr="00CB725E">
                          <w:rPr>
                            <w:lang w:val="en-US"/>
                          </w:rPr>
                          <w:t>: min 128 bit</w:t>
                        </w:r>
                      </w:p>
                      <w:p w14:paraId="6E74A180" w14:textId="77777777" w:rsidR="005D2DC5" w:rsidRPr="00CB725E" w:rsidRDefault="005D2DC5" w:rsidP="00BA0953">
                        <w:pPr>
                          <w:numPr>
                            <w:ilvl w:val="0"/>
                            <w:numId w:val="18"/>
                          </w:numPr>
                          <w:tabs>
                            <w:tab w:val="clear" w:pos="360"/>
                            <w:tab w:val="num" w:pos="176"/>
                          </w:tabs>
                          <w:ind w:left="176" w:hanging="176"/>
                          <w:rPr>
                            <w:lang w:val="en-US"/>
                          </w:rPr>
                        </w:pPr>
                        <w:proofErr w:type="spellStart"/>
                        <w:r w:rsidRPr="00CB725E">
                          <w:rPr>
                            <w:lang w:val="en-US"/>
                          </w:rPr>
                          <w:t>Pamięć</w:t>
                        </w:r>
                        <w:proofErr w:type="spellEnd"/>
                        <w:r w:rsidRPr="00CB725E">
                          <w:rPr>
                            <w:lang w:val="en-US"/>
                          </w:rPr>
                          <w:t xml:space="preserve"> </w:t>
                        </w:r>
                        <w:proofErr w:type="spellStart"/>
                        <w:r w:rsidRPr="00CB725E">
                          <w:rPr>
                            <w:lang w:val="en-US"/>
                          </w:rPr>
                          <w:t>podręczna</w:t>
                        </w:r>
                        <w:proofErr w:type="spellEnd"/>
                        <w:r w:rsidRPr="00CB725E">
                          <w:t>: min 2 MB</w:t>
                        </w:r>
                      </w:p>
                      <w:p w14:paraId="0B649826" w14:textId="77777777" w:rsidR="005D2DC5" w:rsidRPr="00CB725E" w:rsidRDefault="005D2DC5" w:rsidP="00BA0953">
                        <w:pPr>
                          <w:numPr>
                            <w:ilvl w:val="0"/>
                            <w:numId w:val="18"/>
                          </w:numPr>
                          <w:tabs>
                            <w:tab w:val="clear" w:pos="360"/>
                            <w:tab w:val="num" w:pos="176"/>
                          </w:tabs>
                          <w:ind w:left="176" w:hanging="176"/>
                          <w:rPr>
                            <w:lang w:val="en-US"/>
                          </w:rPr>
                        </w:pPr>
                        <w:r w:rsidRPr="00CB725E">
                          <w:rPr>
                            <w:lang w:val="en-US"/>
                          </w:rPr>
                          <w:t xml:space="preserve">Karta </w:t>
                        </w:r>
                        <w:proofErr w:type="spellStart"/>
                        <w:r w:rsidRPr="00CB725E">
                          <w:rPr>
                            <w:lang w:val="en-US"/>
                          </w:rPr>
                          <w:t>musi</w:t>
                        </w:r>
                        <w:proofErr w:type="spellEnd"/>
                        <w:r w:rsidRPr="00CB725E">
                          <w:rPr>
                            <w:lang w:val="en-US"/>
                          </w:rPr>
                          <w:t xml:space="preserve"> </w:t>
                        </w:r>
                        <w:proofErr w:type="spellStart"/>
                        <w:r w:rsidRPr="00CB725E">
                          <w:rPr>
                            <w:lang w:val="en-US"/>
                          </w:rPr>
                          <w:t>obsługiwać</w:t>
                        </w:r>
                        <w:proofErr w:type="spellEnd"/>
                        <w:r w:rsidRPr="00CB725E">
                          <w:rPr>
                            <w:lang w:val="en-US"/>
                          </w:rPr>
                          <w:t>: DirectX 12 Ultimate (12'2) / CUDA 8.6 / Vulkan 1.3 / OpenCL 3.0 / OpenGL 4.6 / Shader Model 6.7 / Ray Tracing</w:t>
                        </w:r>
                      </w:p>
                      <w:p w14:paraId="2D2DABF8" w14:textId="77777777" w:rsidR="005D2DC5" w:rsidRPr="00CB725E" w:rsidRDefault="005D2DC5" w:rsidP="00BA0953">
                        <w:pPr>
                          <w:numPr>
                            <w:ilvl w:val="0"/>
                            <w:numId w:val="18"/>
                          </w:numPr>
                          <w:tabs>
                            <w:tab w:val="clear" w:pos="360"/>
                            <w:tab w:val="num" w:pos="176"/>
                          </w:tabs>
                          <w:ind w:left="176" w:hanging="176"/>
                          <w:rPr>
                            <w:lang w:val="en-US"/>
                          </w:rPr>
                        </w:pPr>
                        <w:r w:rsidRPr="00CB725E">
                          <w:t>Moc obliczeniowa: min 9 TFLOPS</w:t>
                        </w:r>
                      </w:p>
                      <w:p w14:paraId="4C2B0B7B" w14:textId="77777777" w:rsidR="005D2DC5" w:rsidRPr="00CB725E" w:rsidRDefault="005D2DC5" w:rsidP="00BA0953">
                        <w:pPr>
                          <w:numPr>
                            <w:ilvl w:val="0"/>
                            <w:numId w:val="18"/>
                          </w:numPr>
                          <w:tabs>
                            <w:tab w:val="clear" w:pos="360"/>
                            <w:tab w:val="num" w:pos="176"/>
                          </w:tabs>
                          <w:ind w:left="176" w:hanging="176"/>
                        </w:pPr>
                        <w:r w:rsidRPr="00CB725E">
                          <w:t xml:space="preserve">Wydajność w Ray </w:t>
                        </w:r>
                        <w:proofErr w:type="spellStart"/>
                        <w:r w:rsidRPr="00CB725E">
                          <w:t>tracing</w:t>
                        </w:r>
                        <w:proofErr w:type="spellEnd"/>
                        <w:r w:rsidRPr="00CB725E">
                          <w:t>: min 18 RT-TFLOPS</w:t>
                        </w:r>
                      </w:p>
                      <w:p w14:paraId="2A6444FA" w14:textId="77777777" w:rsidR="005D2DC5" w:rsidRPr="00CB725E" w:rsidRDefault="005D2DC5" w:rsidP="00BA0953">
                        <w:pPr>
                          <w:numPr>
                            <w:ilvl w:val="0"/>
                            <w:numId w:val="18"/>
                          </w:numPr>
                          <w:tabs>
                            <w:tab w:val="clear" w:pos="360"/>
                            <w:tab w:val="num" w:pos="176"/>
                          </w:tabs>
                          <w:ind w:left="176" w:hanging="176"/>
                        </w:pPr>
                        <w:r w:rsidRPr="00CB725E">
                          <w:t>Wydajność w AI: min 73 Tensor-TFLOPS</w:t>
                        </w:r>
                      </w:p>
                      <w:p w14:paraId="63B6F5BF" w14:textId="77777777" w:rsidR="005D2DC5" w:rsidRPr="00CB725E" w:rsidRDefault="005D2DC5" w:rsidP="00BA0953">
                        <w:pPr>
                          <w:numPr>
                            <w:ilvl w:val="0"/>
                            <w:numId w:val="18"/>
                          </w:numPr>
                          <w:tabs>
                            <w:tab w:val="clear" w:pos="360"/>
                            <w:tab w:val="num" w:pos="176"/>
                          </w:tabs>
                        </w:pPr>
                        <w:r w:rsidRPr="00CB725E">
                          <w:t>Przepustowość pamięci: min 220 GB/s</w:t>
                        </w:r>
                        <w:r w:rsidRPr="00CB725E">
                          <w:tab/>
                        </w:r>
                      </w:p>
                      <w:p w14:paraId="7CFE92CC" w14:textId="77777777" w:rsidR="005D2DC5" w:rsidRPr="00CB725E" w:rsidRDefault="005D2DC5" w:rsidP="00BA0953">
                        <w:pPr>
                          <w:numPr>
                            <w:ilvl w:val="0"/>
                            <w:numId w:val="18"/>
                          </w:numPr>
                          <w:tabs>
                            <w:tab w:val="clear" w:pos="360"/>
                            <w:tab w:val="num" w:pos="176"/>
                          </w:tabs>
                        </w:pPr>
                        <w:r w:rsidRPr="00CB725E">
                          <w:t>Ilość rdzeni CUDA: min 2560</w:t>
                        </w:r>
                      </w:p>
                      <w:p w14:paraId="4D52AA53" w14:textId="77777777" w:rsidR="005D2DC5" w:rsidRPr="00CB725E" w:rsidRDefault="005D2DC5" w:rsidP="00BA0953">
                        <w:pPr>
                          <w:numPr>
                            <w:ilvl w:val="0"/>
                            <w:numId w:val="18"/>
                          </w:numPr>
                          <w:tabs>
                            <w:tab w:val="clear" w:pos="360"/>
                            <w:tab w:val="num" w:pos="176"/>
                          </w:tabs>
                        </w:pPr>
                        <w:r w:rsidRPr="00CB725E">
                          <w:t xml:space="preserve">Ilość jednostek renderujących (ROP): min 32 </w:t>
                        </w:r>
                      </w:p>
                      <w:p w14:paraId="775D02B2" w14:textId="77777777" w:rsidR="005D2DC5" w:rsidRPr="00CB725E" w:rsidRDefault="005D2DC5" w:rsidP="00BA0953">
                        <w:pPr>
                          <w:numPr>
                            <w:ilvl w:val="0"/>
                            <w:numId w:val="18"/>
                          </w:numPr>
                          <w:tabs>
                            <w:tab w:val="clear" w:pos="360"/>
                            <w:tab w:val="num" w:pos="176"/>
                          </w:tabs>
                        </w:pPr>
                        <w:r w:rsidRPr="00CB725E">
                          <w:t>Ilość jednostek teksturujących (TMU): min 80</w:t>
                        </w:r>
                      </w:p>
                      <w:p w14:paraId="463D70FB" w14:textId="77777777" w:rsidR="005D2DC5" w:rsidRPr="00CB725E" w:rsidRDefault="005D2DC5" w:rsidP="00BA0953">
                        <w:pPr>
                          <w:numPr>
                            <w:ilvl w:val="0"/>
                            <w:numId w:val="18"/>
                          </w:numPr>
                          <w:tabs>
                            <w:tab w:val="clear" w:pos="360"/>
                            <w:tab w:val="num" w:pos="176"/>
                          </w:tabs>
                        </w:pPr>
                        <w:r w:rsidRPr="00CB725E">
                          <w:t xml:space="preserve">Złącza na karcie: </w:t>
                        </w:r>
                      </w:p>
                      <w:p w14:paraId="3E243303" w14:textId="77777777" w:rsidR="005D2DC5" w:rsidRPr="00CB725E" w:rsidRDefault="005D2DC5" w:rsidP="00BA0953">
                        <w:pPr>
                          <w:numPr>
                            <w:ilvl w:val="1"/>
                            <w:numId w:val="18"/>
                          </w:numPr>
                        </w:pPr>
                        <w:proofErr w:type="spellStart"/>
                        <w:r w:rsidRPr="00CB725E">
                          <w:rPr>
                            <w:bCs/>
                          </w:rPr>
                          <w:t>PCIe</w:t>
                        </w:r>
                        <w:proofErr w:type="spellEnd"/>
                        <w:r w:rsidRPr="00CB725E">
                          <w:rPr>
                            <w:bCs/>
                          </w:rPr>
                          <w:t xml:space="preserve"> 4.0 x16</w:t>
                        </w:r>
                      </w:p>
                      <w:p w14:paraId="7882CD16" w14:textId="77777777" w:rsidR="005D2DC5" w:rsidRPr="00CB725E" w:rsidRDefault="005D2DC5" w:rsidP="00BA0953">
                        <w:pPr>
                          <w:numPr>
                            <w:ilvl w:val="1"/>
                            <w:numId w:val="18"/>
                          </w:numPr>
                        </w:pPr>
                        <w:r w:rsidRPr="00CB725E">
                          <w:t>HDMI 2.1: min 1szt.</w:t>
                        </w:r>
                      </w:p>
                      <w:p w14:paraId="4D02CF29" w14:textId="77777777" w:rsidR="005D2DC5" w:rsidRPr="00CB725E" w:rsidRDefault="005D2DC5" w:rsidP="00BA0953">
                        <w:pPr>
                          <w:numPr>
                            <w:ilvl w:val="1"/>
                            <w:numId w:val="18"/>
                          </w:numPr>
                        </w:pPr>
                        <w:proofErr w:type="spellStart"/>
                        <w:r w:rsidRPr="00CB725E">
                          <w:lastRenderedPageBreak/>
                          <w:t>DisplayPort</w:t>
                        </w:r>
                        <w:proofErr w:type="spellEnd"/>
                        <w:r w:rsidRPr="00CB725E">
                          <w:t xml:space="preserve"> 1.4a: min 1szt.</w:t>
                        </w:r>
                      </w:p>
                      <w:p w14:paraId="7FD22FA2" w14:textId="77777777" w:rsidR="005D2DC5" w:rsidRPr="00CB725E" w:rsidRDefault="005D2DC5" w:rsidP="00BA0953">
                        <w:pPr>
                          <w:numPr>
                            <w:ilvl w:val="1"/>
                            <w:numId w:val="18"/>
                          </w:numPr>
                        </w:pPr>
                        <w:r w:rsidRPr="00CB725E">
                          <w:t>Zasilania 6 pin: 1 szt.</w:t>
                        </w:r>
                      </w:p>
                      <w:p w14:paraId="3D7A4E97" w14:textId="77777777" w:rsidR="005D2DC5" w:rsidRPr="00CB725E" w:rsidRDefault="005D2DC5" w:rsidP="00BA0953">
                        <w:pPr>
                          <w:numPr>
                            <w:ilvl w:val="0"/>
                            <w:numId w:val="20"/>
                          </w:numPr>
                          <w:tabs>
                            <w:tab w:val="clear" w:pos="360"/>
                            <w:tab w:val="num" w:pos="176"/>
                          </w:tabs>
                          <w:ind w:left="176" w:hanging="176"/>
                          <w:rPr>
                            <w:rStyle w:val="para"/>
                          </w:rPr>
                        </w:pPr>
                        <w:r w:rsidRPr="00CB725E">
                          <w:rPr>
                            <w:rStyle w:val="para"/>
                          </w:rPr>
                          <w:t>O wydajności:</w:t>
                        </w:r>
                      </w:p>
                      <w:p w14:paraId="1825D0B2" w14:textId="77777777" w:rsidR="005D2DC5" w:rsidRPr="00CB725E" w:rsidRDefault="005D2DC5" w:rsidP="00BA0953">
                        <w:pPr>
                          <w:numPr>
                            <w:ilvl w:val="1"/>
                            <w:numId w:val="19"/>
                          </w:numPr>
                          <w:tabs>
                            <w:tab w:val="clear" w:pos="1080"/>
                            <w:tab w:val="num" w:pos="748"/>
                          </w:tabs>
                          <w:ind w:hanging="616"/>
                          <w:rPr>
                            <w:rStyle w:val="para"/>
                            <w:lang w:val="de-DE"/>
                          </w:rPr>
                        </w:pPr>
                        <w:proofErr w:type="spellStart"/>
                        <w:r w:rsidRPr="00CB725E">
                          <w:rPr>
                            <w:rStyle w:val="para"/>
                            <w:lang w:val="de-DE"/>
                          </w:rPr>
                          <w:t>SPECviewperf</w:t>
                        </w:r>
                        <w:proofErr w:type="spellEnd"/>
                        <w:r w:rsidRPr="00CB725E">
                          <w:rPr>
                            <w:rStyle w:val="para"/>
                            <w:lang w:val="de-DE"/>
                          </w:rPr>
                          <w:t xml:space="preserve"> 2020 - specvp2020 solidworks-05 4k: min 55 FPS</w:t>
                        </w:r>
                      </w:p>
                      <w:p w14:paraId="7DC40E55" w14:textId="77777777" w:rsidR="005D2DC5" w:rsidRPr="00CB725E" w:rsidRDefault="005D2DC5" w:rsidP="00BA0953">
                        <w:pPr>
                          <w:numPr>
                            <w:ilvl w:val="1"/>
                            <w:numId w:val="19"/>
                          </w:numPr>
                          <w:tabs>
                            <w:tab w:val="clear" w:pos="1080"/>
                            <w:tab w:val="num" w:pos="743"/>
                          </w:tabs>
                          <w:ind w:left="743" w:hanging="284"/>
                          <w:rPr>
                            <w:rStyle w:val="para"/>
                            <w:lang w:val="de-DE"/>
                          </w:rPr>
                        </w:pPr>
                        <w:proofErr w:type="spellStart"/>
                        <w:r w:rsidRPr="00CB725E">
                          <w:rPr>
                            <w:lang w:val="en-US"/>
                          </w:rPr>
                          <w:t>Unigine</w:t>
                        </w:r>
                        <w:proofErr w:type="spellEnd"/>
                        <w:r w:rsidRPr="00CB725E">
                          <w:rPr>
                            <w:lang w:val="en-US"/>
                          </w:rPr>
                          <w:t xml:space="preserve"> Valley 1.0 DX</w:t>
                        </w:r>
                        <w:r w:rsidRPr="00CB725E">
                          <w:rPr>
                            <w:rStyle w:val="para"/>
                            <w:lang w:val="de-DE"/>
                          </w:rPr>
                          <w:t>: min 70 FPS</w:t>
                        </w:r>
                      </w:p>
                      <w:p w14:paraId="6566D2A1" w14:textId="77777777" w:rsidR="005D2DC5" w:rsidRPr="00CB725E" w:rsidRDefault="005D2DC5" w:rsidP="00BA0953">
                        <w:pPr>
                          <w:numPr>
                            <w:ilvl w:val="1"/>
                            <w:numId w:val="19"/>
                          </w:numPr>
                          <w:tabs>
                            <w:tab w:val="clear" w:pos="1080"/>
                            <w:tab w:val="num" w:pos="743"/>
                          </w:tabs>
                          <w:ind w:left="743" w:hanging="284"/>
                          <w:rPr>
                            <w:rStyle w:val="para"/>
                            <w:lang w:val="de-DE"/>
                          </w:rPr>
                        </w:pPr>
                        <w:proofErr w:type="spellStart"/>
                        <w:r w:rsidRPr="00CB725E">
                          <w:rPr>
                            <w:rStyle w:val="para"/>
                            <w:lang w:val="de-DE"/>
                          </w:rPr>
                          <w:t>OpenCL</w:t>
                        </w:r>
                        <w:proofErr w:type="spellEnd"/>
                        <w:r w:rsidRPr="00CB725E">
                          <w:rPr>
                            <w:rStyle w:val="para"/>
                            <w:lang w:val="de-DE"/>
                          </w:rPr>
                          <w:t xml:space="preserve"> (</w:t>
                        </w:r>
                        <w:proofErr w:type="spellStart"/>
                        <w:r w:rsidRPr="00CB725E">
                          <w:rPr>
                            <w:rStyle w:val="para"/>
                            <w:lang w:val="de-DE"/>
                          </w:rPr>
                          <w:t>LuxMark</w:t>
                        </w:r>
                        <w:proofErr w:type="spellEnd"/>
                        <w:r w:rsidRPr="00CB725E">
                          <w:rPr>
                            <w:rStyle w:val="para"/>
                            <w:lang w:val="de-DE"/>
                          </w:rPr>
                          <w:t xml:space="preserve"> 2.0 64bit </w:t>
                        </w:r>
                        <w:r w:rsidRPr="00CB725E">
                          <w:rPr>
                            <w:lang w:val="en-US"/>
                          </w:rPr>
                          <w:t>Sala GPU</w:t>
                        </w:r>
                        <w:r w:rsidRPr="00CB725E">
                          <w:rPr>
                            <w:rStyle w:val="para"/>
                            <w:lang w:val="de-DE"/>
                          </w:rPr>
                          <w:t xml:space="preserve">): min 4500 </w:t>
                        </w:r>
                        <w:r w:rsidRPr="00CB725E">
                          <w:rPr>
                            <w:lang w:val="en-US"/>
                          </w:rPr>
                          <w:t>Samples/s</w:t>
                        </w:r>
                      </w:p>
                      <w:p w14:paraId="34AB5F27" w14:textId="77777777" w:rsidR="005D2DC5" w:rsidRPr="00CB725E" w:rsidRDefault="005D2DC5" w:rsidP="00BA0953">
                        <w:pPr>
                          <w:numPr>
                            <w:ilvl w:val="1"/>
                            <w:numId w:val="19"/>
                          </w:numPr>
                          <w:tabs>
                            <w:tab w:val="clear" w:pos="1080"/>
                            <w:tab w:val="num" w:pos="748"/>
                          </w:tabs>
                          <w:ind w:hanging="616"/>
                          <w:rPr>
                            <w:rStyle w:val="para"/>
                            <w:lang w:val="de-DE"/>
                          </w:rPr>
                        </w:pPr>
                        <w:r w:rsidRPr="00CB725E">
                          <w:rPr>
                            <w:rStyle w:val="para"/>
                            <w:lang w:val="de-DE"/>
                          </w:rPr>
                          <w:t xml:space="preserve">3DMark Time Spy (Score) – min 6600 </w:t>
                        </w:r>
                        <w:proofErr w:type="spellStart"/>
                        <w:r w:rsidRPr="00CB725E">
                          <w:rPr>
                            <w:rStyle w:val="para"/>
                            <w:lang w:val="de-DE"/>
                          </w:rPr>
                          <w:t>punktów</w:t>
                        </w:r>
                        <w:proofErr w:type="spellEnd"/>
                      </w:p>
                      <w:p w14:paraId="2D6E2DE4" w14:textId="77777777" w:rsidR="005D2DC5" w:rsidRPr="00CB725E" w:rsidRDefault="005D2DC5" w:rsidP="00BA0953">
                        <w:pPr>
                          <w:numPr>
                            <w:ilvl w:val="1"/>
                            <w:numId w:val="19"/>
                          </w:numPr>
                          <w:tabs>
                            <w:tab w:val="clear" w:pos="1080"/>
                            <w:tab w:val="num" w:pos="748"/>
                          </w:tabs>
                          <w:ind w:hanging="616"/>
                          <w:rPr>
                            <w:rStyle w:val="para"/>
                            <w:lang w:val="de-DE"/>
                          </w:rPr>
                        </w:pPr>
                        <w:r w:rsidRPr="00CB725E">
                          <w:rPr>
                            <w:rStyle w:val="para"/>
                            <w:lang w:val="de-DE"/>
                          </w:rPr>
                          <w:t xml:space="preserve">3DMark Time Spy (Graphics) – min 6100 </w:t>
                        </w:r>
                        <w:proofErr w:type="spellStart"/>
                        <w:r w:rsidRPr="00CB725E">
                          <w:rPr>
                            <w:rStyle w:val="para"/>
                            <w:lang w:val="de-DE"/>
                          </w:rPr>
                          <w:t>punktów</w:t>
                        </w:r>
                        <w:proofErr w:type="spellEnd"/>
                      </w:p>
                      <w:p w14:paraId="76E34BAE" w14:textId="77777777" w:rsidR="005D2DC5" w:rsidRPr="00CB725E" w:rsidRDefault="005D2DC5" w:rsidP="00BA0953">
                        <w:pPr>
                          <w:numPr>
                            <w:ilvl w:val="1"/>
                            <w:numId w:val="19"/>
                          </w:numPr>
                          <w:tabs>
                            <w:tab w:val="clear" w:pos="1080"/>
                            <w:tab w:val="num" w:pos="743"/>
                          </w:tabs>
                          <w:ind w:left="743" w:hanging="284"/>
                          <w:rPr>
                            <w:lang w:val="de-DE"/>
                          </w:rPr>
                        </w:pPr>
                        <w:r w:rsidRPr="00CB725E">
                          <w:rPr>
                            <w:lang w:val="en-US"/>
                          </w:rPr>
                          <w:t xml:space="preserve">3DMark Ice Storm Unlimited Graphics – min 500000 </w:t>
                        </w:r>
                        <w:proofErr w:type="spellStart"/>
                        <w:r w:rsidRPr="00CB725E">
                          <w:rPr>
                            <w:lang w:val="en-US"/>
                          </w:rPr>
                          <w:t>punktów</w:t>
                        </w:r>
                        <w:proofErr w:type="spellEnd"/>
                      </w:p>
                      <w:p w14:paraId="08DB59D6" w14:textId="77777777" w:rsidR="005D2DC5" w:rsidRPr="00CB725E" w:rsidRDefault="005D2DC5" w:rsidP="00BA0953">
                        <w:pPr>
                          <w:numPr>
                            <w:ilvl w:val="1"/>
                            <w:numId w:val="19"/>
                          </w:numPr>
                          <w:tabs>
                            <w:tab w:val="clear" w:pos="1080"/>
                            <w:tab w:val="num" w:pos="748"/>
                          </w:tabs>
                          <w:ind w:hanging="616"/>
                          <w:rPr>
                            <w:rStyle w:val="para"/>
                            <w:lang w:val="de-DE"/>
                          </w:rPr>
                        </w:pPr>
                        <w:r w:rsidRPr="00CB725E">
                          <w:rPr>
                            <w:rStyle w:val="para"/>
                            <w:lang w:val="de-DE"/>
                          </w:rPr>
                          <w:t xml:space="preserve">3DMark Ice Storm Extreme Graphics – min 268000 </w:t>
                        </w:r>
                        <w:proofErr w:type="spellStart"/>
                        <w:r w:rsidRPr="00CB725E">
                          <w:rPr>
                            <w:rStyle w:val="para"/>
                            <w:lang w:val="de-DE"/>
                          </w:rPr>
                          <w:t>punktów</w:t>
                        </w:r>
                        <w:proofErr w:type="spellEnd"/>
                      </w:p>
                      <w:p w14:paraId="62121186" w14:textId="77777777" w:rsidR="005D2DC5" w:rsidRPr="00CB725E" w:rsidRDefault="005D2DC5" w:rsidP="00BA0953">
                        <w:pPr>
                          <w:numPr>
                            <w:ilvl w:val="1"/>
                            <w:numId w:val="19"/>
                          </w:numPr>
                          <w:tabs>
                            <w:tab w:val="clear" w:pos="1080"/>
                            <w:tab w:val="num" w:pos="743"/>
                          </w:tabs>
                          <w:ind w:left="743" w:hanging="284"/>
                          <w:rPr>
                            <w:rStyle w:val="para"/>
                            <w:lang w:val="de-DE"/>
                          </w:rPr>
                        </w:pPr>
                        <w:r w:rsidRPr="00CB725E">
                          <w:rPr>
                            <w:rStyle w:val="para"/>
                            <w:lang w:val="de-DE"/>
                          </w:rPr>
                          <w:t xml:space="preserve">3DMark 11 (P score) – min 21000 </w:t>
                        </w:r>
                        <w:proofErr w:type="spellStart"/>
                        <w:r w:rsidRPr="00CB725E">
                          <w:rPr>
                            <w:rStyle w:val="para"/>
                            <w:lang w:val="de-DE"/>
                          </w:rPr>
                          <w:t>punktów</w:t>
                        </w:r>
                        <w:proofErr w:type="spellEnd"/>
                        <w:r w:rsidRPr="00CB725E">
                          <w:rPr>
                            <w:rStyle w:val="para"/>
                            <w:lang w:val="de-DE"/>
                          </w:rPr>
                          <w:t xml:space="preserve"> </w:t>
                        </w:r>
                      </w:p>
                      <w:p w14:paraId="6A373704" w14:textId="77777777" w:rsidR="005D2DC5" w:rsidRPr="00CB725E" w:rsidRDefault="005D2DC5" w:rsidP="00BA0953">
                        <w:pPr>
                          <w:numPr>
                            <w:ilvl w:val="1"/>
                            <w:numId w:val="19"/>
                          </w:numPr>
                          <w:tabs>
                            <w:tab w:val="clear" w:pos="1080"/>
                            <w:tab w:val="num" w:pos="743"/>
                          </w:tabs>
                          <w:ind w:left="743" w:hanging="284"/>
                          <w:rPr>
                            <w:rStyle w:val="para"/>
                            <w:lang w:val="de-DE"/>
                          </w:rPr>
                        </w:pPr>
                        <w:r w:rsidRPr="00CB725E">
                          <w:rPr>
                            <w:rStyle w:val="para"/>
                            <w:lang w:val="de-DE"/>
                          </w:rPr>
                          <w:t xml:space="preserve">3DMark </w:t>
                        </w:r>
                        <w:proofErr w:type="spellStart"/>
                        <w:r w:rsidRPr="00CB725E">
                          <w:rPr>
                            <w:rStyle w:val="para"/>
                            <w:lang w:val="de-DE"/>
                          </w:rPr>
                          <w:t>Vantage</w:t>
                        </w:r>
                        <w:proofErr w:type="spellEnd"/>
                        <w:r w:rsidRPr="00CB725E">
                          <w:rPr>
                            <w:rStyle w:val="para"/>
                            <w:lang w:val="de-DE"/>
                          </w:rPr>
                          <w:t xml:space="preserve"> (P GPU) – min 72000 </w:t>
                        </w:r>
                        <w:proofErr w:type="spellStart"/>
                        <w:r w:rsidRPr="00CB725E">
                          <w:rPr>
                            <w:rStyle w:val="para"/>
                            <w:lang w:val="de-DE"/>
                          </w:rPr>
                          <w:t>punktów</w:t>
                        </w:r>
                        <w:proofErr w:type="spellEnd"/>
                        <w:r w:rsidRPr="00CB725E">
                          <w:rPr>
                            <w:rStyle w:val="para"/>
                            <w:lang w:val="de-DE"/>
                          </w:rPr>
                          <w:t xml:space="preserve"> </w:t>
                        </w:r>
                      </w:p>
                      <w:p w14:paraId="63467F86" w14:textId="77777777" w:rsidR="005D2DC5" w:rsidRPr="00CB725E" w:rsidRDefault="005D2DC5" w:rsidP="00BA0953">
                        <w:pPr>
                          <w:numPr>
                            <w:ilvl w:val="1"/>
                            <w:numId w:val="19"/>
                          </w:numPr>
                          <w:tabs>
                            <w:tab w:val="clear" w:pos="1080"/>
                            <w:tab w:val="num" w:pos="743"/>
                          </w:tabs>
                          <w:ind w:hanging="621"/>
                          <w:rPr>
                            <w:rStyle w:val="para"/>
                            <w:lang w:val="de-DE"/>
                          </w:rPr>
                        </w:pPr>
                        <w:r w:rsidRPr="00CB725E">
                          <w:rPr>
                            <w:rStyle w:val="para"/>
                            <w:lang w:val="de-DE"/>
                          </w:rPr>
                          <w:t xml:space="preserve">3DMark </w:t>
                        </w:r>
                        <w:proofErr w:type="spellStart"/>
                        <w:r w:rsidRPr="00CB725E">
                          <w:rPr>
                            <w:rStyle w:val="para"/>
                            <w:lang w:val="de-DE"/>
                          </w:rPr>
                          <w:t>Fire</w:t>
                        </w:r>
                        <w:proofErr w:type="spellEnd"/>
                        <w:r w:rsidRPr="00CB725E">
                          <w:rPr>
                            <w:rStyle w:val="para"/>
                            <w:lang w:val="de-DE"/>
                          </w:rPr>
                          <w:t xml:space="preserve"> Strike Standard (Score)  – min 14000 </w:t>
                        </w:r>
                        <w:proofErr w:type="spellStart"/>
                        <w:r w:rsidRPr="00CB725E">
                          <w:rPr>
                            <w:rStyle w:val="para"/>
                            <w:lang w:val="de-DE"/>
                          </w:rPr>
                          <w:t>punktów</w:t>
                        </w:r>
                        <w:proofErr w:type="spellEnd"/>
                        <w:r w:rsidRPr="00CB725E">
                          <w:rPr>
                            <w:rStyle w:val="para"/>
                            <w:lang w:val="de-DE"/>
                          </w:rPr>
                          <w:t xml:space="preserve"> </w:t>
                        </w:r>
                      </w:p>
                      <w:p w14:paraId="2297272D" w14:textId="77777777" w:rsidR="005D2DC5" w:rsidRPr="00CB725E" w:rsidRDefault="005D2DC5" w:rsidP="00BA0953">
                        <w:pPr>
                          <w:numPr>
                            <w:ilvl w:val="1"/>
                            <w:numId w:val="19"/>
                          </w:numPr>
                          <w:tabs>
                            <w:tab w:val="clear" w:pos="1080"/>
                            <w:tab w:val="num" w:pos="743"/>
                          </w:tabs>
                          <w:ind w:hanging="621"/>
                          <w:rPr>
                            <w:rStyle w:val="para"/>
                            <w:lang w:val="de-DE"/>
                          </w:rPr>
                        </w:pPr>
                        <w:r w:rsidRPr="00CB725E">
                          <w:rPr>
                            <w:rStyle w:val="para"/>
                            <w:lang w:val="de-DE"/>
                          </w:rPr>
                          <w:t xml:space="preserve">3DMark </w:t>
                        </w:r>
                        <w:proofErr w:type="spellStart"/>
                        <w:r w:rsidRPr="00CB725E">
                          <w:rPr>
                            <w:rStyle w:val="para"/>
                            <w:lang w:val="de-DE"/>
                          </w:rPr>
                          <w:t>Fire</w:t>
                        </w:r>
                        <w:proofErr w:type="spellEnd"/>
                        <w:r w:rsidRPr="00CB725E">
                          <w:rPr>
                            <w:rStyle w:val="para"/>
                            <w:lang w:val="de-DE"/>
                          </w:rPr>
                          <w:t xml:space="preserve"> Strike Standard (Graphics)  – min 15000 </w:t>
                        </w:r>
                        <w:proofErr w:type="spellStart"/>
                        <w:r w:rsidRPr="00CB725E">
                          <w:rPr>
                            <w:rStyle w:val="para"/>
                            <w:lang w:val="de-DE"/>
                          </w:rPr>
                          <w:t>punktów</w:t>
                        </w:r>
                        <w:proofErr w:type="spellEnd"/>
                        <w:r w:rsidRPr="00CB725E">
                          <w:rPr>
                            <w:rStyle w:val="para"/>
                            <w:lang w:val="de-DE"/>
                          </w:rPr>
                          <w:t xml:space="preserve"> </w:t>
                        </w:r>
                      </w:p>
                      <w:p w14:paraId="1BC6A79E" w14:textId="77777777" w:rsidR="005D2DC5" w:rsidRPr="00CB725E" w:rsidRDefault="005D2DC5" w:rsidP="00BA0953">
                        <w:pPr>
                          <w:numPr>
                            <w:ilvl w:val="0"/>
                            <w:numId w:val="18"/>
                          </w:numPr>
                          <w:tabs>
                            <w:tab w:val="clear" w:pos="360"/>
                            <w:tab w:val="num" w:pos="176"/>
                          </w:tabs>
                          <w:ind w:left="176" w:hanging="176"/>
                        </w:pPr>
                        <w:r w:rsidRPr="00CB725E">
                          <w:t>Gwarancja:</w:t>
                        </w:r>
                        <w:r w:rsidRPr="00CB725E">
                          <w:rPr>
                            <w:b/>
                            <w:bCs/>
                          </w:rPr>
                          <w:t xml:space="preserve"> </w:t>
                        </w:r>
                        <w:r w:rsidRPr="00CB725E">
                          <w:rPr>
                            <w:bCs/>
                          </w:rPr>
                          <w:t>min</w:t>
                        </w:r>
                        <w:r w:rsidRPr="00CB725E">
                          <w:rPr>
                            <w:b/>
                            <w:bCs/>
                          </w:rPr>
                          <w:t xml:space="preserve"> </w:t>
                        </w:r>
                        <w:r w:rsidRPr="00CB725E">
                          <w:t>36 miesiące</w:t>
                        </w:r>
                      </w:p>
                      <w:p w14:paraId="2F1909B4" w14:textId="77777777" w:rsidR="005D2DC5" w:rsidRPr="00CB725E" w:rsidRDefault="005D2DC5" w:rsidP="005D2DC5">
                        <w:pPr>
                          <w:rPr>
                            <w:rStyle w:val="para"/>
                            <w:lang w:val="de-DE"/>
                          </w:rPr>
                        </w:pPr>
                      </w:p>
                      <w:p w14:paraId="333B1D1A" w14:textId="77777777" w:rsidR="00513DAF" w:rsidRPr="00CB725E" w:rsidRDefault="00513DAF" w:rsidP="00513DAF">
                        <w:r w:rsidRPr="00CB725E">
                          <w:t xml:space="preserve">Powyższe wymagania spełnia np. </w:t>
                        </w:r>
                      </w:p>
                      <w:p w14:paraId="7B6F3C10" w14:textId="77777777" w:rsidR="001E67FA" w:rsidRDefault="00513DAF" w:rsidP="002711A3">
                        <w:pPr>
                          <w:rPr>
                            <w:rStyle w:val="para"/>
                            <w:b/>
                            <w:lang w:val="it-IT"/>
                          </w:rPr>
                        </w:pPr>
                        <w:r>
                          <w:rPr>
                            <w:rStyle w:val="para"/>
                            <w:b/>
                            <w:lang w:val="it-IT"/>
                          </w:rPr>
                          <w:t>-</w:t>
                        </w:r>
                        <w:r w:rsidRPr="00CB725E">
                          <w:rPr>
                            <w:rStyle w:val="para"/>
                            <w:b/>
                            <w:lang w:val="it-IT"/>
                          </w:rPr>
                          <w:t>Asus Dual RTX 3050 OC V2 8GB GDDR6 (DUAL-RTX3050-O8G-V2)</w:t>
                        </w:r>
                      </w:p>
                      <w:p w14:paraId="0C6940EC" w14:textId="22E4298A" w:rsidR="002711A3" w:rsidRPr="002711A3" w:rsidRDefault="002711A3" w:rsidP="002711A3">
                        <w:pPr>
                          <w:rPr>
                            <w:b/>
                            <w:lang w:val="en-US"/>
                          </w:rPr>
                        </w:pPr>
                        <w:r w:rsidRPr="002711A3">
                          <w:rPr>
                            <w:b/>
                            <w:lang w:val="en-US"/>
                          </w:rPr>
                          <w:t>-</w:t>
                        </w:r>
                        <w:proofErr w:type="spellStart"/>
                        <w:r w:rsidRPr="002711A3">
                          <w:rPr>
                            <w:b/>
                            <w:lang w:val="x-none"/>
                          </w:rPr>
                          <w:t>Zotac</w:t>
                        </w:r>
                        <w:proofErr w:type="spellEnd"/>
                        <w:r w:rsidRPr="002711A3">
                          <w:rPr>
                            <w:b/>
                            <w:lang w:val="x-none"/>
                          </w:rPr>
                          <w:t xml:space="preserve"> RTX 3060 </w:t>
                        </w:r>
                        <w:proofErr w:type="spellStart"/>
                        <w:r w:rsidRPr="002711A3">
                          <w:rPr>
                            <w:b/>
                            <w:lang w:val="x-none"/>
                          </w:rPr>
                          <w:t>Twin</w:t>
                        </w:r>
                        <w:proofErr w:type="spellEnd"/>
                        <w:r w:rsidRPr="002711A3">
                          <w:rPr>
                            <w:b/>
                            <w:lang w:val="x-none"/>
                          </w:rPr>
                          <w:t xml:space="preserve"> Edge 12GB GDDR6</w:t>
                        </w:r>
                        <w:r w:rsidRPr="002711A3">
                          <w:rPr>
                            <w:b/>
                            <w:lang w:val="en-US"/>
                          </w:rPr>
                          <w:t xml:space="preserve"> (ZT-A30600E-10M</w:t>
                        </w:r>
                        <w:r>
                          <w:rPr>
                            <w:b/>
                            <w:lang w:val="en-US"/>
                          </w:rPr>
                          <w:t>)</w:t>
                        </w:r>
                      </w:p>
                    </w:tc>
                  </w:tr>
                  <w:tr w:rsidR="005D2DC5" w:rsidRPr="001D453D" w14:paraId="271C7CA0" w14:textId="77777777" w:rsidTr="005D2DC5">
                    <w:tc>
                      <w:tcPr>
                        <w:tcW w:w="1639" w:type="dxa"/>
                        <w:shd w:val="clear" w:color="auto" w:fill="auto"/>
                      </w:tcPr>
                      <w:p w14:paraId="5355BADF" w14:textId="77777777" w:rsidR="005D2DC5" w:rsidRPr="00CB725E" w:rsidRDefault="005D2DC5" w:rsidP="005D2DC5">
                        <w:r w:rsidRPr="00CB725E">
                          <w:lastRenderedPageBreak/>
                          <w:t>Obudowa</w:t>
                        </w:r>
                      </w:p>
                    </w:tc>
                    <w:tc>
                      <w:tcPr>
                        <w:tcW w:w="6564" w:type="dxa"/>
                        <w:shd w:val="clear" w:color="auto" w:fill="auto"/>
                      </w:tcPr>
                      <w:p w14:paraId="1AEEDF18" w14:textId="77777777" w:rsidR="005D2DC5" w:rsidRPr="00CB725E" w:rsidRDefault="005D2DC5" w:rsidP="00BA0953">
                        <w:pPr>
                          <w:numPr>
                            <w:ilvl w:val="0"/>
                            <w:numId w:val="18"/>
                          </w:numPr>
                          <w:tabs>
                            <w:tab w:val="clear" w:pos="360"/>
                            <w:tab w:val="num" w:pos="176"/>
                          </w:tabs>
                          <w:ind w:left="176" w:hanging="176"/>
                        </w:pPr>
                        <w:r w:rsidRPr="00CB725E">
                          <w:t>Obudowa musi być wyciszona matami wygłuszającymi z przodu, u góry oraz na obu panelach bocznych</w:t>
                        </w:r>
                      </w:p>
                      <w:p w14:paraId="58F16CA4" w14:textId="77777777" w:rsidR="005D2DC5" w:rsidRPr="00CB725E" w:rsidRDefault="005D2DC5" w:rsidP="00BA0953">
                        <w:pPr>
                          <w:numPr>
                            <w:ilvl w:val="0"/>
                            <w:numId w:val="18"/>
                          </w:numPr>
                          <w:tabs>
                            <w:tab w:val="clear" w:pos="360"/>
                            <w:tab w:val="num" w:pos="176"/>
                          </w:tabs>
                          <w:ind w:left="176" w:hanging="176"/>
                        </w:pPr>
                        <w:r w:rsidRPr="00CB725E">
                          <w:t>Ilość zatok 5.25" (zewnętrznych): min 2</w:t>
                        </w:r>
                      </w:p>
                      <w:p w14:paraId="40E1B003" w14:textId="77777777" w:rsidR="005D2DC5" w:rsidRPr="00CB725E" w:rsidRDefault="005D2DC5" w:rsidP="00BA0953">
                        <w:pPr>
                          <w:numPr>
                            <w:ilvl w:val="0"/>
                            <w:numId w:val="18"/>
                          </w:numPr>
                          <w:tabs>
                            <w:tab w:val="clear" w:pos="360"/>
                            <w:tab w:val="num" w:pos="176"/>
                          </w:tabs>
                          <w:ind w:left="176" w:hanging="176"/>
                        </w:pPr>
                        <w:r w:rsidRPr="00CB725E">
                          <w:t>Ilość zatok 2.5"/3.5" (wewnętrznych): min 23</w:t>
                        </w:r>
                      </w:p>
                      <w:p w14:paraId="2D2A342A" w14:textId="77777777" w:rsidR="005D2DC5" w:rsidRPr="00CB725E" w:rsidRDefault="005D2DC5" w:rsidP="00BA0953">
                        <w:pPr>
                          <w:numPr>
                            <w:ilvl w:val="0"/>
                            <w:numId w:val="18"/>
                          </w:numPr>
                          <w:tabs>
                            <w:tab w:val="clear" w:pos="360"/>
                            <w:tab w:val="num" w:pos="176"/>
                          </w:tabs>
                          <w:ind w:left="176" w:hanging="176"/>
                        </w:pPr>
                        <w:r w:rsidRPr="00CB725E">
                          <w:t>Miejsca na karty rozszerzeń poziome: min 9</w:t>
                        </w:r>
                      </w:p>
                      <w:p w14:paraId="471FF744" w14:textId="77777777" w:rsidR="005D2DC5" w:rsidRPr="00CB725E" w:rsidRDefault="005D2DC5" w:rsidP="00BA0953">
                        <w:pPr>
                          <w:numPr>
                            <w:ilvl w:val="0"/>
                            <w:numId w:val="18"/>
                          </w:numPr>
                          <w:tabs>
                            <w:tab w:val="clear" w:pos="360"/>
                            <w:tab w:val="num" w:pos="176"/>
                          </w:tabs>
                          <w:ind w:left="176" w:hanging="176"/>
                        </w:pPr>
                        <w:r w:rsidRPr="00CB725E">
                          <w:t>Miejsca na karty rozszerzeń pionowe: min 3</w:t>
                        </w:r>
                      </w:p>
                      <w:p w14:paraId="305DB489" w14:textId="77777777" w:rsidR="005D2DC5" w:rsidRPr="00CB725E" w:rsidRDefault="005D2DC5" w:rsidP="00BA0953">
                        <w:pPr>
                          <w:numPr>
                            <w:ilvl w:val="0"/>
                            <w:numId w:val="18"/>
                          </w:numPr>
                          <w:tabs>
                            <w:tab w:val="clear" w:pos="360"/>
                            <w:tab w:val="num" w:pos="176"/>
                          </w:tabs>
                          <w:ind w:left="176" w:hanging="176"/>
                        </w:pPr>
                        <w:r w:rsidRPr="00CB725E">
                          <w:rPr>
                            <w:rStyle w:val="rynqvb"/>
                          </w:rPr>
                          <w:t>Miejsce na prowadzenie kabli za płytą główną: min 30 mm</w:t>
                        </w:r>
                      </w:p>
                      <w:p w14:paraId="15E3B487" w14:textId="77777777" w:rsidR="005D2DC5" w:rsidRPr="00CB725E" w:rsidRDefault="005D2DC5" w:rsidP="00BA0953">
                        <w:pPr>
                          <w:numPr>
                            <w:ilvl w:val="0"/>
                            <w:numId w:val="18"/>
                          </w:numPr>
                          <w:tabs>
                            <w:tab w:val="clear" w:pos="360"/>
                            <w:tab w:val="num" w:pos="181"/>
                          </w:tabs>
                          <w:ind w:left="181" w:hanging="181"/>
                        </w:pPr>
                        <w:r w:rsidRPr="00CB725E">
                          <w:t xml:space="preserve">Obsługa standardu płyt: E-ATX / ATX / </w:t>
                        </w:r>
                        <w:proofErr w:type="spellStart"/>
                        <w:r w:rsidRPr="00CB725E">
                          <w:t>mATX</w:t>
                        </w:r>
                        <w:proofErr w:type="spellEnd"/>
                        <w:r w:rsidRPr="00CB725E">
                          <w:t xml:space="preserve"> / </w:t>
                        </w:r>
                        <w:proofErr w:type="spellStart"/>
                        <w:r w:rsidRPr="00CB725E">
                          <w:t>mITX</w:t>
                        </w:r>
                        <w:proofErr w:type="spellEnd"/>
                        <w:r w:rsidRPr="00CB725E">
                          <w:t xml:space="preserve"> / EE-ATX / SSI-CEB / SSI-EEB</w:t>
                        </w:r>
                      </w:p>
                      <w:p w14:paraId="5B9160D4" w14:textId="77777777" w:rsidR="005D2DC5" w:rsidRPr="00CB725E" w:rsidRDefault="005D2DC5" w:rsidP="00BA0953">
                        <w:pPr>
                          <w:numPr>
                            <w:ilvl w:val="0"/>
                            <w:numId w:val="18"/>
                          </w:numPr>
                          <w:tabs>
                            <w:tab w:val="clear" w:pos="360"/>
                            <w:tab w:val="num" w:pos="176"/>
                          </w:tabs>
                          <w:ind w:left="176" w:hanging="176"/>
                        </w:pPr>
                        <w:r w:rsidRPr="00CB725E">
                          <w:t xml:space="preserve">Wyjścia/Wejścia na przednim panelu: </w:t>
                        </w:r>
                      </w:p>
                      <w:p w14:paraId="733C9149" w14:textId="77777777" w:rsidR="005D2DC5" w:rsidRPr="00CB725E" w:rsidRDefault="005D2DC5" w:rsidP="00BA0953">
                        <w:pPr>
                          <w:numPr>
                            <w:ilvl w:val="1"/>
                            <w:numId w:val="18"/>
                          </w:numPr>
                        </w:pPr>
                        <w:r w:rsidRPr="00CB725E">
                          <w:t xml:space="preserve">USB 2.0: min 2 szt.  </w:t>
                        </w:r>
                      </w:p>
                      <w:p w14:paraId="759E896A" w14:textId="77777777" w:rsidR="005D2DC5" w:rsidRPr="00CB725E" w:rsidRDefault="005D2DC5" w:rsidP="00BA0953">
                        <w:pPr>
                          <w:numPr>
                            <w:ilvl w:val="1"/>
                            <w:numId w:val="18"/>
                          </w:numPr>
                        </w:pPr>
                        <w:r w:rsidRPr="00CB725E">
                          <w:t>USB 3.0: min 2 szt.</w:t>
                        </w:r>
                      </w:p>
                      <w:p w14:paraId="5E0A96ED" w14:textId="77777777" w:rsidR="005D2DC5" w:rsidRPr="00CB725E" w:rsidRDefault="005D2DC5" w:rsidP="00BA0953">
                        <w:pPr>
                          <w:numPr>
                            <w:ilvl w:val="1"/>
                            <w:numId w:val="18"/>
                          </w:numPr>
                          <w:rPr>
                            <w:lang w:val="en-US"/>
                          </w:rPr>
                        </w:pPr>
                        <w:r w:rsidRPr="00CB725E">
                          <w:rPr>
                            <w:lang w:val="en-US"/>
                          </w:rPr>
                          <w:t xml:space="preserve">USB 3.1 Gen 2 Type-C: min 1 </w:t>
                        </w:r>
                        <w:proofErr w:type="spellStart"/>
                        <w:r w:rsidRPr="00CB725E">
                          <w:rPr>
                            <w:lang w:val="en-US"/>
                          </w:rPr>
                          <w:t>szt</w:t>
                        </w:r>
                        <w:proofErr w:type="spellEnd"/>
                        <w:r w:rsidRPr="00CB725E">
                          <w:rPr>
                            <w:lang w:val="en-US"/>
                          </w:rPr>
                          <w:t>.</w:t>
                        </w:r>
                      </w:p>
                      <w:p w14:paraId="574CDFD5" w14:textId="77777777" w:rsidR="005D2DC5" w:rsidRPr="00CB725E" w:rsidRDefault="005D2DC5" w:rsidP="00BA0953">
                        <w:pPr>
                          <w:numPr>
                            <w:ilvl w:val="1"/>
                            <w:numId w:val="18"/>
                          </w:numPr>
                        </w:pPr>
                        <w:r w:rsidRPr="00CB725E">
                          <w:t>gniazdo mikrofonowe oraz gniazdo słuchawkowe</w:t>
                        </w:r>
                      </w:p>
                      <w:p w14:paraId="3B33D123" w14:textId="77777777" w:rsidR="005D2DC5" w:rsidRPr="00CB725E" w:rsidRDefault="005D2DC5" w:rsidP="00BA0953">
                        <w:pPr>
                          <w:numPr>
                            <w:ilvl w:val="0"/>
                            <w:numId w:val="18"/>
                          </w:numPr>
                          <w:tabs>
                            <w:tab w:val="clear" w:pos="360"/>
                            <w:tab w:val="num" w:pos="176"/>
                          </w:tabs>
                        </w:pPr>
                        <w:r w:rsidRPr="00CB725E">
                          <w:t>Ilość oryginalnie montowanych wentylatorów: min 3</w:t>
                        </w:r>
                      </w:p>
                      <w:p w14:paraId="4DEAEEA0" w14:textId="77777777" w:rsidR="005D2DC5" w:rsidRPr="00CB725E" w:rsidRDefault="005D2DC5" w:rsidP="00BA0953">
                        <w:pPr>
                          <w:numPr>
                            <w:ilvl w:val="0"/>
                            <w:numId w:val="18"/>
                          </w:numPr>
                          <w:tabs>
                            <w:tab w:val="clear" w:pos="360"/>
                            <w:tab w:val="num" w:pos="176"/>
                          </w:tabs>
                          <w:ind w:left="176" w:hanging="176"/>
                        </w:pPr>
                        <w:r w:rsidRPr="00CB725E">
                          <w:t>Zamontowany wentylator z przodu obudowy: min 140 mm (min 2szt.)</w:t>
                        </w:r>
                      </w:p>
                      <w:p w14:paraId="48D151D5" w14:textId="77777777" w:rsidR="005D2DC5" w:rsidRPr="00CB725E" w:rsidRDefault="005D2DC5" w:rsidP="00BA0953">
                        <w:pPr>
                          <w:numPr>
                            <w:ilvl w:val="0"/>
                            <w:numId w:val="18"/>
                          </w:numPr>
                          <w:tabs>
                            <w:tab w:val="clear" w:pos="360"/>
                            <w:tab w:val="num" w:pos="176"/>
                          </w:tabs>
                          <w:ind w:left="176" w:hanging="176"/>
                        </w:pPr>
                        <w:r w:rsidRPr="00CB725E">
                          <w:t>Zamontowany wentylator z tyłu obudowy: min 140 mm (min 1szt.)</w:t>
                        </w:r>
                      </w:p>
                      <w:p w14:paraId="213D2CD3" w14:textId="77777777" w:rsidR="005D2DC5" w:rsidRPr="00CB725E" w:rsidRDefault="005D2DC5" w:rsidP="00BA0953">
                        <w:pPr>
                          <w:numPr>
                            <w:ilvl w:val="0"/>
                            <w:numId w:val="18"/>
                          </w:numPr>
                          <w:tabs>
                            <w:tab w:val="clear" w:pos="360"/>
                            <w:tab w:val="num" w:pos="176"/>
                          </w:tabs>
                        </w:pPr>
                        <w:r w:rsidRPr="00CB725E">
                          <w:t xml:space="preserve">Poziom hałasu wentylatorów przy maksymalnym obrotach: max 20 </w:t>
                        </w:r>
                        <w:proofErr w:type="spellStart"/>
                        <w:r w:rsidRPr="00CB725E">
                          <w:t>dBA</w:t>
                        </w:r>
                        <w:proofErr w:type="spellEnd"/>
                      </w:p>
                      <w:p w14:paraId="42ED6954" w14:textId="77777777" w:rsidR="005D2DC5" w:rsidRPr="00CB725E" w:rsidRDefault="005D2DC5" w:rsidP="00BA0953">
                        <w:pPr>
                          <w:numPr>
                            <w:ilvl w:val="0"/>
                            <w:numId w:val="18"/>
                          </w:numPr>
                          <w:tabs>
                            <w:tab w:val="clear" w:pos="360"/>
                            <w:tab w:val="num" w:pos="181"/>
                          </w:tabs>
                          <w:ind w:left="181" w:hanging="181"/>
                        </w:pPr>
                        <w:r w:rsidRPr="00CB725E">
                          <w:t>Niezawodność wentylatorów (MTBF): min 1 mln godz.</w:t>
                        </w:r>
                      </w:p>
                      <w:p w14:paraId="28EE8AB7" w14:textId="77777777" w:rsidR="005D2DC5" w:rsidRPr="00CB725E" w:rsidRDefault="005D2DC5" w:rsidP="00BA0953">
                        <w:pPr>
                          <w:numPr>
                            <w:ilvl w:val="0"/>
                            <w:numId w:val="18"/>
                          </w:numPr>
                          <w:tabs>
                            <w:tab w:val="clear" w:pos="360"/>
                            <w:tab w:val="num" w:pos="176"/>
                          </w:tabs>
                        </w:pPr>
                        <w:r w:rsidRPr="00CB725E">
                          <w:lastRenderedPageBreak/>
                          <w:t>Wymiary (wys. x szer. x głęb.): 560 mm x 240 mm (min) x 600 mm (min)</w:t>
                        </w:r>
                      </w:p>
                      <w:p w14:paraId="624C6818" w14:textId="77777777" w:rsidR="005D2DC5" w:rsidRPr="003C1C3D" w:rsidRDefault="005D2DC5" w:rsidP="00BA0953">
                        <w:pPr>
                          <w:numPr>
                            <w:ilvl w:val="0"/>
                            <w:numId w:val="18"/>
                          </w:numPr>
                          <w:tabs>
                            <w:tab w:val="clear" w:pos="360"/>
                            <w:tab w:val="num" w:pos="176"/>
                          </w:tabs>
                          <w:ind w:left="176" w:hanging="176"/>
                        </w:pPr>
                        <w:r w:rsidRPr="003C1C3D">
                          <w:t xml:space="preserve">Obudowa musi być </w:t>
                        </w:r>
                        <w:proofErr w:type="spellStart"/>
                        <w:r w:rsidRPr="003C1C3D">
                          <w:t>beznarzędziowa</w:t>
                        </w:r>
                        <w:proofErr w:type="spellEnd"/>
                      </w:p>
                      <w:p w14:paraId="284243DA" w14:textId="77777777" w:rsidR="005D2DC5" w:rsidRPr="003C1C3D" w:rsidRDefault="005D2DC5" w:rsidP="00BA0953">
                        <w:pPr>
                          <w:numPr>
                            <w:ilvl w:val="0"/>
                            <w:numId w:val="18"/>
                          </w:numPr>
                          <w:tabs>
                            <w:tab w:val="clear" w:pos="360"/>
                            <w:tab w:val="num" w:pos="176"/>
                          </w:tabs>
                          <w:ind w:left="176" w:hanging="176"/>
                        </w:pPr>
                        <w:r w:rsidRPr="003C1C3D">
                          <w:t>Materiał obudowy: blacha stalowa</w:t>
                        </w:r>
                      </w:p>
                      <w:p w14:paraId="1131C196" w14:textId="77777777" w:rsidR="005D2DC5" w:rsidRPr="003C1C3D" w:rsidRDefault="005D2DC5" w:rsidP="00BA0953">
                        <w:pPr>
                          <w:numPr>
                            <w:ilvl w:val="0"/>
                            <w:numId w:val="18"/>
                          </w:numPr>
                          <w:tabs>
                            <w:tab w:val="clear" w:pos="360"/>
                            <w:tab w:val="num" w:pos="176"/>
                          </w:tabs>
                          <w:ind w:left="176" w:hanging="176"/>
                        </w:pPr>
                        <w:r w:rsidRPr="003C1C3D">
                          <w:t>Waga: min 16 kg</w:t>
                        </w:r>
                      </w:p>
                      <w:p w14:paraId="3CDC6498" w14:textId="77777777" w:rsidR="005D2DC5" w:rsidRPr="003C1C3D" w:rsidRDefault="005D2DC5" w:rsidP="00BA0953">
                        <w:pPr>
                          <w:numPr>
                            <w:ilvl w:val="0"/>
                            <w:numId w:val="18"/>
                          </w:numPr>
                          <w:tabs>
                            <w:tab w:val="clear" w:pos="360"/>
                            <w:tab w:val="num" w:pos="176"/>
                          </w:tabs>
                          <w:ind w:left="176" w:hanging="176"/>
                        </w:pPr>
                        <w:r w:rsidRPr="003C1C3D">
                          <w:t>Kolor: czarny</w:t>
                        </w:r>
                      </w:p>
                      <w:p w14:paraId="6E0BF189" w14:textId="77777777" w:rsidR="005D2DC5" w:rsidRPr="00CB725E" w:rsidRDefault="005D2DC5" w:rsidP="00BA0953">
                        <w:pPr>
                          <w:numPr>
                            <w:ilvl w:val="0"/>
                            <w:numId w:val="18"/>
                          </w:numPr>
                          <w:tabs>
                            <w:tab w:val="clear" w:pos="360"/>
                            <w:tab w:val="num" w:pos="176"/>
                          </w:tabs>
                          <w:ind w:left="176" w:hanging="176"/>
                        </w:pPr>
                        <w:r w:rsidRPr="00CB725E">
                          <w:t>Obudowa musi umożliwiać zamontowanie:</w:t>
                        </w:r>
                      </w:p>
                      <w:p w14:paraId="5B3DF833" w14:textId="77777777" w:rsidR="005D2DC5" w:rsidRPr="00CB725E" w:rsidRDefault="005D2DC5" w:rsidP="00BA0953">
                        <w:pPr>
                          <w:numPr>
                            <w:ilvl w:val="1"/>
                            <w:numId w:val="18"/>
                          </w:numPr>
                        </w:pPr>
                        <w:r w:rsidRPr="00CB725E">
                          <w:t xml:space="preserve">chłodzenia procesora (CPU) o wysokości: min 185 mm </w:t>
                        </w:r>
                      </w:p>
                      <w:p w14:paraId="736797DD" w14:textId="77777777" w:rsidR="005D2DC5" w:rsidRPr="00CB725E" w:rsidRDefault="005D2DC5" w:rsidP="00BA0953">
                        <w:pPr>
                          <w:numPr>
                            <w:ilvl w:val="1"/>
                            <w:numId w:val="18"/>
                          </w:numPr>
                        </w:pPr>
                        <w:r w:rsidRPr="00CB725E">
                          <w:t>kart graficznych o długości: min 340 mm</w:t>
                        </w:r>
                      </w:p>
                      <w:p w14:paraId="6839E33B" w14:textId="77777777" w:rsidR="005D2DC5" w:rsidRPr="00CB725E" w:rsidRDefault="005D2DC5" w:rsidP="00BA0953">
                        <w:pPr>
                          <w:numPr>
                            <w:ilvl w:val="1"/>
                            <w:numId w:val="18"/>
                          </w:numPr>
                        </w:pPr>
                        <w:r w:rsidRPr="00CB725E">
                          <w:t>zasilacza o długości: min 250 mm</w:t>
                        </w:r>
                      </w:p>
                      <w:p w14:paraId="0FCF48A5" w14:textId="77777777" w:rsidR="005D2DC5" w:rsidRPr="00CB725E" w:rsidRDefault="005D2DC5" w:rsidP="00BA0953">
                        <w:pPr>
                          <w:numPr>
                            <w:ilvl w:val="1"/>
                            <w:numId w:val="18"/>
                          </w:numPr>
                        </w:pPr>
                        <w:r w:rsidRPr="00CB725E">
                          <w:t>z przodu obudowy: min 3 szt. wentylatorów 140 mm</w:t>
                        </w:r>
                      </w:p>
                      <w:p w14:paraId="1E229F3C" w14:textId="77777777" w:rsidR="005D2DC5" w:rsidRPr="00CB725E" w:rsidRDefault="005D2DC5" w:rsidP="00BA0953">
                        <w:pPr>
                          <w:numPr>
                            <w:ilvl w:val="1"/>
                            <w:numId w:val="18"/>
                          </w:numPr>
                        </w:pPr>
                        <w:r w:rsidRPr="00CB725E">
                          <w:t>na górze obudowy: min 3 szt. wentylatorów 140 mm</w:t>
                        </w:r>
                      </w:p>
                      <w:p w14:paraId="31438A9A" w14:textId="77777777" w:rsidR="005D2DC5" w:rsidRPr="00CB725E" w:rsidRDefault="005D2DC5" w:rsidP="00BA0953">
                        <w:pPr>
                          <w:numPr>
                            <w:ilvl w:val="1"/>
                            <w:numId w:val="18"/>
                          </w:numPr>
                        </w:pPr>
                        <w:r w:rsidRPr="00CB725E">
                          <w:t>na dole obudowy: min 2 szt. wentylatorów 140 mm</w:t>
                        </w:r>
                      </w:p>
                      <w:p w14:paraId="07290C91" w14:textId="77777777" w:rsidR="005D2DC5" w:rsidRPr="00CB725E" w:rsidRDefault="005D2DC5" w:rsidP="00BA0953">
                        <w:pPr>
                          <w:numPr>
                            <w:ilvl w:val="1"/>
                            <w:numId w:val="18"/>
                          </w:numPr>
                        </w:pPr>
                        <w:r w:rsidRPr="00CB725E">
                          <w:t>chłodnicy u góry oraz z przodu obudowy: min 480 mm</w:t>
                        </w:r>
                      </w:p>
                      <w:p w14:paraId="4CD3C940" w14:textId="77777777" w:rsidR="005D2DC5" w:rsidRPr="00CB725E" w:rsidRDefault="005D2DC5" w:rsidP="00BA0953">
                        <w:pPr>
                          <w:numPr>
                            <w:ilvl w:val="1"/>
                            <w:numId w:val="18"/>
                          </w:numPr>
                        </w:pPr>
                        <w:r w:rsidRPr="00CB725E">
                          <w:t>chłodnicy na dole obudowy: min 280 mm</w:t>
                        </w:r>
                      </w:p>
                      <w:p w14:paraId="73DC8D64" w14:textId="77777777" w:rsidR="005D2DC5" w:rsidRPr="00CB725E" w:rsidRDefault="005D2DC5" w:rsidP="00BA0953">
                        <w:pPr>
                          <w:numPr>
                            <w:ilvl w:val="1"/>
                            <w:numId w:val="18"/>
                          </w:numPr>
                        </w:pPr>
                        <w:r w:rsidRPr="00CB725E">
                          <w:t>zasilacza na dole obudowy</w:t>
                        </w:r>
                      </w:p>
                      <w:p w14:paraId="6F2919CE" w14:textId="77777777" w:rsidR="005D2DC5" w:rsidRPr="00CB725E" w:rsidRDefault="005D2DC5" w:rsidP="00BA0953">
                        <w:pPr>
                          <w:numPr>
                            <w:ilvl w:val="0"/>
                            <w:numId w:val="18"/>
                          </w:numPr>
                          <w:tabs>
                            <w:tab w:val="clear" w:pos="360"/>
                            <w:tab w:val="num" w:pos="176"/>
                          </w:tabs>
                          <w:ind w:left="176" w:hanging="176"/>
                        </w:pPr>
                        <w:r w:rsidRPr="00CB725E">
                          <w:t xml:space="preserve">Obudowa musi posiadać: </w:t>
                        </w:r>
                      </w:p>
                      <w:p w14:paraId="16CFE402" w14:textId="77777777" w:rsidR="005D2DC5" w:rsidRPr="00CB725E" w:rsidRDefault="005D2DC5" w:rsidP="00BA0953">
                        <w:pPr>
                          <w:numPr>
                            <w:ilvl w:val="1"/>
                            <w:numId w:val="18"/>
                          </w:numPr>
                        </w:pPr>
                        <w:r w:rsidRPr="00CB725E">
                          <w:t xml:space="preserve">fabryczny </w:t>
                        </w:r>
                        <w:r w:rsidRPr="00CB725E">
                          <w:rPr>
                            <w:rStyle w:val="rynqvb"/>
                          </w:rPr>
                          <w:t>koncentrator wentylatorów umożliwiający podłączenie min. 3 szt. wentylatorów PWM i 6 szt. wentylatorów 3-pin</w:t>
                        </w:r>
                      </w:p>
                      <w:p w14:paraId="406AD10E" w14:textId="77777777" w:rsidR="005D2DC5" w:rsidRPr="00CB725E" w:rsidRDefault="005D2DC5" w:rsidP="00BA0953">
                        <w:pPr>
                          <w:numPr>
                            <w:ilvl w:val="1"/>
                            <w:numId w:val="18"/>
                          </w:numPr>
                        </w:pPr>
                        <w:r w:rsidRPr="00CB725E">
                          <w:t>wbudowany przedni, górny i dolny nylonowy filtr przeciw kurzowy z możliwością wyjęcia i czyszczenia</w:t>
                        </w:r>
                      </w:p>
                      <w:p w14:paraId="5CE2E5FE" w14:textId="77777777" w:rsidR="005D2DC5" w:rsidRPr="00CB725E" w:rsidRDefault="005D2DC5" w:rsidP="00BA0953">
                        <w:pPr>
                          <w:numPr>
                            <w:ilvl w:val="1"/>
                            <w:numId w:val="18"/>
                          </w:numPr>
                        </w:pPr>
                        <w:r w:rsidRPr="00CB725E">
                          <w:t xml:space="preserve">zaślepki kart rozszerzeń przykręcane śrubkami </w:t>
                        </w:r>
                      </w:p>
                      <w:p w14:paraId="079E2E4C" w14:textId="77777777" w:rsidR="005D2DC5" w:rsidRPr="00CB725E" w:rsidRDefault="005D2DC5" w:rsidP="00BA0953">
                        <w:pPr>
                          <w:numPr>
                            <w:ilvl w:val="1"/>
                            <w:numId w:val="18"/>
                          </w:numPr>
                        </w:pPr>
                        <w:r w:rsidRPr="00CB725E">
                          <w:t>izolację drgań dysków HDD za pomocą gumowych podkładek</w:t>
                        </w:r>
                      </w:p>
                      <w:p w14:paraId="5A62D819" w14:textId="77777777" w:rsidR="005D2DC5" w:rsidRPr="00CB725E" w:rsidRDefault="005D2DC5" w:rsidP="00BA0953">
                        <w:pPr>
                          <w:numPr>
                            <w:ilvl w:val="1"/>
                            <w:numId w:val="18"/>
                          </w:numPr>
                        </w:pPr>
                        <w:r w:rsidRPr="00CB725E">
                          <w:t>możliwość organizacji okablowania, demontaż nieużywanych zatok 2.5"/3.5", regulację położenia wentylatorów i chłodnic</w:t>
                        </w:r>
                      </w:p>
                      <w:p w14:paraId="1D0923A8" w14:textId="77777777" w:rsidR="005D2DC5" w:rsidRPr="00CB725E" w:rsidRDefault="005D2DC5" w:rsidP="00BA0953">
                        <w:pPr>
                          <w:numPr>
                            <w:ilvl w:val="0"/>
                            <w:numId w:val="18"/>
                          </w:numPr>
                          <w:tabs>
                            <w:tab w:val="clear" w:pos="360"/>
                            <w:tab w:val="num" w:pos="176"/>
                          </w:tabs>
                          <w:ind w:left="176" w:hanging="176"/>
                        </w:pPr>
                        <w:r w:rsidRPr="00CB725E">
                          <w:t>Gwarancja:</w:t>
                        </w:r>
                        <w:r w:rsidRPr="00CB725E">
                          <w:rPr>
                            <w:b/>
                            <w:bCs/>
                          </w:rPr>
                          <w:t xml:space="preserve"> </w:t>
                        </w:r>
                        <w:r w:rsidRPr="00CB725E">
                          <w:rPr>
                            <w:bCs/>
                          </w:rPr>
                          <w:t>min</w:t>
                        </w:r>
                        <w:r w:rsidRPr="00CB725E">
                          <w:rPr>
                            <w:b/>
                            <w:bCs/>
                          </w:rPr>
                          <w:t xml:space="preserve"> </w:t>
                        </w:r>
                        <w:r w:rsidRPr="00CB725E">
                          <w:t>36 miesiące</w:t>
                        </w:r>
                      </w:p>
                      <w:p w14:paraId="07AEDBDE" w14:textId="77777777" w:rsidR="002711A3" w:rsidRDefault="002711A3" w:rsidP="002711A3"/>
                      <w:p w14:paraId="16B40525" w14:textId="0095A385" w:rsidR="002711A3" w:rsidRPr="00CB725E" w:rsidRDefault="002711A3" w:rsidP="002711A3">
                        <w:r w:rsidRPr="00CB725E">
                          <w:t xml:space="preserve">Powyższe warunki spełnia np. </w:t>
                        </w:r>
                      </w:p>
                      <w:p w14:paraId="0144582E" w14:textId="77777777" w:rsidR="005D2DC5" w:rsidRDefault="002711A3" w:rsidP="002711A3">
                        <w:pPr>
                          <w:rPr>
                            <w:b/>
                            <w:lang w:val="en-US"/>
                          </w:rPr>
                        </w:pPr>
                        <w:r>
                          <w:rPr>
                            <w:b/>
                            <w:lang w:val="en-US"/>
                          </w:rPr>
                          <w:t>-</w:t>
                        </w:r>
                        <w:r w:rsidRPr="00CB725E">
                          <w:rPr>
                            <w:b/>
                            <w:lang w:val="en-US"/>
                          </w:rPr>
                          <w:t>Fractal Design Define 7 XL Black Solid (FD-C-DEF7X-01)</w:t>
                        </w:r>
                      </w:p>
                      <w:p w14:paraId="379D42E8" w14:textId="0549E405" w:rsidR="00C2248F" w:rsidRPr="00CB725E" w:rsidRDefault="00C2248F" w:rsidP="00ED0590">
                        <w:pPr>
                          <w:rPr>
                            <w:b/>
                            <w:lang w:val="en-US"/>
                          </w:rPr>
                        </w:pPr>
                        <w:r>
                          <w:rPr>
                            <w:b/>
                            <w:lang w:val="en-US"/>
                          </w:rPr>
                          <w:t>-</w:t>
                        </w:r>
                        <w:r w:rsidR="00ED0590" w:rsidRPr="00ED0590">
                          <w:rPr>
                            <w:b/>
                            <w:lang w:val="en-US"/>
                          </w:rPr>
                          <w:t xml:space="preserve">be quiet! DARK BASE PRO 901 </w:t>
                        </w:r>
                        <w:r w:rsidR="00ED0590">
                          <w:rPr>
                            <w:b/>
                            <w:lang w:val="en-US"/>
                          </w:rPr>
                          <w:t>(</w:t>
                        </w:r>
                        <w:r w:rsidR="00ED0590" w:rsidRPr="00ED0590">
                          <w:rPr>
                            <w:b/>
                            <w:lang w:val="en-US"/>
                          </w:rPr>
                          <w:t>BGW50</w:t>
                        </w:r>
                        <w:r w:rsidR="00ED0590">
                          <w:rPr>
                            <w:b/>
                            <w:lang w:val="en-US"/>
                          </w:rPr>
                          <w:t>)</w:t>
                        </w:r>
                      </w:p>
                    </w:tc>
                  </w:tr>
                  <w:tr w:rsidR="005D2DC5" w:rsidRPr="001D453D" w14:paraId="4FA34720" w14:textId="77777777" w:rsidTr="005D2DC5">
                    <w:tc>
                      <w:tcPr>
                        <w:tcW w:w="1639" w:type="dxa"/>
                        <w:shd w:val="clear" w:color="auto" w:fill="auto"/>
                      </w:tcPr>
                      <w:p w14:paraId="0AE5BE66" w14:textId="77777777" w:rsidR="005D2DC5" w:rsidRPr="00CB725E" w:rsidRDefault="005D2DC5" w:rsidP="005D2DC5">
                        <w:r w:rsidRPr="00CB725E">
                          <w:lastRenderedPageBreak/>
                          <w:t xml:space="preserve">Wentylator </w:t>
                        </w:r>
                        <w:r w:rsidRPr="00CB725E">
                          <w:rPr>
                            <w:i/>
                          </w:rPr>
                          <w:t>(2szt)</w:t>
                        </w:r>
                      </w:p>
                    </w:tc>
                    <w:tc>
                      <w:tcPr>
                        <w:tcW w:w="6564" w:type="dxa"/>
                        <w:shd w:val="clear" w:color="auto" w:fill="auto"/>
                      </w:tcPr>
                      <w:p w14:paraId="2AC61258" w14:textId="77777777" w:rsidR="005D2DC5" w:rsidRPr="00CB725E" w:rsidRDefault="005D2DC5" w:rsidP="00BA0953">
                        <w:pPr>
                          <w:numPr>
                            <w:ilvl w:val="0"/>
                            <w:numId w:val="15"/>
                          </w:numPr>
                        </w:pPr>
                        <w:r w:rsidRPr="00CB725E">
                          <w:t>Średnica wentylatorów: 140 mm</w:t>
                        </w:r>
                      </w:p>
                      <w:p w14:paraId="0BBA71CB" w14:textId="77777777" w:rsidR="005D2DC5" w:rsidRPr="00CB725E" w:rsidRDefault="005D2DC5" w:rsidP="00BA0953">
                        <w:pPr>
                          <w:numPr>
                            <w:ilvl w:val="0"/>
                            <w:numId w:val="15"/>
                          </w:numPr>
                        </w:pPr>
                        <w:r w:rsidRPr="00CB725E">
                          <w:t>Grubość: max 25 mm</w:t>
                        </w:r>
                      </w:p>
                      <w:p w14:paraId="0AAC3897" w14:textId="77777777" w:rsidR="005D2DC5" w:rsidRPr="00CB725E" w:rsidRDefault="005D2DC5" w:rsidP="00BA0953">
                        <w:pPr>
                          <w:numPr>
                            <w:ilvl w:val="0"/>
                            <w:numId w:val="15"/>
                          </w:numPr>
                        </w:pPr>
                        <w:r w:rsidRPr="00CB725E">
                          <w:t xml:space="preserve">Prędkość obrotowa wentylatorów: max 1200 </w:t>
                        </w:r>
                        <w:proofErr w:type="spellStart"/>
                        <w:r w:rsidRPr="00CB725E">
                          <w:t>obr</w:t>
                        </w:r>
                        <w:proofErr w:type="spellEnd"/>
                        <w:r w:rsidRPr="00CB725E">
                          <w:t>/min</w:t>
                        </w:r>
                      </w:p>
                      <w:p w14:paraId="0C03A30B" w14:textId="77777777" w:rsidR="005D2DC5" w:rsidRPr="00CB725E" w:rsidRDefault="005D2DC5" w:rsidP="00BA0953">
                        <w:pPr>
                          <w:numPr>
                            <w:ilvl w:val="0"/>
                            <w:numId w:val="15"/>
                          </w:numPr>
                        </w:pPr>
                        <w:r w:rsidRPr="00CB725E">
                          <w:t xml:space="preserve">Poziom hałasu przy maksymalnych obrotach: max 22 </w:t>
                        </w:r>
                        <w:proofErr w:type="spellStart"/>
                        <w:r w:rsidRPr="00CB725E">
                          <w:t>dBA</w:t>
                        </w:r>
                        <w:proofErr w:type="spellEnd"/>
                      </w:p>
                      <w:p w14:paraId="02929A97" w14:textId="77777777" w:rsidR="005D2DC5" w:rsidRPr="00CB725E" w:rsidRDefault="005D2DC5" w:rsidP="00BA0953">
                        <w:pPr>
                          <w:numPr>
                            <w:ilvl w:val="0"/>
                            <w:numId w:val="15"/>
                          </w:numPr>
                        </w:pPr>
                        <w:r w:rsidRPr="00CB725E">
                          <w:t>Żywotność łożysk: min 80000 godz.</w:t>
                        </w:r>
                      </w:p>
                      <w:p w14:paraId="4D41522B" w14:textId="6DF0C72A" w:rsidR="005D2DC5" w:rsidRPr="00CB725E" w:rsidRDefault="005D2DC5" w:rsidP="00BA0953">
                        <w:pPr>
                          <w:numPr>
                            <w:ilvl w:val="0"/>
                            <w:numId w:val="15"/>
                          </w:numPr>
                        </w:pPr>
                        <w:r w:rsidRPr="00CB725E">
                          <w:t xml:space="preserve">Przepływ powietrza: min </w:t>
                        </w:r>
                        <w:r w:rsidR="00C12A2A" w:rsidRPr="00CB725E">
                          <w:t>5</w:t>
                        </w:r>
                        <w:r w:rsidR="00586F86">
                          <w:t>7</w:t>
                        </w:r>
                        <w:r w:rsidR="00C12A2A" w:rsidRPr="00CB725E">
                          <w:t xml:space="preserve"> </w:t>
                        </w:r>
                        <w:r w:rsidRPr="00CB725E">
                          <w:t>CFM (</w:t>
                        </w:r>
                        <w:r w:rsidR="00586F86">
                          <w:t>9</w:t>
                        </w:r>
                        <w:r w:rsidR="00C12A2A">
                          <w:t>7</w:t>
                        </w:r>
                        <w:r w:rsidR="00C12A2A" w:rsidRPr="00CB725E">
                          <w:t xml:space="preserve"> </w:t>
                        </w:r>
                        <w:r w:rsidRPr="00CB725E">
                          <w:t>m3/h)</w:t>
                        </w:r>
                      </w:p>
                      <w:p w14:paraId="5DFA281E" w14:textId="14F66D47" w:rsidR="005D2DC5" w:rsidRPr="00CB725E" w:rsidRDefault="005D2DC5" w:rsidP="00BA0953">
                        <w:pPr>
                          <w:numPr>
                            <w:ilvl w:val="0"/>
                            <w:numId w:val="15"/>
                          </w:numPr>
                        </w:pPr>
                        <w:r w:rsidRPr="00CB725E">
                          <w:rPr>
                            <w:rStyle w:val="rynqvb"/>
                          </w:rPr>
                          <w:t xml:space="preserve">Ciśnienie powietrza </w:t>
                        </w:r>
                        <w:r w:rsidRPr="00CB725E">
                          <w:t>przy maksymalnych obrotach: 0,</w:t>
                        </w:r>
                        <w:r w:rsidR="00C12A2A" w:rsidRPr="00CB725E">
                          <w:t>9</w:t>
                        </w:r>
                        <w:r w:rsidR="00C12A2A">
                          <w:t>2</w:t>
                        </w:r>
                        <w:r w:rsidR="00C12A2A" w:rsidRPr="00CB725E">
                          <w:t xml:space="preserve"> </w:t>
                        </w:r>
                        <w:r w:rsidRPr="00CB725E">
                          <w:t>mm/H2O</w:t>
                        </w:r>
                      </w:p>
                      <w:p w14:paraId="60E1F857" w14:textId="77777777" w:rsidR="005D2DC5" w:rsidRPr="00CB725E" w:rsidRDefault="005D2DC5" w:rsidP="00BA0953">
                        <w:pPr>
                          <w:numPr>
                            <w:ilvl w:val="0"/>
                            <w:numId w:val="15"/>
                          </w:numPr>
                        </w:pPr>
                        <w:r w:rsidRPr="00CB725E">
                          <w:t>Moc: max 4,9 W</w:t>
                        </w:r>
                      </w:p>
                      <w:p w14:paraId="5800FB98" w14:textId="77777777" w:rsidR="005D2DC5" w:rsidRPr="00CB725E" w:rsidRDefault="005D2DC5" w:rsidP="00BA0953">
                        <w:pPr>
                          <w:numPr>
                            <w:ilvl w:val="0"/>
                            <w:numId w:val="15"/>
                          </w:numPr>
                        </w:pPr>
                        <w:r w:rsidRPr="00CB725E">
                          <w:t>Złącze: wtyczka 4 pin PWM</w:t>
                        </w:r>
                      </w:p>
                      <w:p w14:paraId="38C0D5D4" w14:textId="77777777" w:rsidR="005D2DC5" w:rsidRPr="00CB725E" w:rsidRDefault="005D2DC5" w:rsidP="00BA0953">
                        <w:pPr>
                          <w:numPr>
                            <w:ilvl w:val="0"/>
                            <w:numId w:val="15"/>
                          </w:numPr>
                        </w:pPr>
                        <w:r w:rsidRPr="00CB725E">
                          <w:t>Długość kabla: min 460 mm</w:t>
                        </w:r>
                      </w:p>
                      <w:p w14:paraId="58D7F729" w14:textId="77777777" w:rsidR="005D2DC5" w:rsidRPr="00CB725E" w:rsidRDefault="005D2DC5" w:rsidP="00BA0953">
                        <w:pPr>
                          <w:numPr>
                            <w:ilvl w:val="0"/>
                            <w:numId w:val="15"/>
                          </w:numPr>
                        </w:pPr>
                        <w:r w:rsidRPr="00CB725E">
                          <w:lastRenderedPageBreak/>
                          <w:t>Możliwość sterowanie prędkością obrotową wentylatora: PWM</w:t>
                        </w:r>
                      </w:p>
                      <w:p w14:paraId="7031D53B" w14:textId="6A2197BB" w:rsidR="005D2DC5" w:rsidRPr="00CB725E" w:rsidRDefault="005D2DC5" w:rsidP="00586F86">
                        <w:pPr>
                          <w:numPr>
                            <w:ilvl w:val="0"/>
                            <w:numId w:val="15"/>
                          </w:numPr>
                        </w:pPr>
                        <w:r w:rsidRPr="00CB725E">
                          <w:t xml:space="preserve">Rodzaj łożyska: </w:t>
                        </w:r>
                        <w:proofErr w:type="spellStart"/>
                        <w:r w:rsidRPr="00CB725E">
                          <w:t>Rifle</w:t>
                        </w:r>
                        <w:proofErr w:type="spellEnd"/>
                        <w:r w:rsidR="00C12A2A">
                          <w:t xml:space="preserve"> lub </w:t>
                        </w:r>
                        <w:r w:rsidR="00586F86" w:rsidRPr="00586F86">
                          <w:t>SSO2</w:t>
                        </w:r>
                      </w:p>
                      <w:p w14:paraId="7934FB6E" w14:textId="77777777" w:rsidR="005D2DC5" w:rsidRPr="00CB725E" w:rsidRDefault="005D2DC5" w:rsidP="00BA0953">
                        <w:pPr>
                          <w:numPr>
                            <w:ilvl w:val="0"/>
                            <w:numId w:val="15"/>
                          </w:numPr>
                        </w:pPr>
                        <w:r w:rsidRPr="00CB725E">
                          <w:t>Gwarancja: min 36 miesiące</w:t>
                        </w:r>
                      </w:p>
                      <w:p w14:paraId="009E9690" w14:textId="77777777" w:rsidR="005D2DC5" w:rsidRPr="00CB725E" w:rsidRDefault="005D2DC5" w:rsidP="005D2DC5"/>
                      <w:p w14:paraId="2F196708" w14:textId="77777777" w:rsidR="00A25864" w:rsidRPr="00CB725E" w:rsidRDefault="00A25864" w:rsidP="00A25864">
                        <w:r w:rsidRPr="00CB725E">
                          <w:t xml:space="preserve">Powyższe wymagania spełnia np. </w:t>
                        </w:r>
                      </w:p>
                      <w:p w14:paraId="07D98B1E" w14:textId="77777777" w:rsidR="0099456D" w:rsidRDefault="0099456D">
                        <w:pPr>
                          <w:rPr>
                            <w:b/>
                            <w:lang w:val="en-US"/>
                          </w:rPr>
                        </w:pPr>
                        <w:r w:rsidRPr="0099456D">
                          <w:rPr>
                            <w:b/>
                            <w:lang w:val="en-US"/>
                          </w:rPr>
                          <w:t>-</w:t>
                        </w:r>
                        <w:r w:rsidR="00A25864" w:rsidRPr="0099456D">
                          <w:rPr>
                            <w:b/>
                            <w:lang w:val="en-US"/>
                          </w:rPr>
                          <w:t xml:space="preserve">be quiet! </w:t>
                        </w:r>
                        <w:r w:rsidR="00A25864" w:rsidRPr="00CB725E">
                          <w:rPr>
                            <w:b/>
                            <w:lang w:val="en-US"/>
                          </w:rPr>
                          <w:t>Pure Wings 3 PWM 140mm (BL108)</w:t>
                        </w:r>
                      </w:p>
                      <w:p w14:paraId="077932EC" w14:textId="18FE081A" w:rsidR="00C12A2A" w:rsidRPr="00586F86" w:rsidRDefault="0099456D" w:rsidP="00586F86">
                        <w:pPr>
                          <w:rPr>
                            <w:b/>
                            <w:lang w:val="en-US"/>
                          </w:rPr>
                        </w:pPr>
                        <w:r w:rsidRPr="00586F86">
                          <w:rPr>
                            <w:b/>
                            <w:lang w:val="en-US"/>
                          </w:rPr>
                          <w:t>-</w:t>
                        </w:r>
                        <w:r w:rsidR="00586F86" w:rsidRPr="00586F86">
                          <w:rPr>
                            <w:b/>
                            <w:lang w:val="en-US"/>
                          </w:rPr>
                          <w:t>Noctua NF‑A15 PWM 140mm (</w:t>
                        </w:r>
                        <w:r w:rsidR="00586F86" w:rsidRPr="00586F86">
                          <w:rPr>
                            <w:rStyle w:val="partsproducercode-sc-2836f2a2-6"/>
                            <w:b/>
                            <w:lang w:val="en-US"/>
                          </w:rPr>
                          <w:t>NF-A15 PWM)</w:t>
                        </w:r>
                      </w:p>
                    </w:tc>
                  </w:tr>
                  <w:tr w:rsidR="005D2DC5" w:rsidRPr="00823D32" w14:paraId="14361A85" w14:textId="77777777" w:rsidTr="005D2DC5">
                    <w:tc>
                      <w:tcPr>
                        <w:tcW w:w="1639" w:type="dxa"/>
                        <w:shd w:val="clear" w:color="auto" w:fill="auto"/>
                      </w:tcPr>
                      <w:p w14:paraId="45EC63BA" w14:textId="77777777" w:rsidR="005D2DC5" w:rsidRPr="00CB725E" w:rsidRDefault="005D2DC5" w:rsidP="005D2DC5">
                        <w:r w:rsidRPr="00CB725E">
                          <w:lastRenderedPageBreak/>
                          <w:t>Zasilacz</w:t>
                        </w:r>
                      </w:p>
                    </w:tc>
                    <w:tc>
                      <w:tcPr>
                        <w:tcW w:w="6564" w:type="dxa"/>
                        <w:shd w:val="clear" w:color="auto" w:fill="auto"/>
                      </w:tcPr>
                      <w:p w14:paraId="18BAACE4" w14:textId="77777777" w:rsidR="005D2DC5" w:rsidRPr="00CB725E" w:rsidRDefault="005D2DC5" w:rsidP="00BA0953">
                        <w:pPr>
                          <w:numPr>
                            <w:ilvl w:val="0"/>
                            <w:numId w:val="14"/>
                          </w:numPr>
                          <w:tabs>
                            <w:tab w:val="clear" w:pos="360"/>
                            <w:tab w:val="num" w:pos="176"/>
                          </w:tabs>
                          <w:ind w:left="176" w:hanging="176"/>
                        </w:pPr>
                        <w:r w:rsidRPr="00CB725E">
                          <w:t>Format: ATX/EPS</w:t>
                        </w:r>
                      </w:p>
                      <w:p w14:paraId="4C8763E5" w14:textId="77777777" w:rsidR="005D2DC5" w:rsidRPr="00CB725E" w:rsidRDefault="005D2DC5" w:rsidP="00BA0953">
                        <w:pPr>
                          <w:numPr>
                            <w:ilvl w:val="0"/>
                            <w:numId w:val="14"/>
                          </w:numPr>
                          <w:tabs>
                            <w:tab w:val="clear" w:pos="360"/>
                            <w:tab w:val="num" w:pos="176"/>
                          </w:tabs>
                          <w:ind w:left="176" w:hanging="176"/>
                        </w:pPr>
                        <w:r w:rsidRPr="00CB725E">
                          <w:t>Moc maksymalna: min 1320W</w:t>
                        </w:r>
                      </w:p>
                      <w:p w14:paraId="01102375" w14:textId="77777777" w:rsidR="005D2DC5" w:rsidRPr="00CB725E" w:rsidRDefault="005D2DC5" w:rsidP="00BA0953">
                        <w:pPr>
                          <w:numPr>
                            <w:ilvl w:val="0"/>
                            <w:numId w:val="14"/>
                          </w:numPr>
                          <w:tabs>
                            <w:tab w:val="clear" w:pos="360"/>
                            <w:tab w:val="num" w:pos="176"/>
                          </w:tabs>
                        </w:pPr>
                        <w:r w:rsidRPr="00CB725E">
                          <w:t>Obciążalność linii +3.3V i +5V: min 125W</w:t>
                        </w:r>
                      </w:p>
                      <w:p w14:paraId="632CFC1E" w14:textId="77777777" w:rsidR="005D2DC5" w:rsidRPr="00CB725E" w:rsidRDefault="005D2DC5" w:rsidP="00BA0953">
                        <w:pPr>
                          <w:numPr>
                            <w:ilvl w:val="0"/>
                            <w:numId w:val="14"/>
                          </w:numPr>
                          <w:tabs>
                            <w:tab w:val="clear" w:pos="360"/>
                            <w:tab w:val="num" w:pos="176"/>
                          </w:tabs>
                        </w:pPr>
                        <w:r w:rsidRPr="00CB725E">
                          <w:t>Obciążalność linii +12V: min 1290W</w:t>
                        </w:r>
                      </w:p>
                      <w:p w14:paraId="4FD10914" w14:textId="77777777" w:rsidR="005D2DC5" w:rsidRPr="00CB725E" w:rsidRDefault="005D2DC5" w:rsidP="00BA0953">
                        <w:pPr>
                          <w:numPr>
                            <w:ilvl w:val="0"/>
                            <w:numId w:val="14"/>
                          </w:numPr>
                          <w:tabs>
                            <w:tab w:val="clear" w:pos="360"/>
                            <w:tab w:val="num" w:pos="176"/>
                          </w:tabs>
                        </w:pPr>
                        <w:r w:rsidRPr="00CB725E">
                          <w:t>Charakterystyka prądowo-napięciowa:</w:t>
                        </w:r>
                      </w:p>
                      <w:p w14:paraId="21562513" w14:textId="77777777" w:rsidR="005D2DC5" w:rsidRPr="00CB725E" w:rsidRDefault="005D2DC5" w:rsidP="005D2DC5">
                        <w:pPr>
                          <w:ind w:firstLine="567"/>
                        </w:pPr>
                        <w:r w:rsidRPr="00CB725E">
                          <w:t xml:space="preserve">+3.3V: min 25A </w:t>
                        </w:r>
                      </w:p>
                      <w:p w14:paraId="00D91775" w14:textId="77777777" w:rsidR="005D2DC5" w:rsidRPr="00CB725E" w:rsidRDefault="005D2DC5" w:rsidP="005D2DC5">
                        <w:pPr>
                          <w:ind w:firstLine="567"/>
                        </w:pPr>
                        <w:r w:rsidRPr="00CB725E">
                          <w:t xml:space="preserve">+5V: min 25A </w:t>
                        </w:r>
                      </w:p>
                      <w:p w14:paraId="236596E8" w14:textId="77777777" w:rsidR="005D2DC5" w:rsidRPr="00CB725E" w:rsidRDefault="005D2DC5" w:rsidP="005D2DC5">
                        <w:pPr>
                          <w:ind w:firstLine="567"/>
                          <w:rPr>
                            <w:lang w:val="en-US"/>
                          </w:rPr>
                        </w:pPr>
                        <w:r w:rsidRPr="00CB725E">
                          <w:rPr>
                            <w:lang w:val="en-US"/>
                          </w:rPr>
                          <w:t xml:space="preserve">+12V: min 105A </w:t>
                        </w:r>
                      </w:p>
                      <w:p w14:paraId="0B5B0CFD" w14:textId="77777777" w:rsidR="005D2DC5" w:rsidRPr="00CB725E" w:rsidRDefault="005D2DC5" w:rsidP="005D2DC5">
                        <w:pPr>
                          <w:ind w:firstLine="567"/>
                          <w:rPr>
                            <w:lang w:val="en-US"/>
                          </w:rPr>
                        </w:pPr>
                        <w:r w:rsidRPr="00CB725E">
                          <w:rPr>
                            <w:lang w:val="en-US"/>
                          </w:rPr>
                          <w:t xml:space="preserve">-12V - 0.3A </w:t>
                        </w:r>
                      </w:p>
                      <w:p w14:paraId="3F0E088F" w14:textId="77777777" w:rsidR="005D2DC5" w:rsidRPr="00CB725E" w:rsidRDefault="005D2DC5" w:rsidP="005D2DC5">
                        <w:pPr>
                          <w:ind w:left="567"/>
                          <w:rPr>
                            <w:lang w:val="en-US"/>
                          </w:rPr>
                        </w:pPr>
                        <w:r w:rsidRPr="00CB725E">
                          <w:rPr>
                            <w:lang w:val="en-US"/>
                          </w:rPr>
                          <w:t>+5Vsb - 3A</w:t>
                        </w:r>
                      </w:p>
                      <w:p w14:paraId="186B3273" w14:textId="77777777" w:rsidR="005D2DC5" w:rsidRPr="00CB725E" w:rsidRDefault="005D2DC5" w:rsidP="00BA0953">
                        <w:pPr>
                          <w:numPr>
                            <w:ilvl w:val="0"/>
                            <w:numId w:val="14"/>
                          </w:numPr>
                          <w:tabs>
                            <w:tab w:val="clear" w:pos="360"/>
                            <w:tab w:val="num" w:pos="176"/>
                          </w:tabs>
                        </w:pPr>
                        <w:r w:rsidRPr="00CB725E">
                          <w:t>System kabli: Modularny (odpinane)</w:t>
                        </w:r>
                      </w:p>
                      <w:p w14:paraId="637B3580" w14:textId="77777777" w:rsidR="005D2DC5" w:rsidRPr="00CB725E" w:rsidRDefault="005D2DC5" w:rsidP="00BA0953">
                        <w:pPr>
                          <w:numPr>
                            <w:ilvl w:val="0"/>
                            <w:numId w:val="14"/>
                          </w:numPr>
                          <w:tabs>
                            <w:tab w:val="clear" w:pos="360"/>
                            <w:tab w:val="num" w:pos="176"/>
                          </w:tabs>
                        </w:pPr>
                        <w:r w:rsidRPr="00CB725E">
                          <w:t>Sprawność:</w:t>
                        </w:r>
                      </w:p>
                      <w:p w14:paraId="08C05388" w14:textId="77777777" w:rsidR="005D2DC5" w:rsidRPr="00CB725E" w:rsidRDefault="005D2DC5" w:rsidP="005D2DC5">
                        <w:pPr>
                          <w:ind w:left="601" w:hanging="34"/>
                        </w:pPr>
                        <w:r w:rsidRPr="00CB725E">
                          <w:t>-Certyfikat: min 80PLUS Platinum</w:t>
                        </w:r>
                      </w:p>
                      <w:p w14:paraId="55514EB0" w14:textId="77777777" w:rsidR="005D2DC5" w:rsidRPr="00CB725E" w:rsidRDefault="005D2DC5" w:rsidP="005D2DC5">
                        <w:pPr>
                          <w:ind w:left="601" w:hanging="34"/>
                        </w:pPr>
                        <w:r w:rsidRPr="00CB725E">
                          <w:t>-Efektywność przy obciążeniu 100%:  min 92%</w:t>
                        </w:r>
                      </w:p>
                      <w:p w14:paraId="2B449E50" w14:textId="77777777" w:rsidR="005D2DC5" w:rsidRPr="00CB725E" w:rsidRDefault="005D2DC5" w:rsidP="00BA0953">
                        <w:pPr>
                          <w:numPr>
                            <w:ilvl w:val="0"/>
                            <w:numId w:val="14"/>
                          </w:numPr>
                          <w:tabs>
                            <w:tab w:val="clear" w:pos="360"/>
                            <w:tab w:val="num" w:pos="176"/>
                          </w:tabs>
                        </w:pPr>
                        <w:r w:rsidRPr="00CB725E">
                          <w:t>Chłodzenie zasilacza:</w:t>
                        </w:r>
                      </w:p>
                      <w:p w14:paraId="027A3DE1" w14:textId="77777777" w:rsidR="005D2DC5" w:rsidRPr="00CB725E" w:rsidRDefault="005D2DC5" w:rsidP="005D2DC5">
                        <w:pPr>
                          <w:ind w:left="601" w:hanging="34"/>
                        </w:pPr>
                        <w:r w:rsidRPr="00CB725E">
                          <w:t>-Automatyczna kontrola obrotów wentylatorów w zależności od obciążenia</w:t>
                        </w:r>
                      </w:p>
                      <w:p w14:paraId="26A499E9" w14:textId="77777777" w:rsidR="005D2DC5" w:rsidRPr="00CB725E" w:rsidRDefault="005D2DC5" w:rsidP="005D2DC5">
                        <w:pPr>
                          <w:ind w:left="601" w:hanging="34"/>
                        </w:pPr>
                        <w:r w:rsidRPr="00CB725E">
                          <w:t>-Cyfrowe hybrydowe sterowanie wentylatorem</w:t>
                        </w:r>
                      </w:p>
                      <w:p w14:paraId="13B149D4" w14:textId="77777777" w:rsidR="005D2DC5" w:rsidRPr="00CB725E" w:rsidRDefault="005D2DC5" w:rsidP="005D2DC5">
                        <w:pPr>
                          <w:ind w:left="601" w:hanging="34"/>
                        </w:pPr>
                        <w:r w:rsidRPr="00CB725E">
                          <w:t>-Tryb pół-pasywny - do 50% mocy zasilacza wentylator jest wyłączony</w:t>
                        </w:r>
                      </w:p>
                      <w:p w14:paraId="136A0DC1" w14:textId="77777777" w:rsidR="005D2DC5" w:rsidRPr="00CB725E" w:rsidRDefault="005D2DC5" w:rsidP="005D2DC5">
                        <w:pPr>
                          <w:ind w:left="426" w:firstLine="141"/>
                        </w:pPr>
                        <w:r w:rsidRPr="00CB725E">
                          <w:t>-Ilość wentylatorów: max 1</w:t>
                        </w:r>
                      </w:p>
                      <w:p w14:paraId="669E6061" w14:textId="77777777" w:rsidR="005D2DC5" w:rsidRPr="00CB725E" w:rsidRDefault="005D2DC5" w:rsidP="005D2DC5">
                        <w:pPr>
                          <w:ind w:left="426" w:firstLine="141"/>
                        </w:pPr>
                        <w:r w:rsidRPr="00CB725E">
                          <w:t>-Średnica wentylatora: min 135 mm</w:t>
                        </w:r>
                      </w:p>
                      <w:p w14:paraId="64E45D13" w14:textId="77777777" w:rsidR="005D2DC5" w:rsidRPr="00CB725E" w:rsidRDefault="005D2DC5" w:rsidP="00BA0953">
                        <w:pPr>
                          <w:numPr>
                            <w:ilvl w:val="0"/>
                            <w:numId w:val="14"/>
                          </w:numPr>
                          <w:tabs>
                            <w:tab w:val="clear" w:pos="360"/>
                            <w:tab w:val="num" w:pos="176"/>
                          </w:tabs>
                        </w:pPr>
                        <w:r w:rsidRPr="00CB725E">
                          <w:t>Poziom hałasu:</w:t>
                        </w:r>
                      </w:p>
                      <w:p w14:paraId="27D39B10" w14:textId="77777777" w:rsidR="005D2DC5" w:rsidRPr="00CB725E" w:rsidRDefault="005D2DC5" w:rsidP="005D2DC5">
                        <w:pPr>
                          <w:ind w:left="601" w:hanging="34"/>
                        </w:pPr>
                        <w:r w:rsidRPr="00CB725E">
                          <w:t xml:space="preserve">-przy 50% obciążeniu:  max 0 </w:t>
                        </w:r>
                        <w:proofErr w:type="spellStart"/>
                        <w:r w:rsidRPr="00CB725E">
                          <w:t>dB</w:t>
                        </w:r>
                        <w:proofErr w:type="spellEnd"/>
                        <w:r w:rsidRPr="00CB725E">
                          <w:t>(A)</w:t>
                        </w:r>
                      </w:p>
                      <w:p w14:paraId="7BF083A2" w14:textId="77777777" w:rsidR="005D2DC5" w:rsidRPr="00CB725E" w:rsidRDefault="005D2DC5" w:rsidP="005D2DC5">
                        <w:pPr>
                          <w:ind w:left="601" w:hanging="34"/>
                        </w:pPr>
                        <w:r w:rsidRPr="00CB725E">
                          <w:t xml:space="preserve">-przy 100% obciążeniu:  max 25 </w:t>
                        </w:r>
                        <w:proofErr w:type="spellStart"/>
                        <w:r w:rsidRPr="00CB725E">
                          <w:t>dB</w:t>
                        </w:r>
                        <w:proofErr w:type="spellEnd"/>
                        <w:r w:rsidRPr="00CB725E">
                          <w:t>(A)</w:t>
                        </w:r>
                      </w:p>
                      <w:p w14:paraId="54F6E15A" w14:textId="77777777" w:rsidR="005D2DC5" w:rsidRPr="00CB725E" w:rsidRDefault="005D2DC5" w:rsidP="00BA0953">
                        <w:pPr>
                          <w:numPr>
                            <w:ilvl w:val="0"/>
                            <w:numId w:val="14"/>
                          </w:numPr>
                          <w:tabs>
                            <w:tab w:val="clear" w:pos="360"/>
                            <w:tab w:val="num" w:pos="176"/>
                          </w:tabs>
                          <w:ind w:left="176" w:hanging="176"/>
                        </w:pPr>
                        <w:r w:rsidRPr="00CB725E">
                          <w:t>Kompatybilność GPU: ze</w:t>
                        </w:r>
                        <w:r w:rsidRPr="00CB725E">
                          <w:rPr>
                            <w:color w:val="00B0F0"/>
                          </w:rPr>
                          <w:t xml:space="preserve"> </w:t>
                        </w:r>
                        <w:r w:rsidRPr="00CB725E">
                          <w:t>wszystkimi kartami graficznymi</w:t>
                        </w:r>
                      </w:p>
                      <w:p w14:paraId="1E300B25" w14:textId="77777777" w:rsidR="005D2DC5" w:rsidRPr="00CB725E" w:rsidRDefault="005D2DC5" w:rsidP="00BA0953">
                        <w:pPr>
                          <w:numPr>
                            <w:ilvl w:val="0"/>
                            <w:numId w:val="14"/>
                          </w:numPr>
                          <w:tabs>
                            <w:tab w:val="clear" w:pos="360"/>
                            <w:tab w:val="num" w:pos="176"/>
                          </w:tabs>
                        </w:pPr>
                        <w:r w:rsidRPr="00CB725E">
                          <w:t>Ilość poszczególnych złączy i kabli:</w:t>
                        </w:r>
                      </w:p>
                      <w:p w14:paraId="34284EED" w14:textId="77777777" w:rsidR="005D2DC5" w:rsidRPr="00CB725E" w:rsidRDefault="005D2DC5" w:rsidP="005D2DC5">
                        <w:pPr>
                          <w:ind w:firstLine="567"/>
                          <w:rPr>
                            <w:lang w:val="en-US"/>
                          </w:rPr>
                        </w:pPr>
                        <w:r w:rsidRPr="00CB725E">
                          <w:rPr>
                            <w:lang w:val="en-US"/>
                          </w:rPr>
                          <w:t xml:space="preserve">Motherboard Power Cable (24 pin / 20 pin) – min 1 </w:t>
                        </w:r>
                        <w:proofErr w:type="spellStart"/>
                        <w:r w:rsidRPr="00CB725E">
                          <w:rPr>
                            <w:lang w:val="en-US"/>
                          </w:rPr>
                          <w:t>szt</w:t>
                        </w:r>
                        <w:proofErr w:type="spellEnd"/>
                        <w:r w:rsidRPr="00CB725E">
                          <w:rPr>
                            <w:lang w:val="en-US"/>
                          </w:rPr>
                          <w:t>. (min 600 mm)</w:t>
                        </w:r>
                      </w:p>
                      <w:p w14:paraId="0968B4B1" w14:textId="77777777" w:rsidR="005D2DC5" w:rsidRPr="00CB725E" w:rsidRDefault="005D2DC5" w:rsidP="005D2DC5">
                        <w:pPr>
                          <w:ind w:firstLine="567"/>
                        </w:pPr>
                        <w:r w:rsidRPr="00CB725E">
                          <w:rPr>
                            <w:lang w:val="en-US"/>
                          </w:rPr>
                          <w:t xml:space="preserve">EPS12 V/ATX12V (8 pin / 4+4 pin) – min 2 </w:t>
                        </w:r>
                        <w:proofErr w:type="spellStart"/>
                        <w:r w:rsidRPr="00CB725E">
                          <w:rPr>
                            <w:lang w:val="en-US"/>
                          </w:rPr>
                          <w:t>szt</w:t>
                        </w:r>
                        <w:proofErr w:type="spellEnd"/>
                        <w:r w:rsidRPr="00CB725E">
                          <w:rPr>
                            <w:lang w:val="en-US"/>
                          </w:rPr>
                          <w:t xml:space="preserve">. </w:t>
                        </w:r>
                        <w:r w:rsidRPr="00CB725E">
                          <w:t>(min 650 mm)</w:t>
                        </w:r>
                      </w:p>
                      <w:p w14:paraId="10E88E92" w14:textId="77777777" w:rsidR="005D2DC5" w:rsidRPr="00CB725E" w:rsidRDefault="005D2DC5" w:rsidP="005D2DC5">
                        <w:pPr>
                          <w:ind w:firstLine="567"/>
                        </w:pPr>
                        <w:r w:rsidRPr="00CB725E">
                          <w:t>PCI-E (8 pin / 6 pin) – min 8 szt. (min 750 mm)</w:t>
                        </w:r>
                      </w:p>
                      <w:p w14:paraId="44B22738" w14:textId="77777777" w:rsidR="005D2DC5" w:rsidRPr="00CB725E" w:rsidRDefault="005D2DC5" w:rsidP="005D2DC5">
                        <w:pPr>
                          <w:ind w:firstLine="567"/>
                        </w:pPr>
                        <w:r w:rsidRPr="00CB725E">
                          <w:t>PATA / MOLEX (4 pin) – min 5 szt.</w:t>
                        </w:r>
                      </w:p>
                      <w:p w14:paraId="01976152" w14:textId="77777777" w:rsidR="005D2DC5" w:rsidRPr="00CB725E" w:rsidRDefault="005D2DC5" w:rsidP="005D2DC5">
                        <w:pPr>
                          <w:ind w:firstLine="567"/>
                        </w:pPr>
                        <w:r w:rsidRPr="00CB725E">
                          <w:t>Serial-ATA (SATA) – min 14 szt.</w:t>
                        </w:r>
                      </w:p>
                      <w:p w14:paraId="277D2F54" w14:textId="77777777" w:rsidR="005D2DC5" w:rsidRPr="00CB725E" w:rsidRDefault="005D2DC5" w:rsidP="005D2DC5">
                        <w:pPr>
                          <w:ind w:firstLine="567"/>
                          <w:rPr>
                            <w:lang w:val="en-US"/>
                          </w:rPr>
                        </w:pPr>
                        <w:r w:rsidRPr="00CB725E">
                          <w:rPr>
                            <w:lang w:val="en-US"/>
                          </w:rPr>
                          <w:t xml:space="preserve">Floppy (4 pin) – min 1 </w:t>
                        </w:r>
                        <w:proofErr w:type="spellStart"/>
                        <w:r w:rsidRPr="00CB725E">
                          <w:rPr>
                            <w:lang w:val="en-US"/>
                          </w:rPr>
                          <w:t>szt</w:t>
                        </w:r>
                        <w:proofErr w:type="spellEnd"/>
                        <w:r w:rsidRPr="00CB725E">
                          <w:rPr>
                            <w:lang w:val="en-US"/>
                          </w:rPr>
                          <w:t>.</w:t>
                        </w:r>
                      </w:p>
                      <w:p w14:paraId="088D6743" w14:textId="77777777" w:rsidR="005D2DC5" w:rsidRPr="00CB725E" w:rsidRDefault="005D2DC5" w:rsidP="005D2DC5">
                        <w:pPr>
                          <w:ind w:firstLine="567"/>
                        </w:pPr>
                        <w:r w:rsidRPr="00CB725E">
                          <w:t>12V HPWR 600W (12+4 pin) – min 1 szt. (min 750 mm)</w:t>
                        </w:r>
                      </w:p>
                      <w:p w14:paraId="33BF27BB" w14:textId="77777777" w:rsidR="005D2DC5" w:rsidRPr="00CB725E" w:rsidRDefault="005D2DC5" w:rsidP="00BA0953">
                        <w:pPr>
                          <w:numPr>
                            <w:ilvl w:val="0"/>
                            <w:numId w:val="14"/>
                          </w:numPr>
                          <w:tabs>
                            <w:tab w:val="clear" w:pos="360"/>
                            <w:tab w:val="num" w:pos="176"/>
                          </w:tabs>
                        </w:pPr>
                        <w:r w:rsidRPr="00CB725E">
                          <w:t>Zabezpieczenia: OVP, UVP,SCP, OTP, OPP, OCP</w:t>
                        </w:r>
                      </w:p>
                      <w:p w14:paraId="4763FD79" w14:textId="77777777" w:rsidR="005D2DC5" w:rsidRPr="00FE563D" w:rsidRDefault="005D2DC5" w:rsidP="00BA0953">
                        <w:pPr>
                          <w:numPr>
                            <w:ilvl w:val="0"/>
                            <w:numId w:val="14"/>
                          </w:numPr>
                          <w:tabs>
                            <w:tab w:val="clear" w:pos="360"/>
                            <w:tab w:val="num" w:pos="173"/>
                          </w:tabs>
                          <w:ind w:left="173" w:hanging="173"/>
                        </w:pPr>
                        <w:r w:rsidRPr="003C1C3D">
                          <w:t>Niezawodność (MTBF 25 °C, bez wentylatora): min 1 mln godz.</w:t>
                        </w:r>
                      </w:p>
                      <w:p w14:paraId="61FFE68E" w14:textId="11C54501" w:rsidR="005D2DC5" w:rsidRPr="003C1C3D" w:rsidRDefault="005D2DC5" w:rsidP="00BA0953">
                        <w:pPr>
                          <w:numPr>
                            <w:ilvl w:val="0"/>
                            <w:numId w:val="14"/>
                          </w:numPr>
                          <w:tabs>
                            <w:tab w:val="clear" w:pos="360"/>
                            <w:tab w:val="num" w:pos="176"/>
                          </w:tabs>
                        </w:pPr>
                        <w:r w:rsidRPr="003C1C3D">
                          <w:t>Gwarancja: min 1</w:t>
                        </w:r>
                        <w:r w:rsidR="00BF4891">
                          <w:t>2</w:t>
                        </w:r>
                        <w:r w:rsidRPr="003C1C3D">
                          <w:t>0 miesięcy</w:t>
                        </w:r>
                      </w:p>
                      <w:p w14:paraId="6E70A163" w14:textId="77777777" w:rsidR="003810AE" w:rsidRDefault="003810AE">
                        <w:pPr>
                          <w:rPr>
                            <w:b/>
                            <w:lang w:val="en-US"/>
                          </w:rPr>
                        </w:pPr>
                      </w:p>
                      <w:p w14:paraId="4455D205" w14:textId="77777777" w:rsidR="00823D32" w:rsidRPr="00CB725E" w:rsidRDefault="00823D32" w:rsidP="00823D32">
                        <w:r w:rsidRPr="00CB725E">
                          <w:t xml:space="preserve">Powyższe wymagania spełnia np. </w:t>
                        </w:r>
                      </w:p>
                      <w:p w14:paraId="46EFC844" w14:textId="77777777" w:rsidR="00823D32" w:rsidRDefault="00823D32">
                        <w:pPr>
                          <w:rPr>
                            <w:b/>
                            <w:lang w:val="en-US"/>
                          </w:rPr>
                        </w:pPr>
                        <w:r w:rsidRPr="00823D32">
                          <w:rPr>
                            <w:b/>
                            <w:lang w:val="en-US"/>
                          </w:rPr>
                          <w:lastRenderedPageBreak/>
                          <w:t>-</w:t>
                        </w:r>
                        <w:proofErr w:type="spellStart"/>
                        <w:r w:rsidRPr="00823D32">
                          <w:rPr>
                            <w:b/>
                            <w:lang w:val="en-US"/>
                          </w:rPr>
                          <w:t>Seasonic</w:t>
                        </w:r>
                        <w:proofErr w:type="spellEnd"/>
                        <w:r w:rsidRPr="00823D32">
                          <w:rPr>
                            <w:b/>
                            <w:lang w:val="en-US"/>
                          </w:rPr>
                          <w:t xml:space="preserve"> Prime PX-1300 1300W (SSR-1300PD)</w:t>
                        </w:r>
                      </w:p>
                      <w:p w14:paraId="13B4A54C" w14:textId="1204351B" w:rsidR="00BE1835" w:rsidRPr="00B90471" w:rsidRDefault="00BE1835" w:rsidP="00B90471">
                        <w:pPr>
                          <w:rPr>
                            <w:b/>
                          </w:rPr>
                        </w:pPr>
                        <w:r>
                          <w:rPr>
                            <w:b/>
                          </w:rPr>
                          <w:t>-</w:t>
                        </w:r>
                        <w:proofErr w:type="spellStart"/>
                        <w:r w:rsidR="00B90471" w:rsidRPr="00B90471">
                          <w:rPr>
                            <w:b/>
                            <w:lang w:val="x-none"/>
                          </w:rPr>
                          <w:t>Corsair</w:t>
                        </w:r>
                        <w:proofErr w:type="spellEnd"/>
                        <w:r w:rsidR="00B90471" w:rsidRPr="00B90471">
                          <w:rPr>
                            <w:b/>
                            <w:lang w:val="x-none"/>
                          </w:rPr>
                          <w:t xml:space="preserve"> AX1600i 1600W </w:t>
                        </w:r>
                        <w:r w:rsidR="00B90471">
                          <w:rPr>
                            <w:b/>
                            <w:lang w:val="x-none"/>
                          </w:rPr>
                          <w:t>(</w:t>
                        </w:r>
                        <w:r w:rsidR="00B90471" w:rsidRPr="00B90471">
                          <w:rPr>
                            <w:b/>
                            <w:lang w:val="x-none"/>
                          </w:rPr>
                          <w:t>CP-9020087-EU</w:t>
                        </w:r>
                        <w:r w:rsidR="00B90471">
                          <w:rPr>
                            <w:b/>
                          </w:rPr>
                          <w:t>)</w:t>
                        </w:r>
                      </w:p>
                    </w:tc>
                  </w:tr>
                  <w:tr w:rsidR="005D2DC5" w:rsidRPr="003326AD" w14:paraId="610A9486" w14:textId="77777777" w:rsidTr="005D2DC5">
                    <w:tc>
                      <w:tcPr>
                        <w:tcW w:w="1639" w:type="dxa"/>
                        <w:shd w:val="clear" w:color="auto" w:fill="auto"/>
                      </w:tcPr>
                      <w:p w14:paraId="7AA425D9" w14:textId="77777777" w:rsidR="005D2DC5" w:rsidRPr="00CB725E" w:rsidRDefault="005D2DC5" w:rsidP="005D2DC5">
                        <w:r w:rsidRPr="00CB725E">
                          <w:lastRenderedPageBreak/>
                          <w:t>Dodatkowe wymagania</w:t>
                        </w:r>
                      </w:p>
                    </w:tc>
                    <w:tc>
                      <w:tcPr>
                        <w:tcW w:w="6564" w:type="dxa"/>
                        <w:shd w:val="clear" w:color="auto" w:fill="auto"/>
                      </w:tcPr>
                      <w:p w14:paraId="14FD8FBD" w14:textId="77777777" w:rsidR="003C1C3D" w:rsidRDefault="005D2DC5" w:rsidP="00BA0953">
                        <w:pPr>
                          <w:numPr>
                            <w:ilvl w:val="0"/>
                            <w:numId w:val="14"/>
                          </w:numPr>
                        </w:pPr>
                        <w:r w:rsidRPr="003C1C3D">
                          <w:t xml:space="preserve">Gwarancja na cały </w:t>
                        </w:r>
                        <w:r w:rsidR="003C1C3D">
                          <w:t xml:space="preserve">złożony i pracujący </w:t>
                        </w:r>
                        <w:r w:rsidRPr="003C1C3D">
                          <w:t>zestaw: minimum 36 miesiące (okres gwarancji za całość przedmiotu zamówienia).</w:t>
                        </w:r>
                      </w:p>
                      <w:p w14:paraId="064CE541" w14:textId="08252B5F" w:rsidR="005D2DC5" w:rsidRPr="003C1C3D" w:rsidRDefault="003C1C3D" w:rsidP="00076ABB">
                        <w:pPr>
                          <w:ind w:left="360"/>
                        </w:pPr>
                        <w:r>
                          <w:t>Dodatkowa gwarancja za elementy takie jak: dysk SSD, chłodzenie procesora i zasilacz, zgodnie z zapisami w SWZ</w:t>
                        </w:r>
                      </w:p>
                      <w:p w14:paraId="4F03A5FC" w14:textId="77777777" w:rsidR="005D2DC5" w:rsidRPr="00CB725E" w:rsidRDefault="005D2DC5" w:rsidP="00BA0953">
                        <w:pPr>
                          <w:numPr>
                            <w:ilvl w:val="0"/>
                            <w:numId w:val="14"/>
                          </w:numPr>
                        </w:pPr>
                        <w:r w:rsidRPr="00CB725E">
                          <w:t>Czas reakcji serwisu na zgłoszenie usterki: 48 godzin.</w:t>
                        </w:r>
                      </w:p>
                      <w:p w14:paraId="5A03974D" w14:textId="6AC13823" w:rsidR="005D2DC5" w:rsidRPr="00CB725E" w:rsidRDefault="005D2DC5" w:rsidP="00BA0953">
                        <w:pPr>
                          <w:numPr>
                            <w:ilvl w:val="0"/>
                            <w:numId w:val="14"/>
                          </w:numPr>
                        </w:pPr>
                        <w:r w:rsidRPr="00CB725E">
                          <w:t xml:space="preserve">Czas naprawy od momentu zgłoszenia: </w:t>
                        </w:r>
                        <w:r w:rsidR="001D453D">
                          <w:t>10</w:t>
                        </w:r>
                        <w:r w:rsidRPr="00CB725E">
                          <w:t xml:space="preserve"> </w:t>
                        </w:r>
                        <w:r w:rsidR="001D453D">
                          <w:t>dni</w:t>
                        </w:r>
                        <w:r w:rsidRPr="00CB725E">
                          <w:t>.</w:t>
                        </w:r>
                      </w:p>
                      <w:p w14:paraId="56D04E3F" w14:textId="77777777" w:rsidR="005D2DC5" w:rsidRPr="00CB725E" w:rsidRDefault="005D2DC5" w:rsidP="00BA0953">
                        <w:pPr>
                          <w:numPr>
                            <w:ilvl w:val="0"/>
                            <w:numId w:val="14"/>
                          </w:numPr>
                        </w:pPr>
                        <w:r w:rsidRPr="00CB725E">
                          <w:t>Każdy z podzespołów wchodzących w skład zestawu musi być fabrycznie nowy.</w:t>
                        </w:r>
                      </w:p>
                      <w:p w14:paraId="1056A899" w14:textId="77777777" w:rsidR="005D2DC5" w:rsidRPr="00CB725E" w:rsidRDefault="005D2DC5" w:rsidP="00BA0953">
                        <w:pPr>
                          <w:numPr>
                            <w:ilvl w:val="0"/>
                            <w:numId w:val="14"/>
                          </w:numPr>
                        </w:pPr>
                        <w:r w:rsidRPr="00CB725E">
                          <w:t>Wszystkie zamontowane elementy powinny pracować z domyślnie ustawionymi parametrami - tj. częstotliwości pracy: procesora, pamięci, magistrali, itp.</w:t>
                        </w:r>
                      </w:p>
                      <w:p w14:paraId="678EA3A9" w14:textId="77777777" w:rsidR="005D2DC5" w:rsidRPr="00CB725E" w:rsidRDefault="005D2DC5" w:rsidP="00BA0953">
                        <w:pPr>
                          <w:numPr>
                            <w:ilvl w:val="0"/>
                            <w:numId w:val="14"/>
                          </w:numPr>
                        </w:pPr>
                        <w:r w:rsidRPr="00CB725E">
                          <w:t>Sprzęt nie może być plombowany w celu możliwości zamontowania dodatkowego sprzętu, w szczególności dysków oraz pamięci RAM.</w:t>
                        </w:r>
                      </w:p>
                      <w:p w14:paraId="66297F6E" w14:textId="77777777" w:rsidR="005D2DC5" w:rsidRPr="00CB725E" w:rsidRDefault="005D2DC5" w:rsidP="00BA0953">
                        <w:pPr>
                          <w:numPr>
                            <w:ilvl w:val="0"/>
                            <w:numId w:val="14"/>
                          </w:numPr>
                        </w:pPr>
                        <w:r w:rsidRPr="00CB725E">
                          <w:t>Do zestawu należy dołączyć wszelkiego rodzaju kable, instrukcje, przejściówki, płyty CD ze sterownikami i ewentualnym oprogramowaniem, śrubki mocujące, zaślepki, podstawki, śledzie itp. (dołączone domyślnie do każdej części wchodzącej w skład zestawu).</w:t>
                        </w:r>
                      </w:p>
                    </w:tc>
                  </w:tr>
                </w:tbl>
                <w:p w14:paraId="6868CAEE" w14:textId="3B927CF9" w:rsidR="002E1963" w:rsidRPr="006D0A52" w:rsidRDefault="002E1963" w:rsidP="002E1963">
                  <w:pPr>
                    <w:pStyle w:val="Akapitzlist"/>
                    <w:suppressAutoHyphens/>
                    <w:rPr>
                      <w:rFonts w:ascii="Verdana" w:hAnsi="Verdana"/>
                      <w:bCs/>
                      <w:sz w:val="20"/>
                      <w:szCs w:val="20"/>
                    </w:rPr>
                  </w:pPr>
                </w:p>
              </w:tc>
            </w:tr>
          </w:tbl>
          <w:p w14:paraId="101DF195" w14:textId="7B117EC4" w:rsidR="006B4587" w:rsidRDefault="006B4587" w:rsidP="006B4587">
            <w:pPr>
              <w:suppressAutoHyphens/>
              <w:rPr>
                <w:rFonts w:ascii="Arial Narrow" w:eastAsia="Calibri" w:hAnsi="Arial Narrow" w:cs="Arial Narrow"/>
                <w:b/>
                <w:szCs w:val="20"/>
                <w:lang w:eastAsia="zh-CN"/>
              </w:rPr>
            </w:pPr>
          </w:p>
          <w:p w14:paraId="6CFFCC66" w14:textId="3AA9C28D" w:rsidR="00F86884" w:rsidRPr="00F86884" w:rsidRDefault="00F86884" w:rsidP="009C3E09">
            <w:pPr>
              <w:autoSpaceDE w:val="0"/>
              <w:jc w:val="both"/>
              <w:rPr>
                <w:rFonts w:eastAsia="Calibri"/>
                <w:lang w:eastAsia="zh-CN"/>
              </w:rPr>
            </w:pPr>
          </w:p>
        </w:tc>
      </w:tr>
    </w:tbl>
    <w:p w14:paraId="449BC0DE" w14:textId="326DB1F9" w:rsidR="00F67FF8" w:rsidRPr="00F67FF8" w:rsidRDefault="00F67FF8" w:rsidP="00B71027">
      <w:pPr>
        <w:numPr>
          <w:ilvl w:val="1"/>
          <w:numId w:val="3"/>
        </w:numPr>
        <w:suppressAutoHyphens/>
        <w:autoSpaceDN w:val="0"/>
        <w:spacing w:before="120" w:after="60"/>
        <w:ind w:left="709" w:hanging="425"/>
        <w:jc w:val="both"/>
        <w:textAlignment w:val="baseline"/>
        <w:outlineLvl w:val="1"/>
        <w:rPr>
          <w:bCs/>
          <w:iCs/>
          <w:color w:val="000000"/>
        </w:rPr>
      </w:pPr>
      <w:r w:rsidRPr="00F67FF8">
        <w:rPr>
          <w:bCs/>
          <w:iCs/>
          <w:color w:val="000000"/>
        </w:rPr>
        <w:lastRenderedPageBreak/>
        <w:t>Zamawiający nie przewiduje obowiązku odbycia przez Wykonawcę wizji lokalnej lub sprawdzenia przez Wykonawcę dokumentów niezbędnych do realizacji zamówienia.</w:t>
      </w:r>
    </w:p>
    <w:p w14:paraId="2642CE88" w14:textId="77777777" w:rsidR="00F67FF8" w:rsidRPr="00F67FF8" w:rsidRDefault="00F67FF8" w:rsidP="00B71027">
      <w:pPr>
        <w:numPr>
          <w:ilvl w:val="1"/>
          <w:numId w:val="3"/>
        </w:numPr>
        <w:suppressAutoHyphens/>
        <w:autoSpaceDN w:val="0"/>
        <w:spacing w:before="120" w:after="60"/>
        <w:ind w:left="709" w:hanging="425"/>
        <w:jc w:val="both"/>
        <w:textAlignment w:val="baseline"/>
        <w:outlineLvl w:val="1"/>
        <w:rPr>
          <w:bCs/>
          <w:iCs/>
          <w:color w:val="000000"/>
        </w:rPr>
      </w:pPr>
      <w:r w:rsidRPr="00F67FF8">
        <w:rPr>
          <w:bCs/>
          <w:iCs/>
          <w:color w:val="000000"/>
        </w:rPr>
        <w:t>Zamawiający nie przewiduje udzielenia zaliczek na poczet wykonania zamówienia.</w:t>
      </w:r>
    </w:p>
    <w:p w14:paraId="6E446B4E" w14:textId="77777777" w:rsidR="00F67FF8" w:rsidRPr="00F67FF8" w:rsidRDefault="00F67FF8" w:rsidP="00B71027">
      <w:pPr>
        <w:numPr>
          <w:ilvl w:val="1"/>
          <w:numId w:val="3"/>
        </w:numPr>
        <w:suppressAutoHyphens/>
        <w:autoSpaceDN w:val="0"/>
        <w:spacing w:before="120" w:after="60"/>
        <w:ind w:left="709" w:hanging="425"/>
        <w:jc w:val="both"/>
        <w:textAlignment w:val="baseline"/>
        <w:outlineLvl w:val="1"/>
        <w:rPr>
          <w:bCs/>
          <w:iCs/>
          <w:color w:val="000000"/>
        </w:rPr>
      </w:pPr>
      <w:r w:rsidRPr="00F67FF8">
        <w:rPr>
          <w:bCs/>
          <w:iCs/>
          <w:color w:val="000000"/>
        </w:rPr>
        <w:t xml:space="preserve">Zamawiający dopuszcza składanie ofert równoważnych. 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51D580DA" w14:textId="77777777" w:rsidR="00F67FF8" w:rsidRPr="00F67FF8" w:rsidRDefault="00F67FF8" w:rsidP="00B71027">
      <w:pPr>
        <w:numPr>
          <w:ilvl w:val="1"/>
          <w:numId w:val="3"/>
        </w:numPr>
        <w:suppressAutoHyphens/>
        <w:autoSpaceDN w:val="0"/>
        <w:spacing w:before="120" w:after="60"/>
        <w:ind w:left="709" w:hanging="425"/>
        <w:jc w:val="both"/>
        <w:textAlignment w:val="baseline"/>
        <w:outlineLvl w:val="1"/>
        <w:rPr>
          <w:bCs/>
          <w:iCs/>
          <w:color w:val="000000"/>
        </w:rPr>
      </w:pPr>
      <w:r w:rsidRPr="00F67FF8">
        <w:rPr>
          <w:bCs/>
          <w:iCs/>
          <w:color w:val="000000"/>
        </w:rPr>
        <w:t xml:space="preserve">Wykonawca, który powołuje się na rozwiązania równoważne opisywanym przez Zamawiającego, jest obowiązany wykazać, że oferowane przez niego materiały i urządzenia  spełniają wymagania określone przez Zamawiającego na poziomie nie niższym niż wskazany w opisie przedmiotu zamówienia. </w:t>
      </w:r>
    </w:p>
    <w:p w14:paraId="06BD0C3B" w14:textId="77777777" w:rsidR="00F67FF8" w:rsidRPr="00F67FF8" w:rsidRDefault="00F67FF8" w:rsidP="00B71027">
      <w:pPr>
        <w:numPr>
          <w:ilvl w:val="1"/>
          <w:numId w:val="3"/>
        </w:numPr>
        <w:suppressAutoHyphens/>
        <w:autoSpaceDN w:val="0"/>
        <w:spacing w:before="120" w:after="60"/>
        <w:ind w:left="709" w:hanging="425"/>
        <w:jc w:val="both"/>
        <w:textAlignment w:val="baseline"/>
        <w:outlineLvl w:val="1"/>
        <w:rPr>
          <w:bCs/>
          <w:iCs/>
          <w:color w:val="000000"/>
        </w:rPr>
      </w:pPr>
      <w:r w:rsidRPr="00F67FF8">
        <w:rPr>
          <w:bCs/>
          <w:iCs/>
          <w:color w:val="000000"/>
        </w:rPr>
        <w:t xml:space="preserve">W sytuacjach, kiedy Zamawiający opisuje przedmiot zamówienia poprzez odniesienie się do norm, europejskich ocen technicznych, aprobat, specyfikacji technicznych i systemów referencji technicznych, o których mowa w art. 101 ustawy </w:t>
      </w:r>
      <w:proofErr w:type="spellStart"/>
      <w:r w:rsidRPr="00F67FF8">
        <w:rPr>
          <w:bCs/>
          <w:iCs/>
          <w:color w:val="000000"/>
        </w:rPr>
        <w:t>Pzp</w:t>
      </w:r>
      <w:proofErr w:type="spellEnd"/>
      <w:r w:rsidRPr="00F67FF8">
        <w:rPr>
          <w:bCs/>
          <w:iCs/>
          <w:color w:val="000000"/>
        </w:rPr>
        <w:t xml:space="preserve">, dopuszcza rozwiązania równoważne opisywanym. </w:t>
      </w:r>
    </w:p>
    <w:p w14:paraId="1D8AEF87" w14:textId="77777777" w:rsidR="00F67FF8" w:rsidRPr="00F67FF8" w:rsidRDefault="00F67FF8" w:rsidP="00B71027">
      <w:pPr>
        <w:numPr>
          <w:ilvl w:val="1"/>
          <w:numId w:val="3"/>
        </w:numPr>
        <w:suppressAutoHyphens/>
        <w:autoSpaceDN w:val="0"/>
        <w:spacing w:before="120" w:after="60"/>
        <w:ind w:left="709" w:hanging="425"/>
        <w:jc w:val="both"/>
        <w:textAlignment w:val="baseline"/>
        <w:outlineLvl w:val="1"/>
        <w:rPr>
          <w:bCs/>
          <w:iCs/>
          <w:color w:val="000000"/>
        </w:rPr>
      </w:pPr>
      <w:r w:rsidRPr="00F67FF8">
        <w:rPr>
          <w:bCs/>
          <w:iCs/>
          <w:color w:val="000000"/>
        </w:rPr>
        <w:t>Zamawiający nie dopuszcza składania ofert wariantowych oraz w postaci katalogów elektronicznych</w:t>
      </w:r>
    </w:p>
    <w:p w14:paraId="20B1D7DE" w14:textId="77777777" w:rsidR="00CE28A1" w:rsidRPr="00763BC3" w:rsidRDefault="00CE28A1" w:rsidP="00991220">
      <w:pPr>
        <w:pStyle w:val="Nagwek2"/>
      </w:pPr>
      <w:r w:rsidRPr="00763BC3">
        <w:t>Zamawiający nie dopuszcza składania ofert częściowych. Powody niedokonania podziału zamówienia na części:  Przedmiot zamówienia stanowi funkcjonalną całość, podział zamówienia na części groziłby nadmiernymi trudnościami technicznymi oraz nadmiernymi kosztami wykonania zamówienia.</w:t>
      </w:r>
    </w:p>
    <w:p w14:paraId="72D6703D" w14:textId="77777777" w:rsidR="00F67FF8" w:rsidRPr="00D44CDA" w:rsidRDefault="00F67FF8" w:rsidP="00B71027">
      <w:pPr>
        <w:numPr>
          <w:ilvl w:val="1"/>
          <w:numId w:val="3"/>
        </w:numPr>
        <w:tabs>
          <w:tab w:val="clear" w:pos="680"/>
          <w:tab w:val="num" w:pos="851"/>
        </w:tabs>
        <w:suppressAutoHyphens/>
        <w:autoSpaceDN w:val="0"/>
        <w:spacing w:before="120" w:after="60"/>
        <w:ind w:left="709" w:hanging="425"/>
        <w:jc w:val="both"/>
        <w:textAlignment w:val="baseline"/>
        <w:outlineLvl w:val="1"/>
        <w:rPr>
          <w:bCs/>
          <w:iCs/>
          <w:color w:val="000000"/>
        </w:rPr>
      </w:pPr>
      <w:r w:rsidRPr="00F67FF8">
        <w:rPr>
          <w:bCs/>
          <w:iCs/>
          <w:color w:val="000000"/>
        </w:rPr>
        <w:lastRenderedPageBreak/>
        <w:t xml:space="preserve">Zamawiający nie zastrzega możliwości ubiegania się o udzielenie zamówienia wyłącznie przez </w:t>
      </w:r>
      <w:r w:rsidRPr="00D44CDA">
        <w:rPr>
          <w:bCs/>
          <w:iCs/>
          <w:color w:val="000000"/>
        </w:rPr>
        <w:t xml:space="preserve">wykonawców, o których mowa w art. 94 ustaw </w:t>
      </w:r>
      <w:proofErr w:type="spellStart"/>
      <w:r w:rsidRPr="00D44CDA">
        <w:rPr>
          <w:bCs/>
          <w:iCs/>
          <w:color w:val="000000"/>
        </w:rPr>
        <w:t>Pzp</w:t>
      </w:r>
      <w:proofErr w:type="spellEnd"/>
      <w:r w:rsidRPr="00D44CDA">
        <w:rPr>
          <w:bCs/>
          <w:iCs/>
          <w:color w:val="000000"/>
        </w:rPr>
        <w:t>.</w:t>
      </w:r>
    </w:p>
    <w:p w14:paraId="279CCD79" w14:textId="77777777" w:rsidR="00F67FF8" w:rsidRPr="00D44CDA" w:rsidRDefault="00F67FF8" w:rsidP="00B71027">
      <w:pPr>
        <w:numPr>
          <w:ilvl w:val="1"/>
          <w:numId w:val="3"/>
        </w:numPr>
        <w:tabs>
          <w:tab w:val="clear" w:pos="680"/>
          <w:tab w:val="num" w:pos="851"/>
        </w:tabs>
        <w:suppressAutoHyphens/>
        <w:autoSpaceDN w:val="0"/>
        <w:spacing w:before="120" w:after="60"/>
        <w:ind w:left="709" w:hanging="425"/>
        <w:jc w:val="both"/>
        <w:textAlignment w:val="baseline"/>
        <w:outlineLvl w:val="1"/>
        <w:rPr>
          <w:bCs/>
          <w:iCs/>
          <w:color w:val="000000"/>
        </w:rPr>
      </w:pPr>
      <w:r w:rsidRPr="00D44CDA">
        <w:rPr>
          <w:bCs/>
          <w:iCs/>
          <w:color w:val="000000"/>
        </w:rPr>
        <w:t xml:space="preserve">Zamawiający nie prowadzi postępowania w celu zawarcia umowy ramowej. </w:t>
      </w:r>
    </w:p>
    <w:p w14:paraId="4583516E" w14:textId="77777777" w:rsidR="00F67FF8" w:rsidRPr="00D44CDA" w:rsidRDefault="00F67FF8" w:rsidP="00B71027">
      <w:pPr>
        <w:numPr>
          <w:ilvl w:val="1"/>
          <w:numId w:val="3"/>
        </w:numPr>
        <w:tabs>
          <w:tab w:val="clear" w:pos="680"/>
          <w:tab w:val="num" w:pos="851"/>
        </w:tabs>
        <w:suppressAutoHyphens/>
        <w:autoSpaceDN w:val="0"/>
        <w:spacing w:before="120" w:after="60"/>
        <w:ind w:left="709" w:hanging="425"/>
        <w:jc w:val="both"/>
        <w:textAlignment w:val="baseline"/>
        <w:outlineLvl w:val="1"/>
        <w:rPr>
          <w:bCs/>
          <w:iCs/>
          <w:color w:val="000000"/>
        </w:rPr>
      </w:pPr>
      <w:r w:rsidRPr="00D44CDA">
        <w:rPr>
          <w:bCs/>
          <w:iCs/>
          <w:color w:val="000000"/>
        </w:rPr>
        <w:t>Zamawiający nie zastrzega obowiązku osobistego wykonania przez Wykonawcę kluczowych zadań: zamówień na roboty budowlane lub usługi - prac związanych z rozmieszczeniem i instalacją, w ramach zamówienia na dostawy.</w:t>
      </w:r>
    </w:p>
    <w:p w14:paraId="59D7C4D2" w14:textId="77777777" w:rsidR="00F67FF8" w:rsidRPr="00D44CDA" w:rsidRDefault="00F67FF8" w:rsidP="00B71027">
      <w:pPr>
        <w:numPr>
          <w:ilvl w:val="1"/>
          <w:numId w:val="3"/>
        </w:numPr>
        <w:tabs>
          <w:tab w:val="clear" w:pos="680"/>
          <w:tab w:val="num" w:pos="851"/>
        </w:tabs>
        <w:suppressAutoHyphens/>
        <w:autoSpaceDN w:val="0"/>
        <w:spacing w:before="120" w:after="60"/>
        <w:ind w:left="709" w:hanging="425"/>
        <w:jc w:val="both"/>
        <w:textAlignment w:val="baseline"/>
        <w:outlineLvl w:val="1"/>
        <w:rPr>
          <w:bCs/>
          <w:iCs/>
        </w:rPr>
      </w:pPr>
      <w:r w:rsidRPr="00D44CDA">
        <w:t>Zgodnie z art. 5k rozporządzenia Rady (UE) nr 833/2014 z dnia 31 lipca 2014 r. dotyczącego środków ograniczających w związku z działaniami Rosji destabilizującymi sytuację na Ukrainie  zakazuje się wykonywania zamówienia publicznego z udziałem podwykonawców, dostawców lub podmiotów, na których zdolności polega się w rozumieniu dyrektywy 2014/24/UE, w przypadku gdy przypada na nich ponad 10% wartości zamówienia.</w:t>
      </w:r>
    </w:p>
    <w:p w14:paraId="45A6A0A7" w14:textId="377D575B" w:rsidR="00F67FF8" w:rsidRPr="00D44CDA" w:rsidRDefault="00F67FF8" w:rsidP="00B71027">
      <w:pPr>
        <w:numPr>
          <w:ilvl w:val="1"/>
          <w:numId w:val="3"/>
        </w:numPr>
        <w:tabs>
          <w:tab w:val="clear" w:pos="680"/>
          <w:tab w:val="num" w:pos="851"/>
        </w:tabs>
        <w:suppressAutoHyphens/>
        <w:autoSpaceDN w:val="0"/>
        <w:spacing w:before="120" w:after="60"/>
        <w:ind w:left="709" w:hanging="425"/>
        <w:jc w:val="both"/>
        <w:textAlignment w:val="baseline"/>
        <w:outlineLvl w:val="1"/>
        <w:rPr>
          <w:bCs/>
          <w:iCs/>
        </w:rPr>
      </w:pPr>
      <w:r w:rsidRPr="00D44CDA">
        <w:rPr>
          <w:bCs/>
          <w:iCs/>
        </w:rPr>
        <w:t>Wykonawca zobowiązany jest do jednoznacznego określenia zaoferowanych w ofercie  produktów charakteryzując je poprzez wskazanie na konkretny wyrób (producenta, mode</w:t>
      </w:r>
      <w:r w:rsidR="00CE28A1">
        <w:rPr>
          <w:bCs/>
          <w:iCs/>
        </w:rPr>
        <w:t xml:space="preserve">l) </w:t>
      </w:r>
      <w:r w:rsidRPr="00D44CDA">
        <w:rPr>
          <w:bCs/>
          <w:iCs/>
        </w:rPr>
        <w:t>– zgodnie z załącznikiem nr 1</w:t>
      </w:r>
      <w:r w:rsidR="00B14BEE" w:rsidRPr="00D44CDA">
        <w:rPr>
          <w:bCs/>
          <w:iCs/>
        </w:rPr>
        <w:t xml:space="preserve"> </w:t>
      </w:r>
      <w:r w:rsidRPr="00D44CDA">
        <w:rPr>
          <w:bCs/>
          <w:iCs/>
        </w:rPr>
        <w:t>do SWZ.</w:t>
      </w:r>
      <w:r w:rsidR="002059A5" w:rsidRPr="00D44CDA">
        <w:rPr>
          <w:bCs/>
          <w:iCs/>
        </w:rPr>
        <w:t xml:space="preserve"> </w:t>
      </w:r>
    </w:p>
    <w:p w14:paraId="246E03E1" w14:textId="77777777" w:rsidR="00F67FF8" w:rsidRPr="00F67FF8" w:rsidRDefault="00F67FF8" w:rsidP="00B14BEE">
      <w:pPr>
        <w:numPr>
          <w:ilvl w:val="0"/>
          <w:numId w:val="3"/>
        </w:numPr>
        <w:suppressAutoHyphens/>
        <w:autoSpaceDN w:val="0"/>
        <w:spacing w:before="200" w:after="60"/>
        <w:jc w:val="both"/>
        <w:textAlignment w:val="baseline"/>
        <w:outlineLvl w:val="0"/>
        <w:rPr>
          <w:b/>
          <w:bCs/>
          <w:caps/>
          <w:kern w:val="3"/>
        </w:rPr>
      </w:pPr>
      <w:bookmarkStart w:id="3" w:name="_Toc258314245"/>
      <w:r w:rsidRPr="00D44CDA">
        <w:rPr>
          <w:b/>
          <w:bCs/>
          <w:caps/>
          <w:kern w:val="3"/>
        </w:rPr>
        <w:t xml:space="preserve">INFORMACJA </w:t>
      </w:r>
      <w:r w:rsidRPr="00F67FF8">
        <w:rPr>
          <w:b/>
          <w:bCs/>
          <w:caps/>
          <w:kern w:val="3"/>
        </w:rPr>
        <w:t>O PRZEDMIOTOWYCH ŚRODKACH DOWODOWYCH:</w:t>
      </w:r>
    </w:p>
    <w:p w14:paraId="2B97A715" w14:textId="77777777" w:rsidR="00F67FF8" w:rsidRPr="002B2505" w:rsidRDefault="00F67FF8" w:rsidP="00B71027">
      <w:pPr>
        <w:numPr>
          <w:ilvl w:val="1"/>
          <w:numId w:val="3"/>
        </w:numPr>
        <w:suppressAutoHyphens/>
        <w:autoSpaceDN w:val="0"/>
        <w:spacing w:before="120" w:after="60"/>
        <w:ind w:left="567" w:hanging="283"/>
        <w:jc w:val="both"/>
        <w:textAlignment w:val="baseline"/>
        <w:outlineLvl w:val="1"/>
        <w:rPr>
          <w:bCs/>
          <w:iCs/>
          <w:color w:val="000000"/>
        </w:rPr>
      </w:pPr>
      <w:r w:rsidRPr="006C479B">
        <w:rPr>
          <w:bCs/>
          <w:iCs/>
          <w:color w:val="000000"/>
        </w:rPr>
        <w:t xml:space="preserve">Zamawiający </w:t>
      </w:r>
      <w:r w:rsidRPr="006C479B">
        <w:rPr>
          <w:b/>
          <w:bCs/>
          <w:iCs/>
          <w:color w:val="000000"/>
        </w:rPr>
        <w:t xml:space="preserve">żąda złożenia wraz z ofertą </w:t>
      </w:r>
      <w:r w:rsidRPr="006C479B">
        <w:rPr>
          <w:bCs/>
          <w:iCs/>
          <w:color w:val="000000"/>
        </w:rPr>
        <w:t xml:space="preserve">przedmiotowych środków dowodowych na potwierdzenie zgodności oferowanych dostaw z wymaganiami/kryteriami określonymi w opisie </w:t>
      </w:r>
      <w:r w:rsidRPr="002B2505">
        <w:rPr>
          <w:bCs/>
          <w:iCs/>
          <w:color w:val="000000"/>
        </w:rPr>
        <w:t>przedmiotu zamówienia.</w:t>
      </w:r>
    </w:p>
    <w:p w14:paraId="6E6EF29F" w14:textId="0FC1341F" w:rsidR="00814E30" w:rsidRPr="00A431E7" w:rsidRDefault="00814E30" w:rsidP="00BA0953">
      <w:pPr>
        <w:pStyle w:val="Nagwek2"/>
        <w:numPr>
          <w:ilvl w:val="0"/>
          <w:numId w:val="12"/>
        </w:numPr>
      </w:pPr>
      <w:r w:rsidRPr="002B2505">
        <w:rPr>
          <w:b/>
        </w:rPr>
        <w:t xml:space="preserve">Opis techniczny oferowanego sprzętu </w:t>
      </w:r>
      <w:r w:rsidRPr="002B2505">
        <w:t xml:space="preserve">wraz ze wskazaniem wszystkich parametrów technicznych, w zakresie umożliwiającym ocenę spełniania wymagań Zamawiającego określonych w </w:t>
      </w:r>
      <w:r w:rsidRPr="00A431E7">
        <w:t>niniejszej SWZ</w:t>
      </w:r>
      <w:r w:rsidR="003C1C3D">
        <w:t xml:space="preserve">. Zamawiający dopuszcza złożenie opisów w </w:t>
      </w:r>
      <w:proofErr w:type="spellStart"/>
      <w:r w:rsidR="003C1C3D">
        <w:t>j.angielskim</w:t>
      </w:r>
      <w:proofErr w:type="spellEnd"/>
      <w:r w:rsidR="003C1C3D">
        <w:t>.</w:t>
      </w:r>
    </w:p>
    <w:p w14:paraId="4BDCE283" w14:textId="77777777" w:rsidR="00F67FF8" w:rsidRPr="002B2505" w:rsidRDefault="00F67FF8" w:rsidP="00E21006">
      <w:pPr>
        <w:numPr>
          <w:ilvl w:val="1"/>
          <w:numId w:val="3"/>
        </w:numPr>
        <w:suppressAutoHyphens/>
        <w:autoSpaceDN w:val="0"/>
        <w:spacing w:before="120" w:after="60"/>
        <w:ind w:left="709" w:hanging="567"/>
        <w:jc w:val="both"/>
        <w:textAlignment w:val="baseline"/>
        <w:outlineLvl w:val="1"/>
        <w:rPr>
          <w:bCs/>
          <w:iCs/>
          <w:color w:val="000000"/>
        </w:rPr>
      </w:pPr>
      <w:r w:rsidRPr="002B2505">
        <w:rPr>
          <w:bCs/>
          <w:iCs/>
          <w:color w:val="000000"/>
        </w:rPr>
        <w:t>Zamawiający akceptuje równoważne przedmiotowe środki dowodowe, jeżeli potwierdzają, że oferowane dostawy spełniają określone przez zamawiającego wymagania.</w:t>
      </w:r>
    </w:p>
    <w:p w14:paraId="73EA8804" w14:textId="77777777" w:rsidR="00F67FF8" w:rsidRPr="00F67FF8" w:rsidRDefault="00F67FF8" w:rsidP="00E21006">
      <w:pPr>
        <w:numPr>
          <w:ilvl w:val="1"/>
          <w:numId w:val="3"/>
        </w:numPr>
        <w:suppressAutoHyphens/>
        <w:autoSpaceDN w:val="0"/>
        <w:spacing w:before="120" w:after="60"/>
        <w:ind w:left="709" w:hanging="567"/>
        <w:jc w:val="both"/>
        <w:textAlignment w:val="baseline"/>
        <w:outlineLvl w:val="1"/>
        <w:rPr>
          <w:bCs/>
          <w:iCs/>
          <w:color w:val="000000"/>
        </w:rPr>
      </w:pPr>
      <w:r w:rsidRPr="00F67FF8">
        <w:rPr>
          <w:bCs/>
          <w:iCs/>
          <w:color w:val="000000"/>
        </w:rPr>
        <w:t xml:space="preserve">Jeżeli wykonawca nie złoży przedmiotowych środków dowodowych lub przedmiotowe środki dowodowe są niekompletne, zamawiający wezwie do ich złożenia lub uzupełnienia w wyznaczonym terminie. Zamawiający informuje, że pomimo przewidzenia wezwania,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podlega odrzuceniu albo zachodzą przesłanki unieważnienia postępowania. </w:t>
      </w:r>
    </w:p>
    <w:p w14:paraId="0770E5C9" w14:textId="77777777" w:rsidR="00F67FF8" w:rsidRPr="00F67FF8" w:rsidRDefault="00F67FF8" w:rsidP="00E21006">
      <w:pPr>
        <w:numPr>
          <w:ilvl w:val="1"/>
          <w:numId w:val="3"/>
        </w:numPr>
        <w:suppressAutoHyphens/>
        <w:autoSpaceDN w:val="0"/>
        <w:spacing w:before="120" w:after="60"/>
        <w:ind w:left="709" w:hanging="567"/>
        <w:jc w:val="both"/>
        <w:textAlignment w:val="baseline"/>
        <w:outlineLvl w:val="1"/>
        <w:rPr>
          <w:bCs/>
          <w:iCs/>
          <w:color w:val="000000"/>
        </w:rPr>
      </w:pPr>
      <w:r w:rsidRPr="00F67FF8">
        <w:rPr>
          <w:bCs/>
          <w:iCs/>
          <w:color w:val="000000"/>
        </w:rPr>
        <w:t>Zamawiający może żądać od wykonawców wyjaśnień dotyczących treści przedmiotowych środków dowodowych.</w:t>
      </w:r>
    </w:p>
    <w:p w14:paraId="112C0BE4" w14:textId="77777777" w:rsidR="00F67FF8" w:rsidRPr="00F67FF8" w:rsidRDefault="00F67FF8" w:rsidP="00B14BEE">
      <w:pPr>
        <w:numPr>
          <w:ilvl w:val="0"/>
          <w:numId w:val="3"/>
        </w:numPr>
        <w:suppressAutoHyphens/>
        <w:autoSpaceDN w:val="0"/>
        <w:spacing w:before="200" w:after="60"/>
        <w:jc w:val="both"/>
        <w:textAlignment w:val="baseline"/>
        <w:outlineLvl w:val="0"/>
        <w:rPr>
          <w:b/>
          <w:bCs/>
          <w:caps/>
          <w:kern w:val="3"/>
        </w:rPr>
      </w:pPr>
      <w:r w:rsidRPr="00F67FF8">
        <w:rPr>
          <w:b/>
          <w:bCs/>
          <w:caps/>
          <w:kern w:val="3"/>
        </w:rPr>
        <w:t>Informacja o przewidywanych zamówieniach, o których mowa w art. 214 ust. 1 pkt 7 i 8 USTAWY PZP</w:t>
      </w:r>
      <w:bookmarkEnd w:id="3"/>
      <w:r w:rsidRPr="00F67FF8">
        <w:rPr>
          <w:b/>
          <w:bCs/>
          <w:caps/>
          <w:kern w:val="3"/>
        </w:rPr>
        <w:t>.</w:t>
      </w:r>
    </w:p>
    <w:p w14:paraId="61D0E253" w14:textId="77777777" w:rsidR="00F67FF8" w:rsidRPr="00F67FF8" w:rsidRDefault="00F67FF8" w:rsidP="00E21006">
      <w:pPr>
        <w:numPr>
          <w:ilvl w:val="1"/>
          <w:numId w:val="3"/>
        </w:numPr>
        <w:suppressAutoHyphens/>
        <w:autoSpaceDN w:val="0"/>
        <w:spacing w:before="120" w:after="60"/>
        <w:ind w:left="709" w:hanging="425"/>
        <w:jc w:val="both"/>
        <w:textAlignment w:val="baseline"/>
        <w:outlineLvl w:val="1"/>
        <w:rPr>
          <w:bCs/>
          <w:iCs/>
          <w:color w:val="000000"/>
        </w:rPr>
      </w:pPr>
      <w:r w:rsidRPr="00F67FF8">
        <w:rPr>
          <w:bCs/>
          <w:iCs/>
          <w:color w:val="000000"/>
        </w:rPr>
        <w:t xml:space="preserve">Zamawiający nie przewiduje udzielenia zamówień, o których mowa w art. 214 ust. 1 pkt 8 ustawy </w:t>
      </w:r>
      <w:proofErr w:type="spellStart"/>
      <w:r w:rsidRPr="00F67FF8">
        <w:rPr>
          <w:bCs/>
          <w:iCs/>
          <w:color w:val="000000"/>
        </w:rPr>
        <w:t>Pzp</w:t>
      </w:r>
      <w:proofErr w:type="spellEnd"/>
      <w:r w:rsidRPr="00F67FF8">
        <w:rPr>
          <w:bCs/>
          <w:iCs/>
          <w:color w:val="000000"/>
        </w:rPr>
        <w:t>.</w:t>
      </w:r>
    </w:p>
    <w:p w14:paraId="25876258" w14:textId="77777777" w:rsidR="00F67FF8" w:rsidRPr="00F67FF8" w:rsidRDefault="00F67FF8" w:rsidP="00E21006">
      <w:pPr>
        <w:numPr>
          <w:ilvl w:val="0"/>
          <w:numId w:val="3"/>
        </w:numPr>
        <w:suppressAutoHyphens/>
        <w:autoSpaceDN w:val="0"/>
        <w:spacing w:before="200" w:after="60"/>
        <w:ind w:left="709" w:hanging="709"/>
        <w:jc w:val="both"/>
        <w:textAlignment w:val="baseline"/>
        <w:outlineLvl w:val="0"/>
        <w:rPr>
          <w:b/>
          <w:bCs/>
          <w:caps/>
          <w:kern w:val="3"/>
        </w:rPr>
      </w:pPr>
      <w:bookmarkStart w:id="4" w:name="_Toc258314246"/>
      <w:r w:rsidRPr="00F67FF8">
        <w:rPr>
          <w:b/>
          <w:bCs/>
          <w:caps/>
          <w:kern w:val="3"/>
        </w:rPr>
        <w:t>Termin wykonania zamówienia</w:t>
      </w:r>
      <w:bookmarkEnd w:id="4"/>
    </w:p>
    <w:p w14:paraId="7B92B3D0" w14:textId="3374588A" w:rsidR="006B4587" w:rsidRPr="004B43BB" w:rsidRDefault="00F67FF8" w:rsidP="004B43BB">
      <w:pPr>
        <w:suppressAutoHyphens/>
        <w:autoSpaceDN w:val="0"/>
        <w:spacing w:before="120" w:after="60"/>
        <w:jc w:val="both"/>
        <w:textAlignment w:val="baseline"/>
        <w:outlineLvl w:val="1"/>
        <w:rPr>
          <w:b/>
          <w:iCs/>
        </w:rPr>
      </w:pPr>
      <w:r w:rsidRPr="004B43BB">
        <w:rPr>
          <w:bCs/>
          <w:iCs/>
          <w:color w:val="000000"/>
        </w:rPr>
        <w:t xml:space="preserve">Zamówienie musi zostać zrealizowane w terminie: </w:t>
      </w:r>
      <w:r w:rsidR="006B4587" w:rsidRPr="004B43BB">
        <w:rPr>
          <w:bCs/>
          <w:iCs/>
        </w:rPr>
        <w:t xml:space="preserve"> </w:t>
      </w:r>
      <w:r w:rsidR="006B4587" w:rsidRPr="004B43BB">
        <w:rPr>
          <w:b/>
          <w:iCs/>
        </w:rPr>
        <w:t xml:space="preserve">do </w:t>
      </w:r>
      <w:r w:rsidR="00686C43">
        <w:rPr>
          <w:b/>
          <w:iCs/>
        </w:rPr>
        <w:t>4</w:t>
      </w:r>
      <w:r w:rsidR="00AB0B96">
        <w:rPr>
          <w:b/>
          <w:iCs/>
        </w:rPr>
        <w:t xml:space="preserve"> </w:t>
      </w:r>
      <w:r w:rsidR="005D2DC5">
        <w:rPr>
          <w:b/>
          <w:iCs/>
        </w:rPr>
        <w:t>tygo</w:t>
      </w:r>
      <w:r w:rsidR="00AB0B96">
        <w:rPr>
          <w:b/>
          <w:iCs/>
        </w:rPr>
        <w:t xml:space="preserve">dni </w:t>
      </w:r>
      <w:r w:rsidR="004B43BB">
        <w:rPr>
          <w:b/>
          <w:iCs/>
        </w:rPr>
        <w:t>o</w:t>
      </w:r>
      <w:r w:rsidR="006B4587" w:rsidRPr="004B43BB">
        <w:rPr>
          <w:b/>
          <w:iCs/>
        </w:rPr>
        <w:t xml:space="preserve">d daty </w:t>
      </w:r>
      <w:r w:rsidR="00686C43">
        <w:rPr>
          <w:b/>
          <w:iCs/>
        </w:rPr>
        <w:t xml:space="preserve">otrzymania zamówienia potwierdzonego z </w:t>
      </w:r>
      <w:proofErr w:type="spellStart"/>
      <w:r w:rsidR="00686C43">
        <w:rPr>
          <w:b/>
          <w:iCs/>
        </w:rPr>
        <w:t>MEiN</w:t>
      </w:r>
      <w:proofErr w:type="spellEnd"/>
      <w:r w:rsidR="00686C43">
        <w:rPr>
          <w:b/>
          <w:iCs/>
        </w:rPr>
        <w:t>.</w:t>
      </w:r>
    </w:p>
    <w:p w14:paraId="7A05A0F2" w14:textId="77777777" w:rsidR="00F67FF8" w:rsidRPr="00F67FF8" w:rsidRDefault="00F67FF8" w:rsidP="00B14BEE">
      <w:pPr>
        <w:numPr>
          <w:ilvl w:val="0"/>
          <w:numId w:val="3"/>
        </w:numPr>
        <w:suppressAutoHyphens/>
        <w:autoSpaceDN w:val="0"/>
        <w:spacing w:before="200" w:after="60"/>
        <w:jc w:val="both"/>
        <w:textAlignment w:val="baseline"/>
        <w:outlineLvl w:val="0"/>
        <w:rPr>
          <w:b/>
          <w:bCs/>
          <w:caps/>
          <w:kern w:val="3"/>
        </w:rPr>
      </w:pPr>
      <w:bookmarkStart w:id="5" w:name="_Toc258314247"/>
      <w:r w:rsidRPr="00F67FF8">
        <w:rPr>
          <w:b/>
          <w:bCs/>
          <w:caps/>
          <w:kern w:val="3"/>
        </w:rPr>
        <w:lastRenderedPageBreak/>
        <w:t>Informacja o warunkach udziału w postępowaniu</w:t>
      </w:r>
      <w:bookmarkEnd w:id="5"/>
    </w:p>
    <w:p w14:paraId="44FC4F36" w14:textId="77777777" w:rsidR="00F67FF8" w:rsidRPr="00F67FF8" w:rsidRDefault="00F67FF8" w:rsidP="00E21006">
      <w:pPr>
        <w:numPr>
          <w:ilvl w:val="1"/>
          <w:numId w:val="3"/>
        </w:numPr>
        <w:suppressAutoHyphens/>
        <w:autoSpaceDN w:val="0"/>
        <w:spacing w:before="120" w:after="60"/>
        <w:ind w:left="709" w:hanging="567"/>
        <w:jc w:val="both"/>
        <w:textAlignment w:val="baseline"/>
        <w:outlineLvl w:val="1"/>
        <w:rPr>
          <w:bCs/>
          <w:iCs/>
          <w:color w:val="000000"/>
        </w:rPr>
      </w:pPr>
      <w:r w:rsidRPr="00F67FF8">
        <w:rPr>
          <w:bCs/>
          <w:iCs/>
          <w:color w:val="000000"/>
        </w:rPr>
        <w:t>O udzielenie zamówienia mogą ubiegać się Wykonawcy, którzy nie podlegają wykluczeniu oraz spełniają warunki udziału w postępowaniu i wymagania określone w niniejszej SWZ.</w:t>
      </w:r>
    </w:p>
    <w:tbl>
      <w:tblPr>
        <w:tblW w:w="8535" w:type="dxa"/>
        <w:jc w:val="right"/>
        <w:tblLayout w:type="fixed"/>
        <w:tblCellMar>
          <w:left w:w="10" w:type="dxa"/>
          <w:right w:w="10" w:type="dxa"/>
        </w:tblCellMar>
        <w:tblLook w:val="04A0" w:firstRow="1" w:lastRow="0" w:firstColumn="1" w:lastColumn="0" w:noHBand="0" w:noVBand="1"/>
      </w:tblPr>
      <w:tblGrid>
        <w:gridCol w:w="570"/>
        <w:gridCol w:w="7965"/>
      </w:tblGrid>
      <w:tr w:rsidR="00F67FF8" w:rsidRPr="00F67FF8" w14:paraId="31E1379E" w14:textId="77777777" w:rsidTr="004176B4">
        <w:trPr>
          <w:jc w:val="right"/>
        </w:trPr>
        <w:tc>
          <w:tcPr>
            <w:tcW w:w="570"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1E77A8A8" w14:textId="77777777" w:rsidR="00F67FF8" w:rsidRPr="00F67FF8" w:rsidRDefault="00F67FF8" w:rsidP="00F67FF8">
            <w:pPr>
              <w:suppressLineNumbers/>
              <w:suppressAutoHyphens/>
              <w:autoSpaceDN w:val="0"/>
              <w:textAlignment w:val="baseline"/>
            </w:pPr>
            <w:r w:rsidRPr="00F67FF8">
              <w:rPr>
                <w:rFonts w:ascii="Verdana" w:hAnsi="Verdana" w:cs="Verdana"/>
                <w:sz w:val="18"/>
                <w:szCs w:val="18"/>
                <w:lang w:eastAsia="zh-CN"/>
              </w:rPr>
              <w:t>1.</w:t>
            </w:r>
          </w:p>
        </w:tc>
        <w:tc>
          <w:tcPr>
            <w:tcW w:w="796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14:paraId="6F8DE6EE" w14:textId="77777777" w:rsidR="00F67FF8" w:rsidRPr="00F67FF8" w:rsidRDefault="00F67FF8" w:rsidP="00F67FF8">
            <w:pPr>
              <w:tabs>
                <w:tab w:val="left" w:pos="2552"/>
              </w:tabs>
              <w:suppressAutoHyphens/>
              <w:autoSpaceDN w:val="0"/>
              <w:jc w:val="both"/>
              <w:textAlignment w:val="baseline"/>
            </w:pPr>
            <w:r w:rsidRPr="00F67FF8">
              <w:rPr>
                <w:rFonts w:ascii="Verdana" w:eastAsia="Calibri" w:hAnsi="Verdana" w:cs="Verdana"/>
                <w:b/>
                <w:bCs/>
                <w:sz w:val="18"/>
                <w:szCs w:val="18"/>
                <w:lang w:eastAsia="zh-CN"/>
              </w:rPr>
              <w:t>Zdolność do występowania w obrocie gospodarczym</w:t>
            </w:r>
            <w:r w:rsidRPr="00F67FF8">
              <w:rPr>
                <w:rFonts w:ascii="Verdana" w:eastAsia="Calibri" w:hAnsi="Verdana" w:cs="Verdana"/>
                <w:sz w:val="18"/>
                <w:szCs w:val="18"/>
                <w:lang w:eastAsia="zh-CN"/>
              </w:rPr>
              <w:t xml:space="preserve"> – Zamawiający nie wyznacza warunku w tym zakresie.</w:t>
            </w:r>
          </w:p>
        </w:tc>
      </w:tr>
      <w:tr w:rsidR="00F67FF8" w:rsidRPr="00F67FF8" w14:paraId="30102DF9" w14:textId="77777777" w:rsidTr="004176B4">
        <w:trPr>
          <w:jc w:val="right"/>
        </w:trPr>
        <w:tc>
          <w:tcPr>
            <w:tcW w:w="570" w:type="dxa"/>
            <w:tcBorders>
              <w:top w:val="nil"/>
              <w:left w:val="single" w:sz="2" w:space="0" w:color="000000"/>
              <w:bottom w:val="single" w:sz="2" w:space="0" w:color="000000"/>
              <w:right w:val="nil"/>
            </w:tcBorders>
            <w:tcMar>
              <w:top w:w="55" w:type="dxa"/>
              <w:left w:w="55" w:type="dxa"/>
              <w:bottom w:w="55" w:type="dxa"/>
              <w:right w:w="55" w:type="dxa"/>
            </w:tcMar>
            <w:hideMark/>
          </w:tcPr>
          <w:p w14:paraId="281F6551" w14:textId="77777777" w:rsidR="00F67FF8" w:rsidRPr="00F67FF8" w:rsidRDefault="00F67FF8" w:rsidP="00F67FF8">
            <w:pPr>
              <w:suppressLineNumbers/>
              <w:suppressAutoHyphens/>
              <w:autoSpaceDN w:val="0"/>
              <w:textAlignment w:val="baseline"/>
            </w:pPr>
            <w:r w:rsidRPr="00F67FF8">
              <w:rPr>
                <w:rFonts w:ascii="Verdana" w:hAnsi="Verdana" w:cs="Verdana"/>
                <w:sz w:val="18"/>
                <w:szCs w:val="18"/>
                <w:lang w:eastAsia="zh-CN"/>
              </w:rPr>
              <w:t>2.</w:t>
            </w:r>
          </w:p>
        </w:tc>
        <w:tc>
          <w:tcPr>
            <w:tcW w:w="7961"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577EA1C0" w14:textId="77777777" w:rsidR="00F67FF8" w:rsidRPr="00F67FF8" w:rsidRDefault="00F67FF8" w:rsidP="00F67FF8">
            <w:pPr>
              <w:tabs>
                <w:tab w:val="left" w:pos="1778"/>
                <w:tab w:val="left" w:pos="2552"/>
              </w:tabs>
              <w:suppressAutoHyphens/>
              <w:autoSpaceDN w:val="0"/>
              <w:jc w:val="both"/>
              <w:textAlignment w:val="baseline"/>
            </w:pPr>
            <w:r w:rsidRPr="00F67FF8">
              <w:rPr>
                <w:rFonts w:ascii="Verdana" w:hAnsi="Verdana" w:cs="Verdana"/>
                <w:b/>
                <w:bCs/>
                <w:sz w:val="18"/>
                <w:szCs w:val="18"/>
                <w:lang w:eastAsia="zh-CN"/>
              </w:rPr>
              <w:t>Uprawnień do prowadzenia określonej działalności gospodarczej lub zawodowej, o ile wynika to z odrębnych przepisów</w:t>
            </w:r>
            <w:r w:rsidRPr="00F67FF8">
              <w:rPr>
                <w:rFonts w:ascii="Verdana" w:hAnsi="Verdana" w:cs="Verdana"/>
                <w:sz w:val="18"/>
                <w:szCs w:val="18"/>
                <w:lang w:eastAsia="zh-CN"/>
              </w:rPr>
              <w:t xml:space="preserve"> – Zamawiający nie wyznacza warunku w tym zakresie.</w:t>
            </w:r>
          </w:p>
        </w:tc>
      </w:tr>
      <w:tr w:rsidR="00F67FF8" w:rsidRPr="00F67FF8" w14:paraId="7E7171AA" w14:textId="77777777" w:rsidTr="004176B4">
        <w:trPr>
          <w:jc w:val="right"/>
        </w:trPr>
        <w:tc>
          <w:tcPr>
            <w:tcW w:w="570" w:type="dxa"/>
            <w:tcBorders>
              <w:top w:val="nil"/>
              <w:left w:val="single" w:sz="2" w:space="0" w:color="000000"/>
              <w:bottom w:val="single" w:sz="2" w:space="0" w:color="000000"/>
              <w:right w:val="nil"/>
            </w:tcBorders>
            <w:tcMar>
              <w:top w:w="55" w:type="dxa"/>
              <w:left w:w="55" w:type="dxa"/>
              <w:bottom w:w="55" w:type="dxa"/>
              <w:right w:w="55" w:type="dxa"/>
            </w:tcMar>
            <w:hideMark/>
          </w:tcPr>
          <w:p w14:paraId="77C08085" w14:textId="77777777" w:rsidR="00F67FF8" w:rsidRPr="00F67FF8" w:rsidRDefault="00F67FF8" w:rsidP="00F67FF8">
            <w:pPr>
              <w:suppressLineNumbers/>
              <w:suppressAutoHyphens/>
              <w:autoSpaceDN w:val="0"/>
              <w:textAlignment w:val="baseline"/>
            </w:pPr>
            <w:r w:rsidRPr="00F67FF8">
              <w:rPr>
                <w:rFonts w:ascii="Verdana" w:hAnsi="Verdana" w:cs="Verdana"/>
                <w:sz w:val="18"/>
                <w:szCs w:val="18"/>
                <w:lang w:eastAsia="zh-CN"/>
              </w:rPr>
              <w:t>3.</w:t>
            </w:r>
          </w:p>
        </w:tc>
        <w:tc>
          <w:tcPr>
            <w:tcW w:w="7961"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2F0F7111" w14:textId="77777777" w:rsidR="00F67FF8" w:rsidRPr="00F67FF8" w:rsidRDefault="00F67FF8" w:rsidP="00F67FF8">
            <w:pPr>
              <w:tabs>
                <w:tab w:val="left" w:pos="1778"/>
                <w:tab w:val="left" w:pos="2552"/>
              </w:tabs>
              <w:suppressAutoHyphens/>
              <w:autoSpaceDN w:val="0"/>
              <w:jc w:val="both"/>
              <w:textAlignment w:val="baseline"/>
            </w:pPr>
            <w:r w:rsidRPr="00F67FF8">
              <w:rPr>
                <w:rFonts w:ascii="Verdana" w:hAnsi="Verdana" w:cs="Verdana"/>
                <w:b/>
                <w:bCs/>
                <w:sz w:val="18"/>
                <w:szCs w:val="18"/>
                <w:lang w:eastAsia="zh-CN"/>
              </w:rPr>
              <w:t>Sytuacja ekonomiczna lub finansowa</w:t>
            </w:r>
            <w:r w:rsidRPr="00F67FF8">
              <w:rPr>
                <w:rFonts w:ascii="Verdana" w:hAnsi="Verdana" w:cs="Verdana"/>
                <w:sz w:val="18"/>
                <w:szCs w:val="18"/>
                <w:lang w:eastAsia="zh-CN"/>
              </w:rPr>
              <w:t xml:space="preserve"> – Zamawiający nie ustanawia warunku w tym zakresie.</w:t>
            </w:r>
          </w:p>
        </w:tc>
      </w:tr>
      <w:tr w:rsidR="00F67FF8" w:rsidRPr="00F67FF8" w14:paraId="312DF708" w14:textId="77777777" w:rsidTr="004176B4">
        <w:trPr>
          <w:jc w:val="right"/>
        </w:trPr>
        <w:tc>
          <w:tcPr>
            <w:tcW w:w="570" w:type="dxa"/>
            <w:tcBorders>
              <w:top w:val="nil"/>
              <w:left w:val="single" w:sz="2" w:space="0" w:color="000000"/>
              <w:bottom w:val="single" w:sz="2" w:space="0" w:color="000000"/>
              <w:right w:val="nil"/>
            </w:tcBorders>
            <w:tcMar>
              <w:top w:w="55" w:type="dxa"/>
              <w:left w:w="55" w:type="dxa"/>
              <w:bottom w:w="55" w:type="dxa"/>
              <w:right w:w="55" w:type="dxa"/>
            </w:tcMar>
            <w:hideMark/>
          </w:tcPr>
          <w:p w14:paraId="61227473" w14:textId="77777777" w:rsidR="00F67FF8" w:rsidRPr="00F67FF8" w:rsidRDefault="00F67FF8" w:rsidP="00F67FF8">
            <w:pPr>
              <w:suppressLineNumbers/>
              <w:suppressAutoHyphens/>
              <w:autoSpaceDN w:val="0"/>
              <w:textAlignment w:val="baseline"/>
            </w:pPr>
            <w:r w:rsidRPr="00F67FF8">
              <w:rPr>
                <w:rFonts w:ascii="Verdana" w:hAnsi="Verdana" w:cs="Verdana"/>
                <w:sz w:val="18"/>
                <w:szCs w:val="18"/>
                <w:lang w:eastAsia="zh-CN"/>
              </w:rPr>
              <w:t>4.</w:t>
            </w:r>
          </w:p>
        </w:tc>
        <w:tc>
          <w:tcPr>
            <w:tcW w:w="7961"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01DA5CFD" w14:textId="77777777" w:rsidR="00F67FF8" w:rsidRPr="00F67FF8" w:rsidRDefault="00F67FF8" w:rsidP="00F67FF8">
            <w:pPr>
              <w:tabs>
                <w:tab w:val="left" w:pos="1778"/>
                <w:tab w:val="left" w:pos="2552"/>
              </w:tabs>
              <w:suppressAutoHyphens/>
              <w:autoSpaceDN w:val="0"/>
              <w:jc w:val="both"/>
              <w:textAlignment w:val="baseline"/>
            </w:pPr>
            <w:r w:rsidRPr="00F67FF8">
              <w:rPr>
                <w:b/>
                <w:bCs/>
              </w:rPr>
              <w:t xml:space="preserve">Zdolność techniczna i zawodowa </w:t>
            </w:r>
            <w:r w:rsidRPr="00F67FF8">
              <w:rPr>
                <w:rFonts w:ascii="Verdana" w:hAnsi="Verdana" w:cs="Verdana"/>
                <w:sz w:val="18"/>
                <w:szCs w:val="18"/>
                <w:lang w:eastAsia="zh-CN"/>
              </w:rPr>
              <w:t>– Zamawiający nie ustanawia warunku w tym zakresie.</w:t>
            </w:r>
          </w:p>
        </w:tc>
      </w:tr>
    </w:tbl>
    <w:p w14:paraId="4B6AAC53" w14:textId="77777777" w:rsidR="00F67FF8" w:rsidRPr="00F67FF8" w:rsidRDefault="00F67FF8" w:rsidP="00F67FF8">
      <w:pPr>
        <w:suppressAutoHyphens/>
        <w:autoSpaceDN w:val="0"/>
        <w:textAlignment w:val="baseline"/>
      </w:pPr>
    </w:p>
    <w:p w14:paraId="5661C265" w14:textId="77777777" w:rsidR="00F67FF8" w:rsidRPr="00F67FF8" w:rsidRDefault="00F67FF8" w:rsidP="00B14BEE">
      <w:pPr>
        <w:numPr>
          <w:ilvl w:val="0"/>
          <w:numId w:val="3"/>
        </w:numPr>
        <w:suppressAutoHyphens/>
        <w:autoSpaceDN w:val="0"/>
        <w:spacing w:before="200" w:after="60"/>
        <w:jc w:val="both"/>
        <w:textAlignment w:val="baseline"/>
        <w:outlineLvl w:val="0"/>
        <w:rPr>
          <w:b/>
          <w:bCs/>
          <w:caps/>
          <w:kern w:val="3"/>
        </w:rPr>
      </w:pPr>
      <w:r w:rsidRPr="00F67FF8">
        <w:rPr>
          <w:b/>
          <w:bCs/>
          <w:caps/>
          <w:kern w:val="3"/>
        </w:rPr>
        <w:t>Podstawy wykluczenia wykonawcy Z POSTĘPOWANIA</w:t>
      </w:r>
    </w:p>
    <w:p w14:paraId="7F6B7926" w14:textId="77777777" w:rsidR="00F67FF8" w:rsidRPr="00F67FF8" w:rsidRDefault="00F67FF8" w:rsidP="00E21006">
      <w:pPr>
        <w:numPr>
          <w:ilvl w:val="1"/>
          <w:numId w:val="3"/>
        </w:numPr>
        <w:suppressAutoHyphens/>
        <w:autoSpaceDN w:val="0"/>
        <w:spacing w:before="120" w:after="60"/>
        <w:ind w:left="567" w:hanging="425"/>
        <w:jc w:val="both"/>
        <w:textAlignment w:val="baseline"/>
        <w:outlineLvl w:val="1"/>
        <w:rPr>
          <w:bCs/>
          <w:iCs/>
          <w:color w:val="000000"/>
        </w:rPr>
      </w:pPr>
      <w:r w:rsidRPr="00F67FF8">
        <w:rPr>
          <w:bCs/>
          <w:iCs/>
          <w:color w:val="000000"/>
        </w:rPr>
        <w:t xml:space="preserve">Zamawiający wykluczy z postępowania o udzielenie zamówienia Wykonawcę, wobec którego zachodzą podstawy wykluczenia, o których mowa w art. 108 ust. 1 ustawy </w:t>
      </w:r>
      <w:proofErr w:type="spellStart"/>
      <w:r w:rsidRPr="00F67FF8">
        <w:rPr>
          <w:bCs/>
          <w:iCs/>
          <w:color w:val="000000"/>
        </w:rPr>
        <w:t>Pzp</w:t>
      </w:r>
      <w:proofErr w:type="spellEnd"/>
      <w:r w:rsidRPr="00F67FF8">
        <w:rPr>
          <w:bCs/>
          <w:iCs/>
          <w:color w:val="000000"/>
        </w:rPr>
        <w:t>.</w:t>
      </w:r>
    </w:p>
    <w:p w14:paraId="5913AC8D" w14:textId="77777777" w:rsidR="00F67FF8" w:rsidRPr="00F67FF8" w:rsidRDefault="00F67FF8" w:rsidP="00E21006">
      <w:pPr>
        <w:numPr>
          <w:ilvl w:val="1"/>
          <w:numId w:val="3"/>
        </w:numPr>
        <w:suppressAutoHyphens/>
        <w:autoSpaceDN w:val="0"/>
        <w:spacing w:before="120" w:after="60"/>
        <w:ind w:left="567" w:hanging="425"/>
        <w:jc w:val="both"/>
        <w:textAlignment w:val="baseline"/>
        <w:outlineLvl w:val="1"/>
        <w:rPr>
          <w:bCs/>
          <w:iCs/>
          <w:color w:val="000000"/>
        </w:rPr>
      </w:pPr>
      <w:r w:rsidRPr="00F67FF8">
        <w:rPr>
          <w:bCs/>
          <w:iCs/>
          <w:color w:val="000000"/>
        </w:rPr>
        <w:t>Zamawiający wykluczy z postępowania o udzielenie zamówienia Wykonawcę, wobec którego zachodzą podstawy wykluczenia, o których mowa w art. 7 ust 1 ustawy z dnia 13 kwietnia 2022 r. o szczególnych rozwiązaniach w zakresie przeciwdziałania wspieraniu agresji na Ukrainę oraz służących ochronie bezpieczeństwa narodowego (Dz.U. z 2022 r., poz. 835), dalej jako ustawa sankcyjna.</w:t>
      </w:r>
    </w:p>
    <w:p w14:paraId="62CF7FE7" w14:textId="77777777" w:rsidR="00F67FF8" w:rsidRPr="00F67FF8" w:rsidRDefault="00F67FF8" w:rsidP="00E21006">
      <w:pPr>
        <w:numPr>
          <w:ilvl w:val="1"/>
          <w:numId w:val="3"/>
        </w:numPr>
        <w:suppressAutoHyphens/>
        <w:autoSpaceDN w:val="0"/>
        <w:spacing w:before="120" w:after="60"/>
        <w:ind w:left="567" w:hanging="425"/>
        <w:jc w:val="both"/>
        <w:textAlignment w:val="baseline"/>
        <w:outlineLvl w:val="1"/>
        <w:rPr>
          <w:bCs/>
          <w:iCs/>
          <w:color w:val="000000"/>
        </w:rPr>
      </w:pPr>
      <w:r w:rsidRPr="00F67FF8">
        <w:rPr>
          <w:bCs/>
          <w:iCs/>
          <w:color w:val="000000"/>
        </w:rPr>
        <w:t xml:space="preserve">Zamawiający wykluczy z postępowania o udzielenie zamówienia Wykonawcę, wobec którego zachodzą podstawy wykluczenia, o których mowa w art. </w:t>
      </w:r>
      <w:bookmarkStart w:id="6" w:name="_Hlk102995937"/>
      <w:r w:rsidRPr="00F67FF8">
        <w:rPr>
          <w:bCs/>
          <w:iCs/>
          <w:color w:val="000000"/>
        </w:rPr>
        <w:t xml:space="preserve">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w:t>
      </w:r>
      <w:bookmarkEnd w:id="6"/>
    </w:p>
    <w:p w14:paraId="4D6AA339" w14:textId="77777777" w:rsidR="00F67FF8" w:rsidRPr="00F67FF8" w:rsidRDefault="00F67FF8" w:rsidP="00E21006">
      <w:pPr>
        <w:numPr>
          <w:ilvl w:val="1"/>
          <w:numId w:val="3"/>
        </w:numPr>
        <w:suppressAutoHyphens/>
        <w:autoSpaceDN w:val="0"/>
        <w:spacing w:before="120" w:after="60"/>
        <w:ind w:left="567" w:hanging="425"/>
        <w:jc w:val="both"/>
        <w:textAlignment w:val="baseline"/>
        <w:outlineLvl w:val="1"/>
        <w:rPr>
          <w:bCs/>
          <w:iCs/>
          <w:color w:val="000000"/>
        </w:rPr>
      </w:pPr>
      <w:r w:rsidRPr="00F67FF8">
        <w:rPr>
          <w:bCs/>
          <w:iCs/>
          <w:color w:val="000000"/>
        </w:rPr>
        <w:t>Stosownie do treści art. 109 ust. 1, pkt 4, pkt 5, pkt 6, pkt 7, pkt 8, pkt 9 i pkt 10 ustawy PZP, Zamawiający wykluczy z postępowania Wykonawcę:</w:t>
      </w:r>
    </w:p>
    <w:p w14:paraId="0F04A78A" w14:textId="77777777" w:rsidR="00F67FF8" w:rsidRPr="00F67FF8" w:rsidRDefault="00F67FF8" w:rsidP="004B43BB">
      <w:pPr>
        <w:suppressAutoHyphens/>
        <w:autoSpaceDN w:val="0"/>
        <w:ind w:left="567" w:hanging="425"/>
        <w:jc w:val="both"/>
        <w:textAlignment w:val="baseline"/>
      </w:pPr>
      <w:r w:rsidRPr="00F67FF8">
        <w:t>pkt 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09C06D7" w14:textId="77777777" w:rsidR="00F67FF8" w:rsidRPr="00F67FF8" w:rsidRDefault="00F67FF8" w:rsidP="004B43BB">
      <w:pPr>
        <w:suppressAutoHyphens/>
        <w:autoSpaceDN w:val="0"/>
        <w:ind w:left="567" w:hanging="425"/>
        <w:jc w:val="both"/>
        <w:textAlignment w:val="baseline"/>
      </w:pPr>
      <w:r w:rsidRPr="00F67FF8">
        <w:t>pkt 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3CBF384D" w14:textId="77777777" w:rsidR="00F67FF8" w:rsidRPr="00F67FF8" w:rsidRDefault="00F67FF8" w:rsidP="004B43BB">
      <w:pPr>
        <w:suppressAutoHyphens/>
        <w:autoSpaceDN w:val="0"/>
        <w:ind w:left="567" w:hanging="425"/>
        <w:jc w:val="both"/>
        <w:textAlignment w:val="baseline"/>
      </w:pPr>
      <w:r w:rsidRPr="00F67FF8">
        <w:t>pkt 6) jeżeli występuje konflikt interesów w rozumieniu art. 56 ust. 2, którego nie można skutecznie wyeliminować w inny sposób niż przez wykluczenie wykonawcy;</w:t>
      </w:r>
    </w:p>
    <w:p w14:paraId="0EDFC5C8" w14:textId="77777777" w:rsidR="00F67FF8" w:rsidRPr="00F67FF8" w:rsidRDefault="00F67FF8" w:rsidP="004B43BB">
      <w:pPr>
        <w:suppressAutoHyphens/>
        <w:autoSpaceDN w:val="0"/>
        <w:ind w:left="567" w:hanging="425"/>
        <w:jc w:val="both"/>
        <w:textAlignment w:val="baseline"/>
      </w:pPr>
      <w:r w:rsidRPr="00F67FF8">
        <w:t>pkt 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9B33B09" w14:textId="77777777" w:rsidR="00F67FF8" w:rsidRPr="00F67FF8" w:rsidRDefault="00F67FF8" w:rsidP="004B43BB">
      <w:pPr>
        <w:suppressAutoHyphens/>
        <w:autoSpaceDN w:val="0"/>
        <w:ind w:left="567" w:hanging="425"/>
        <w:jc w:val="both"/>
        <w:textAlignment w:val="baseline"/>
      </w:pPr>
      <w:r w:rsidRPr="00F67FF8">
        <w:lastRenderedPageBreak/>
        <w:t>pkt 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2BEC96A5" w14:textId="77777777" w:rsidR="00F67FF8" w:rsidRPr="00F67FF8" w:rsidRDefault="00F67FF8" w:rsidP="004B43BB">
      <w:pPr>
        <w:suppressAutoHyphens/>
        <w:autoSpaceDN w:val="0"/>
        <w:ind w:left="567" w:hanging="425"/>
        <w:jc w:val="both"/>
        <w:textAlignment w:val="baseline"/>
      </w:pPr>
      <w:r w:rsidRPr="00F67FF8">
        <w:t>pkt 9) który bezprawnie wpływał lub próbował wpływać na czynności Zamawiającego lub próbował pozyskać lub pozyskał informacje poufne, mogące dać mu przewagę w postępowaniu o udzielenie zamówienia;</w:t>
      </w:r>
    </w:p>
    <w:p w14:paraId="2E5C11A2" w14:textId="77777777" w:rsidR="00F67FF8" w:rsidRPr="00F67FF8" w:rsidRDefault="00F67FF8" w:rsidP="004B43BB">
      <w:pPr>
        <w:suppressAutoHyphens/>
        <w:autoSpaceDN w:val="0"/>
        <w:ind w:left="567" w:hanging="425"/>
        <w:jc w:val="both"/>
        <w:textAlignment w:val="baseline"/>
      </w:pPr>
      <w:r w:rsidRPr="00F67FF8">
        <w:t>pkt 10) który w wyniku lekkomyślności lub niedbalstwa przedstawił informacje wprowadzające w błąd, co mogło mieć istotny wpływ na decyzje podejmowane przez Zamawiającego w postępowaniu o udzielenie zamówienia.</w:t>
      </w:r>
    </w:p>
    <w:p w14:paraId="1D1D3797" w14:textId="77777777" w:rsidR="00F67FF8" w:rsidRPr="00F67FF8" w:rsidRDefault="00F67FF8" w:rsidP="004B43BB">
      <w:pPr>
        <w:numPr>
          <w:ilvl w:val="1"/>
          <w:numId w:val="3"/>
        </w:numPr>
        <w:suppressAutoHyphens/>
        <w:autoSpaceDN w:val="0"/>
        <w:spacing w:before="120" w:after="60"/>
        <w:ind w:left="567" w:hanging="425"/>
        <w:jc w:val="both"/>
        <w:textAlignment w:val="baseline"/>
        <w:outlineLvl w:val="1"/>
        <w:rPr>
          <w:bCs/>
          <w:iCs/>
          <w:color w:val="000000"/>
        </w:rPr>
      </w:pPr>
      <w:r w:rsidRPr="00F67FF8">
        <w:rPr>
          <w:bCs/>
          <w:iCs/>
          <w:color w:val="000000"/>
        </w:rPr>
        <w:t>W przypadku wspólnego ubiegania się wykonawców o udzielenie zamówienia zamawiający bada, czy nie zachodzą podstawy wykluczenia wobec każdego z tych wykonawców.</w:t>
      </w:r>
    </w:p>
    <w:p w14:paraId="04EA5721" w14:textId="77777777" w:rsidR="00F67FF8" w:rsidRPr="00F67FF8" w:rsidRDefault="00F67FF8" w:rsidP="004B43BB">
      <w:pPr>
        <w:numPr>
          <w:ilvl w:val="1"/>
          <w:numId w:val="3"/>
        </w:numPr>
        <w:suppressAutoHyphens/>
        <w:autoSpaceDN w:val="0"/>
        <w:spacing w:before="120" w:after="60"/>
        <w:ind w:left="567" w:hanging="425"/>
        <w:jc w:val="both"/>
        <w:textAlignment w:val="baseline"/>
        <w:outlineLvl w:val="1"/>
        <w:rPr>
          <w:bCs/>
          <w:iCs/>
          <w:color w:val="000000"/>
        </w:rPr>
      </w:pPr>
      <w:r w:rsidRPr="00F67FF8">
        <w:rPr>
          <w:bCs/>
          <w:iCs/>
          <w:color w:val="000000"/>
        </w:rPr>
        <w:t>W przypadkach, o których mowa w art 109 ust.1 pkt 1), pkt 4), pkt 5) i pkt 7)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powyżej w pkt 9.2 ust. 4), jest wystarczająca do wykonania zamówienia.</w:t>
      </w:r>
    </w:p>
    <w:p w14:paraId="2D1D341A" w14:textId="77777777" w:rsidR="00F67FF8" w:rsidRPr="00F67FF8" w:rsidRDefault="00F67FF8" w:rsidP="004B43BB">
      <w:pPr>
        <w:numPr>
          <w:ilvl w:val="1"/>
          <w:numId w:val="3"/>
        </w:numPr>
        <w:suppressAutoHyphens/>
        <w:autoSpaceDN w:val="0"/>
        <w:spacing w:before="120" w:after="60"/>
        <w:ind w:left="567" w:hanging="425"/>
        <w:jc w:val="both"/>
        <w:textAlignment w:val="baseline"/>
        <w:outlineLvl w:val="1"/>
        <w:rPr>
          <w:bCs/>
          <w:iCs/>
          <w:color w:val="000000"/>
        </w:rPr>
      </w:pPr>
      <w:r w:rsidRPr="00F67FF8">
        <w:rPr>
          <w:bCs/>
          <w:iCs/>
          <w:color w:val="000000"/>
        </w:rPr>
        <w:t xml:space="preserve">Wykluczenie Wykonawcy następuje zgodnie z art. 111 ustawy PZP. </w:t>
      </w:r>
    </w:p>
    <w:p w14:paraId="54649C3D" w14:textId="77777777" w:rsidR="00F67FF8" w:rsidRPr="00F67FF8" w:rsidRDefault="00F67FF8" w:rsidP="00B14BEE">
      <w:pPr>
        <w:numPr>
          <w:ilvl w:val="0"/>
          <w:numId w:val="3"/>
        </w:numPr>
        <w:suppressAutoHyphens/>
        <w:autoSpaceDN w:val="0"/>
        <w:spacing w:before="200" w:after="60"/>
        <w:jc w:val="both"/>
        <w:textAlignment w:val="baseline"/>
        <w:outlineLvl w:val="0"/>
        <w:rPr>
          <w:b/>
          <w:bCs/>
          <w:caps/>
          <w:kern w:val="3"/>
        </w:rPr>
      </w:pPr>
      <w:bookmarkStart w:id="7" w:name="_Toc258314248"/>
      <w:r w:rsidRPr="00F67FF8">
        <w:rPr>
          <w:b/>
          <w:bCs/>
          <w:caps/>
          <w:kern w:val="3"/>
        </w:rPr>
        <w:t>wykaz podmiotowych środków dowodowych</w:t>
      </w:r>
      <w:bookmarkEnd w:id="7"/>
      <w:r w:rsidRPr="00F67FF8">
        <w:rPr>
          <w:b/>
          <w:bCs/>
          <w:caps/>
          <w:kern w:val="3"/>
        </w:rPr>
        <w:t xml:space="preserve"> (DOKUMENTY SKŁADANE W CELU POTWIERDZENIA SPEŁNIANIA WARUNKÓW UDZIAŁU W POSTĘPOWANIU ORAZ BRAK PODSTAW WYKLUCZNIA).</w:t>
      </w:r>
    </w:p>
    <w:p w14:paraId="32CAC559" w14:textId="77777777" w:rsidR="00F67FF8" w:rsidRPr="00F67FF8" w:rsidRDefault="00F67FF8" w:rsidP="00E21006">
      <w:pPr>
        <w:numPr>
          <w:ilvl w:val="1"/>
          <w:numId w:val="3"/>
        </w:numPr>
        <w:suppressAutoHyphens/>
        <w:autoSpaceDN w:val="0"/>
        <w:spacing w:before="120" w:after="60"/>
        <w:ind w:left="709" w:hanging="567"/>
        <w:jc w:val="both"/>
        <w:textAlignment w:val="baseline"/>
        <w:outlineLvl w:val="1"/>
        <w:rPr>
          <w:bCs/>
          <w:iCs/>
          <w:color w:val="000000"/>
        </w:rPr>
      </w:pPr>
      <w:r w:rsidRPr="00F67FF8">
        <w:rPr>
          <w:bCs/>
          <w:iCs/>
          <w:color w:val="000000"/>
        </w:rPr>
        <w:t xml:space="preserve">Zamawiający przed wyborem najkorzystniejszej oferty wezwie wykonawcę, którego oferta została najwyżej oceniona, do złożenia w wyznaczonym terminie, nie krótszym niż 10 dni od dnia wezwania, aktualnych na dzień złożenia następujących podmiotowych środków dowodowych: </w:t>
      </w:r>
    </w:p>
    <w:tbl>
      <w:tblPr>
        <w:tblW w:w="8835" w:type="dxa"/>
        <w:jc w:val="right"/>
        <w:tblLayout w:type="fixed"/>
        <w:tblCellMar>
          <w:left w:w="10" w:type="dxa"/>
          <w:right w:w="10" w:type="dxa"/>
        </w:tblCellMar>
        <w:tblLook w:val="04A0" w:firstRow="1" w:lastRow="0" w:firstColumn="1" w:lastColumn="0" w:noHBand="0" w:noVBand="1"/>
      </w:tblPr>
      <w:tblGrid>
        <w:gridCol w:w="630"/>
        <w:gridCol w:w="8205"/>
      </w:tblGrid>
      <w:tr w:rsidR="00F67FF8" w:rsidRPr="00F67FF8" w14:paraId="5FED44E4" w14:textId="77777777" w:rsidTr="004176B4">
        <w:trPr>
          <w:trHeight w:val="360"/>
          <w:jc w:val="right"/>
        </w:trPr>
        <w:tc>
          <w:tcPr>
            <w:tcW w:w="630"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2801C478" w14:textId="77777777" w:rsidR="00F67FF8" w:rsidRPr="00F67FF8" w:rsidRDefault="00F67FF8" w:rsidP="00F67FF8">
            <w:pPr>
              <w:suppressAutoHyphens/>
              <w:autoSpaceDN w:val="0"/>
              <w:jc w:val="both"/>
              <w:textAlignment w:val="baseline"/>
            </w:pPr>
            <w:r w:rsidRPr="00F67FF8">
              <w:rPr>
                <w:iCs/>
                <w:lang w:eastAsia="zh-CN"/>
              </w:rPr>
              <w:t>1.</w:t>
            </w:r>
          </w:p>
        </w:tc>
        <w:tc>
          <w:tcPr>
            <w:tcW w:w="819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6DB00F7" w14:textId="77777777" w:rsidR="00F67FF8" w:rsidRPr="00F67FF8" w:rsidRDefault="00F67FF8" w:rsidP="00F67FF8">
            <w:pPr>
              <w:suppressAutoHyphens/>
              <w:autoSpaceDN w:val="0"/>
              <w:jc w:val="both"/>
              <w:textAlignment w:val="baseline"/>
            </w:pPr>
            <w:r w:rsidRPr="00F67FF8">
              <w:rPr>
                <w:b/>
                <w:bCs/>
                <w:iCs/>
                <w:lang w:eastAsia="zh-CN"/>
              </w:rPr>
              <w:t>Oświadczenie o nie podleganiu wykluczeniu z postępowania oraz o spełnianiu warunków udziału w postępowaniu</w:t>
            </w:r>
            <w:r w:rsidRPr="00F67FF8">
              <w:rPr>
                <w:iCs/>
                <w:lang w:eastAsia="zh-CN"/>
              </w:rPr>
              <w:t xml:space="preserve"> złożone na formularzu Jednolitego Europejskiego Dokumentu Zamówienia, sporządzonym zgodnie ze wzorem standardowego formularza określonego w rozporządzeniu wykonawczym Komisji (UE) 2016/7 z dnia 5 stycznia 2016 r. ustanawiającym standardowy formularz jednolitego europejskiego dokumentu zamówienia (Dz. Urz. UEL3 z 06.01.2016, str.16), zwanego dalej „jednolitym dokumentem” lub „JEDZ”.</w:t>
            </w:r>
          </w:p>
          <w:p w14:paraId="7AC0E79B" w14:textId="77777777" w:rsidR="00F67FF8" w:rsidRPr="00F67FF8" w:rsidRDefault="00F67FF8" w:rsidP="00F67FF8">
            <w:pPr>
              <w:suppressAutoHyphens/>
              <w:autoSpaceDN w:val="0"/>
              <w:jc w:val="both"/>
              <w:textAlignment w:val="baseline"/>
            </w:pPr>
            <w:r w:rsidRPr="00F67FF8">
              <w:rPr>
                <w:iCs/>
                <w:lang w:eastAsia="zh-CN"/>
              </w:rPr>
              <w:t xml:space="preserve">Edytowalny wzór </w:t>
            </w:r>
            <w:proofErr w:type="spellStart"/>
            <w:r w:rsidRPr="00F67FF8">
              <w:rPr>
                <w:iCs/>
                <w:lang w:eastAsia="zh-CN"/>
              </w:rPr>
              <w:t>JEDZa</w:t>
            </w:r>
            <w:proofErr w:type="spellEnd"/>
            <w:r w:rsidRPr="00F67FF8">
              <w:rPr>
                <w:iCs/>
                <w:lang w:eastAsia="zh-CN"/>
              </w:rPr>
              <w:t xml:space="preserve"> stanowi załącznik nr 2 do SIWZ. </w:t>
            </w:r>
          </w:p>
          <w:p w14:paraId="55822A61" w14:textId="106FEB47" w:rsidR="00F67FF8" w:rsidRPr="00F67FF8" w:rsidRDefault="00F67FF8" w:rsidP="00F67FF8">
            <w:pPr>
              <w:suppressAutoHyphens/>
              <w:autoSpaceDN w:val="0"/>
              <w:jc w:val="both"/>
              <w:textAlignment w:val="baseline"/>
            </w:pPr>
            <w:r w:rsidRPr="00F67FF8">
              <w:rPr>
                <w:bCs/>
                <w:iCs/>
                <w:lang w:eastAsia="zh-CN"/>
              </w:rPr>
              <w:t>Zamawiający utworzył plik ESPD (</w:t>
            </w:r>
            <w:proofErr w:type="spellStart"/>
            <w:r w:rsidRPr="00F67FF8">
              <w:rPr>
                <w:bCs/>
                <w:iCs/>
                <w:lang w:eastAsia="zh-CN"/>
              </w:rPr>
              <w:t>eJEDZ</w:t>
            </w:r>
            <w:proofErr w:type="spellEnd"/>
            <w:r w:rsidRPr="00F67FF8">
              <w:rPr>
                <w:bCs/>
                <w:iCs/>
                <w:lang w:eastAsia="zh-CN"/>
              </w:rPr>
              <w:t xml:space="preserve">), który jest zamieszczony na stronie: http://www.dzp.agh.edu.pl/ pod ogłoszeniem o przetargu o sygn. </w:t>
            </w:r>
            <w:r w:rsidR="004176B4">
              <w:rPr>
                <w:b/>
                <w:iCs/>
                <w:lang w:eastAsia="zh-CN"/>
              </w:rPr>
              <w:t>DE</w:t>
            </w:r>
            <w:r w:rsidRPr="00F67FF8">
              <w:rPr>
                <w:b/>
                <w:iCs/>
                <w:lang w:eastAsia="zh-CN"/>
              </w:rPr>
              <w:t>-</w:t>
            </w:r>
            <w:r w:rsidR="004176B4">
              <w:rPr>
                <w:b/>
                <w:iCs/>
                <w:lang w:eastAsia="zh-CN"/>
              </w:rPr>
              <w:t>d</w:t>
            </w:r>
            <w:r w:rsidRPr="00F67FF8">
              <w:rPr>
                <w:b/>
                <w:iCs/>
                <w:lang w:eastAsia="zh-CN"/>
              </w:rPr>
              <w:t>zp.272-</w:t>
            </w:r>
            <w:r w:rsidR="005D2DC5">
              <w:rPr>
                <w:b/>
                <w:iCs/>
                <w:lang w:eastAsia="zh-CN"/>
              </w:rPr>
              <w:t>493</w:t>
            </w:r>
            <w:r w:rsidRPr="00F67FF8">
              <w:rPr>
                <w:b/>
                <w:iCs/>
                <w:lang w:eastAsia="zh-CN"/>
              </w:rPr>
              <w:t>/2</w:t>
            </w:r>
            <w:r w:rsidR="004176B4">
              <w:rPr>
                <w:b/>
                <w:iCs/>
                <w:lang w:eastAsia="zh-CN"/>
              </w:rPr>
              <w:t>4</w:t>
            </w:r>
            <w:r w:rsidRPr="00F67FF8">
              <w:rPr>
                <w:bCs/>
                <w:iCs/>
                <w:lang w:eastAsia="zh-CN"/>
              </w:rPr>
              <w:t xml:space="preserve">, </w:t>
            </w:r>
            <w:r w:rsidRPr="00F67FF8">
              <w:rPr>
                <w:lang w:eastAsia="zh-CN"/>
              </w:rPr>
              <w:t xml:space="preserve">oświadczenie w formie JEDZ można pobrać, ze strony, zapisać na dysku, a następnie zaimportować i uzupełnić poprzez serwis ESPD dostępny pod adresem: </w:t>
            </w:r>
            <w:hyperlink r:id="rId8" w:history="1">
              <w:r w:rsidRPr="00F67FF8">
                <w:rPr>
                  <w:i/>
                  <w:color w:val="0000FF"/>
                  <w:u w:val="single"/>
                  <w:lang w:eastAsia="zh-CN"/>
                </w:rPr>
                <w:t>http://espd.uzp.gov.pl</w:t>
              </w:r>
            </w:hyperlink>
            <w:r w:rsidRPr="00F67FF8">
              <w:rPr>
                <w:lang w:eastAsia="zh-CN"/>
              </w:rPr>
              <w:t xml:space="preserve">  </w:t>
            </w:r>
          </w:p>
          <w:p w14:paraId="7DA0BBDA" w14:textId="77777777" w:rsidR="00F67FF8" w:rsidRPr="00F67FF8" w:rsidRDefault="00F67FF8" w:rsidP="00F67FF8">
            <w:pPr>
              <w:suppressAutoHyphens/>
              <w:autoSpaceDN w:val="0"/>
              <w:jc w:val="both"/>
              <w:textAlignment w:val="baseline"/>
              <w:rPr>
                <w:lang w:eastAsia="zh-CN"/>
              </w:rPr>
            </w:pPr>
            <w:r w:rsidRPr="00F67FF8">
              <w:rPr>
                <w:lang w:eastAsia="zh-CN"/>
              </w:rPr>
              <w:t xml:space="preserve">Uzupełniony ESPD należy podpisać podpisem kwalifikowanym. </w:t>
            </w:r>
          </w:p>
          <w:p w14:paraId="1A539AA0" w14:textId="77777777" w:rsidR="00F67FF8" w:rsidRPr="00F67FF8" w:rsidRDefault="00F67FF8" w:rsidP="00F67FF8">
            <w:pPr>
              <w:widowControl w:val="0"/>
              <w:suppressAutoHyphens/>
              <w:autoSpaceDN w:val="0"/>
              <w:jc w:val="both"/>
              <w:textAlignment w:val="baseline"/>
            </w:pPr>
            <w:r w:rsidRPr="00F67FF8">
              <w:rPr>
                <w:lang w:eastAsia="zh-CN"/>
              </w:rPr>
              <w:t>Zamawiający informuje, iż na stronie Urzędu Zamówień Publicznych:</w:t>
            </w:r>
            <w:r w:rsidRPr="00F67FF8">
              <w:rPr>
                <w:bCs/>
                <w:lang w:eastAsia="zh-CN"/>
              </w:rPr>
              <w:t xml:space="preserve"> </w:t>
            </w:r>
            <w:hyperlink r:id="rId9" w:history="1">
              <w:r w:rsidRPr="00F67FF8">
                <w:rPr>
                  <w:i/>
                  <w:color w:val="0000FF"/>
                  <w:u w:val="single"/>
                  <w:lang w:eastAsia="zh-CN"/>
                </w:rPr>
                <w:t>https://www.uzp.gov.pl/__data/assets/pdf_file/0015/32415/Jednolity-Europejski-Dokument-Zamowienia-instrukcja.pdf</w:t>
              </w:r>
            </w:hyperlink>
            <w:r w:rsidRPr="00F67FF8">
              <w:rPr>
                <w:lang w:eastAsia="zh-CN"/>
              </w:rPr>
              <w:t xml:space="preserve"> dostępna jest Instrukcja Wypełniania Jednolitego Europejskiego Dokumentu Zamówienia (w języku polskim).</w:t>
            </w:r>
          </w:p>
          <w:p w14:paraId="35691260" w14:textId="77777777" w:rsidR="00F67FF8" w:rsidRPr="00F67FF8" w:rsidRDefault="00F67FF8" w:rsidP="00F67FF8">
            <w:pPr>
              <w:suppressAutoHyphens/>
              <w:autoSpaceDN w:val="0"/>
              <w:jc w:val="both"/>
              <w:textAlignment w:val="baseline"/>
              <w:rPr>
                <w:lang w:eastAsia="zh-CN"/>
              </w:rPr>
            </w:pPr>
          </w:p>
          <w:p w14:paraId="1AF2B3FC" w14:textId="77777777" w:rsidR="00F67FF8" w:rsidRPr="00F67FF8" w:rsidRDefault="00F67FF8" w:rsidP="00F67FF8">
            <w:pPr>
              <w:suppressAutoHyphens/>
              <w:autoSpaceDN w:val="0"/>
              <w:jc w:val="both"/>
              <w:textAlignment w:val="baseline"/>
            </w:pPr>
            <w:r w:rsidRPr="00F67FF8">
              <w:rPr>
                <w:lang w:eastAsia="zh-CN"/>
              </w:rPr>
              <w:t xml:space="preserve">W przypadku </w:t>
            </w:r>
            <w:r w:rsidRPr="00F67FF8">
              <w:rPr>
                <w:b/>
                <w:lang w:eastAsia="zh-CN"/>
              </w:rPr>
              <w:t>wspólnego ubiegania się o zamówienie przez wykonawców</w:t>
            </w:r>
            <w:r w:rsidRPr="00F67FF8">
              <w:rPr>
                <w:lang w:eastAsia="zh-CN"/>
              </w:rPr>
              <w:t>, JEDZ składa każdy z wykonawców wspólnie ubiegających się o zamówienie. Oświadczenie to ma potwierdzać brak podstaw wykluczenia w zakresie określonym w niniejszej SWZ, a także spełnianie warunków udziału w postępowaniu w zakresie, w którym każdy z wykonawców wykazuje spełnianie warunków udziału w postępowaniu.</w:t>
            </w:r>
          </w:p>
          <w:p w14:paraId="6BEF8C7B" w14:textId="77777777" w:rsidR="00F67FF8" w:rsidRPr="00F67FF8" w:rsidRDefault="00F67FF8" w:rsidP="00F67FF8">
            <w:pPr>
              <w:suppressAutoHyphens/>
              <w:autoSpaceDN w:val="0"/>
              <w:jc w:val="both"/>
              <w:textAlignment w:val="baseline"/>
            </w:pPr>
            <w:r w:rsidRPr="00F67FF8">
              <w:rPr>
                <w:color w:val="000000"/>
                <w:lang w:eastAsia="zh-CN"/>
              </w:rPr>
              <w:t>Wykonawca może wykorzystać jednolity dokument złożony w odrębnym postępowaniu o udzielenie zamówienia, jeżeli potwierdzi, że informacje w nim zawarte pozostają prawidłowe.  W takim przypadku Wykonawca zobowiązany jest do złożenia oświadczenia o aktualności informacji w nim zawartych.</w:t>
            </w:r>
          </w:p>
        </w:tc>
      </w:tr>
      <w:tr w:rsidR="00F67FF8" w:rsidRPr="00F67FF8" w14:paraId="5BD763B4" w14:textId="77777777" w:rsidTr="004176B4">
        <w:trPr>
          <w:jc w:val="right"/>
        </w:trPr>
        <w:tc>
          <w:tcPr>
            <w:tcW w:w="630" w:type="dxa"/>
            <w:tcBorders>
              <w:top w:val="nil"/>
              <w:left w:val="single" w:sz="2" w:space="0" w:color="000000"/>
              <w:bottom w:val="single" w:sz="2" w:space="0" w:color="000000"/>
              <w:right w:val="nil"/>
            </w:tcBorders>
            <w:tcMar>
              <w:top w:w="55" w:type="dxa"/>
              <w:left w:w="55" w:type="dxa"/>
              <w:bottom w:w="55" w:type="dxa"/>
              <w:right w:w="55" w:type="dxa"/>
            </w:tcMar>
            <w:hideMark/>
          </w:tcPr>
          <w:p w14:paraId="2C78C28F" w14:textId="77777777" w:rsidR="00F67FF8" w:rsidRPr="00F67FF8" w:rsidRDefault="00F67FF8" w:rsidP="00F67FF8">
            <w:pPr>
              <w:suppressLineNumbers/>
              <w:suppressAutoHyphens/>
              <w:autoSpaceDN w:val="0"/>
              <w:snapToGrid w:val="0"/>
              <w:jc w:val="both"/>
              <w:textAlignment w:val="baseline"/>
            </w:pPr>
            <w:r w:rsidRPr="00F67FF8">
              <w:rPr>
                <w:color w:val="000000"/>
                <w:lang w:eastAsia="zh-CN"/>
              </w:rPr>
              <w:lastRenderedPageBreak/>
              <w:t>2</w:t>
            </w:r>
          </w:p>
        </w:tc>
        <w:tc>
          <w:tcPr>
            <w:tcW w:w="819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2FCCB8B9" w14:textId="77777777" w:rsidR="00F67FF8" w:rsidRPr="00F67FF8" w:rsidRDefault="00F67FF8" w:rsidP="00F67FF8">
            <w:pPr>
              <w:suppressAutoHyphens/>
              <w:autoSpaceDN w:val="0"/>
              <w:snapToGrid w:val="0"/>
              <w:jc w:val="both"/>
              <w:textAlignment w:val="baseline"/>
            </w:pPr>
            <w:r w:rsidRPr="00F67FF8">
              <w:rPr>
                <w:b/>
                <w:bCs/>
                <w:lang w:eastAsia="zh-CN"/>
              </w:rPr>
              <w:t>Oświadczenie wykonawcy</w:t>
            </w:r>
            <w:r w:rsidRPr="00F67FF8">
              <w:rPr>
                <w:lang w:eastAsia="zh-CN"/>
              </w:rPr>
              <w:t xml:space="preserve">, w zakresie art. 108 ust. 1 pkt 5 ustawy PZP, </w:t>
            </w:r>
            <w:r w:rsidRPr="00F67FF8">
              <w:rPr>
                <w:b/>
                <w:lang w:eastAsia="zh-CN"/>
              </w:rPr>
              <w:t>o braku przynależności do tej samej grupy kapitałowej</w:t>
            </w:r>
            <w:r w:rsidRPr="00F67FF8">
              <w:rPr>
                <w:lang w:eastAsia="zh-CN"/>
              </w:rPr>
              <w:t xml:space="preserve">, w rozumieniu ustawy z dnia 16.02.2007 r. o ochronie konkurencji i konsumentów (Dz. U. z 2019 r. poz. 369), </w:t>
            </w:r>
            <w:r w:rsidRPr="00F67FF8">
              <w:rPr>
                <w:b/>
                <w:lang w:eastAsia="zh-CN"/>
              </w:rPr>
              <w:t>z innym wykonawcą, który złożył odrębną ofertę lub</w:t>
            </w:r>
            <w:r w:rsidRPr="00F67FF8">
              <w:rPr>
                <w:b/>
                <w:bCs/>
                <w:lang w:eastAsia="zh-CN"/>
              </w:rPr>
              <w:t xml:space="preserve"> ofertę częściową,</w:t>
            </w:r>
            <w:r w:rsidRPr="00F67FF8">
              <w:rPr>
                <w:lang w:eastAsia="zh-CN"/>
              </w:rPr>
              <w:t xml:space="preserve"> albo </w:t>
            </w:r>
            <w:r w:rsidRPr="00F67FF8">
              <w:rPr>
                <w:b/>
                <w:bCs/>
                <w:lang w:eastAsia="zh-CN"/>
              </w:rPr>
              <w:t>oświadczenia o przynależności do tej samej grupy kapitałowej</w:t>
            </w:r>
            <w:r w:rsidRPr="00F67FF8">
              <w:rPr>
                <w:lang w:eastAsia="zh-CN"/>
              </w:rPr>
              <w:t xml:space="preserve"> wraz z dokumentami lub informacjami potwierdzającymi przygotowanie oferty lub oferty częściowej niezależnie od innego wykonawcy należącego do tej samej grupy kapitałowej - wzór </w:t>
            </w:r>
            <w:r w:rsidRPr="00F67FF8">
              <w:rPr>
                <w:b/>
                <w:bCs/>
                <w:lang w:eastAsia="zh-CN"/>
              </w:rPr>
              <w:t>załącznik nr 3 do SWZ</w:t>
            </w:r>
            <w:r w:rsidRPr="00F67FF8">
              <w:rPr>
                <w:lang w:eastAsia="zh-CN"/>
              </w:rPr>
              <w:t>;</w:t>
            </w:r>
          </w:p>
        </w:tc>
      </w:tr>
      <w:tr w:rsidR="00F67FF8" w:rsidRPr="00F67FF8" w14:paraId="74B0FF09" w14:textId="77777777" w:rsidTr="004176B4">
        <w:trPr>
          <w:jc w:val="right"/>
        </w:trPr>
        <w:tc>
          <w:tcPr>
            <w:tcW w:w="630" w:type="dxa"/>
            <w:tcBorders>
              <w:top w:val="nil"/>
              <w:left w:val="single" w:sz="2" w:space="0" w:color="000000"/>
              <w:bottom w:val="single" w:sz="2" w:space="0" w:color="000000"/>
              <w:right w:val="nil"/>
            </w:tcBorders>
            <w:tcMar>
              <w:top w:w="55" w:type="dxa"/>
              <w:left w:w="55" w:type="dxa"/>
              <w:bottom w:w="55" w:type="dxa"/>
              <w:right w:w="55" w:type="dxa"/>
            </w:tcMar>
            <w:hideMark/>
          </w:tcPr>
          <w:p w14:paraId="7118C9B4" w14:textId="77777777" w:rsidR="00F67FF8" w:rsidRPr="00F67FF8" w:rsidRDefault="00F67FF8" w:rsidP="00F67FF8">
            <w:pPr>
              <w:suppressLineNumbers/>
              <w:suppressAutoHyphens/>
              <w:autoSpaceDN w:val="0"/>
              <w:snapToGrid w:val="0"/>
              <w:jc w:val="both"/>
              <w:textAlignment w:val="baseline"/>
              <w:rPr>
                <w:rFonts w:ascii="Verdana" w:hAnsi="Verdana" w:cs="Verdana"/>
                <w:sz w:val="18"/>
                <w:szCs w:val="18"/>
                <w:lang w:eastAsia="zh-CN"/>
              </w:rPr>
            </w:pPr>
            <w:r w:rsidRPr="00F67FF8">
              <w:rPr>
                <w:rFonts w:ascii="Verdana" w:hAnsi="Verdana" w:cs="Verdana"/>
                <w:sz w:val="18"/>
                <w:szCs w:val="18"/>
                <w:lang w:eastAsia="zh-CN"/>
              </w:rPr>
              <w:t>3</w:t>
            </w:r>
          </w:p>
        </w:tc>
        <w:tc>
          <w:tcPr>
            <w:tcW w:w="819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5EFEEC02" w14:textId="77777777" w:rsidR="00F67FF8" w:rsidRPr="00F67FF8" w:rsidRDefault="00F67FF8" w:rsidP="00F67FF8">
            <w:pPr>
              <w:suppressAutoHyphens/>
              <w:autoSpaceDN w:val="0"/>
              <w:snapToGrid w:val="0"/>
              <w:jc w:val="both"/>
              <w:textAlignment w:val="baseline"/>
            </w:pPr>
            <w:r w:rsidRPr="00F67FF8">
              <w:rPr>
                <w:b/>
                <w:lang w:eastAsia="zh-CN"/>
              </w:rPr>
              <w:t xml:space="preserve">Informacja z Krajowego Rejestru Karnego </w:t>
            </w:r>
            <w:r w:rsidRPr="00F67FF8">
              <w:rPr>
                <w:lang w:eastAsia="zh-CN"/>
              </w:rPr>
              <w:t>w zakresie dotyczącym podstaw wykluczenia wskazanych w art. 108 ust. 1 pkt 1, 2 i 4 ustawy PZP sporządzona nie wcześniej niż 6 miesięcy przed jej złożeniem.</w:t>
            </w:r>
          </w:p>
        </w:tc>
      </w:tr>
      <w:tr w:rsidR="00F67FF8" w:rsidRPr="00F67FF8" w14:paraId="3D72BD3A" w14:textId="77777777" w:rsidTr="004176B4">
        <w:trPr>
          <w:jc w:val="right"/>
        </w:trPr>
        <w:tc>
          <w:tcPr>
            <w:tcW w:w="630" w:type="dxa"/>
            <w:tcBorders>
              <w:top w:val="nil"/>
              <w:left w:val="single" w:sz="2" w:space="0" w:color="000000"/>
              <w:bottom w:val="single" w:sz="2" w:space="0" w:color="000000"/>
              <w:right w:val="nil"/>
            </w:tcBorders>
            <w:tcMar>
              <w:top w:w="55" w:type="dxa"/>
              <w:left w:w="55" w:type="dxa"/>
              <w:bottom w:w="55" w:type="dxa"/>
              <w:right w:w="55" w:type="dxa"/>
            </w:tcMar>
            <w:hideMark/>
          </w:tcPr>
          <w:p w14:paraId="4534F534" w14:textId="77777777" w:rsidR="00F67FF8" w:rsidRPr="00F67FF8" w:rsidRDefault="00F67FF8" w:rsidP="00F67FF8">
            <w:pPr>
              <w:suppressLineNumbers/>
              <w:suppressAutoHyphens/>
              <w:autoSpaceDN w:val="0"/>
              <w:snapToGrid w:val="0"/>
              <w:jc w:val="both"/>
              <w:textAlignment w:val="baseline"/>
              <w:rPr>
                <w:rFonts w:ascii="Verdana" w:hAnsi="Verdana" w:cs="Verdana"/>
                <w:color w:val="000000"/>
                <w:sz w:val="18"/>
                <w:szCs w:val="18"/>
                <w:lang w:eastAsia="zh-CN"/>
              </w:rPr>
            </w:pPr>
            <w:r w:rsidRPr="00F67FF8">
              <w:rPr>
                <w:rFonts w:ascii="Verdana" w:hAnsi="Verdana" w:cs="Verdana"/>
                <w:color w:val="000000"/>
                <w:sz w:val="18"/>
                <w:szCs w:val="18"/>
                <w:lang w:eastAsia="zh-CN"/>
              </w:rPr>
              <w:t>4</w:t>
            </w:r>
          </w:p>
        </w:tc>
        <w:tc>
          <w:tcPr>
            <w:tcW w:w="819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1BAFAC53" w14:textId="77777777" w:rsidR="00F67FF8" w:rsidRPr="00F67FF8" w:rsidRDefault="00F67FF8" w:rsidP="00F67FF8">
            <w:pPr>
              <w:suppressAutoHyphens/>
              <w:autoSpaceDN w:val="0"/>
              <w:snapToGrid w:val="0"/>
              <w:jc w:val="both"/>
              <w:textAlignment w:val="baseline"/>
            </w:pPr>
            <w:r w:rsidRPr="00F67FF8">
              <w:rPr>
                <w:b/>
                <w:color w:val="000000"/>
                <w:lang w:eastAsia="zh-CN"/>
              </w:rPr>
              <w:t>Odpisu lub informacji z Krajowego Rejestru Sądowego lub z Centralnej Ewidencji i Informacji o Działalności Gospodarczej,</w:t>
            </w:r>
            <w:r w:rsidRPr="00F67FF8">
              <w:rPr>
                <w:bCs/>
                <w:color w:val="000000"/>
                <w:lang w:eastAsia="zh-CN"/>
              </w:rPr>
              <w:t xml:space="preserve"> w zakresie art. 109 ust. 1 pkt 4 ustawy, sporządzonych nie wcześniej niż 3 miesiące przed jej złożeniem, jeżeli odrębne przepisy wymagają wpisu do rejestru lub ewidencji.</w:t>
            </w:r>
          </w:p>
        </w:tc>
      </w:tr>
    </w:tbl>
    <w:p w14:paraId="75D22213" w14:textId="77777777" w:rsidR="00F67FF8" w:rsidRPr="00F67FF8" w:rsidRDefault="00F67FF8" w:rsidP="00F67FF8">
      <w:pPr>
        <w:suppressAutoHyphens/>
        <w:autoSpaceDN w:val="0"/>
        <w:textAlignment w:val="baseline"/>
      </w:pPr>
    </w:p>
    <w:p w14:paraId="19722219" w14:textId="77777777" w:rsidR="00F67FF8" w:rsidRPr="00F67FF8" w:rsidRDefault="00F67FF8" w:rsidP="004B65AE">
      <w:pPr>
        <w:numPr>
          <w:ilvl w:val="1"/>
          <w:numId w:val="3"/>
        </w:numPr>
        <w:suppressAutoHyphens/>
        <w:autoSpaceDN w:val="0"/>
        <w:spacing w:before="120" w:after="60"/>
        <w:ind w:left="993" w:hanging="567"/>
        <w:jc w:val="both"/>
        <w:textAlignment w:val="baseline"/>
        <w:outlineLvl w:val="1"/>
        <w:rPr>
          <w:bCs/>
          <w:iCs/>
          <w:color w:val="000000"/>
        </w:rPr>
      </w:pPr>
      <w:r w:rsidRPr="00F67FF8">
        <w:rPr>
          <w:bCs/>
          <w:iCs/>
          <w:color w:val="000000"/>
        </w:rPr>
        <w:t xml:space="preserve">W przypadku wykonawców wspólnie ubiegających się o udzielenie zamówienia podmiotowe środki dowodowe, wymienione w ust. 1 na potwierdzenie braku podstaw wykluczenia, składa każdy z wykonawców występujących wspólnie. </w:t>
      </w:r>
    </w:p>
    <w:p w14:paraId="4A92E1D6" w14:textId="77777777" w:rsidR="00F67FF8" w:rsidRPr="00F67FF8" w:rsidRDefault="00F67FF8" w:rsidP="004B65AE">
      <w:pPr>
        <w:numPr>
          <w:ilvl w:val="1"/>
          <w:numId w:val="3"/>
        </w:numPr>
        <w:suppressAutoHyphens/>
        <w:autoSpaceDN w:val="0"/>
        <w:spacing w:before="120" w:after="60"/>
        <w:ind w:left="993" w:hanging="567"/>
        <w:jc w:val="both"/>
        <w:textAlignment w:val="baseline"/>
        <w:outlineLvl w:val="1"/>
        <w:rPr>
          <w:bCs/>
          <w:iCs/>
          <w:color w:val="000000"/>
        </w:rPr>
      </w:pPr>
      <w:r w:rsidRPr="00F67FF8">
        <w:rPr>
          <w:bCs/>
          <w:iCs/>
          <w:color w:val="000000"/>
        </w:rPr>
        <w:t>W odniesieniu do podwykonawców Zamawiający nie żąda złożenia podmiotowych środków dowodowych.</w:t>
      </w:r>
    </w:p>
    <w:p w14:paraId="7FEEB6E4" w14:textId="77777777" w:rsidR="00F67FF8" w:rsidRPr="00F67FF8" w:rsidRDefault="00F67FF8" w:rsidP="004B65AE">
      <w:pPr>
        <w:numPr>
          <w:ilvl w:val="1"/>
          <w:numId w:val="3"/>
        </w:numPr>
        <w:suppressAutoHyphens/>
        <w:autoSpaceDN w:val="0"/>
        <w:spacing w:before="120" w:after="60"/>
        <w:ind w:left="993" w:hanging="567"/>
        <w:jc w:val="both"/>
        <w:textAlignment w:val="baseline"/>
        <w:outlineLvl w:val="1"/>
        <w:rPr>
          <w:bCs/>
          <w:iCs/>
          <w:color w:val="000000"/>
        </w:rPr>
      </w:pPr>
      <w:r w:rsidRPr="00F67FF8">
        <w:rPr>
          <w:bCs/>
          <w:iCs/>
          <w:color w:val="000000"/>
        </w:rPr>
        <w:t>Zamawiający nie wezwie wykonawcy do złożenia podmiotowych środków dowodowych, jeżeli:</w:t>
      </w:r>
    </w:p>
    <w:p w14:paraId="03EB351A" w14:textId="77777777" w:rsidR="00F67FF8" w:rsidRPr="00F67FF8" w:rsidRDefault="00F67FF8" w:rsidP="004B65AE">
      <w:pPr>
        <w:suppressAutoHyphens/>
        <w:autoSpaceDN w:val="0"/>
        <w:ind w:left="993" w:hanging="142"/>
        <w:jc w:val="both"/>
        <w:textAlignment w:val="baseline"/>
      </w:pPr>
      <w:r w:rsidRPr="00F67FF8">
        <w:t>a) może je uzyskać za pomocą bezpłatnych i ogólnodostępnych baz danych, w szczególności rejestrów publicznych w rozumieniu ustawy z 17.2.2005 r. o informatyzacji działalności podmiotów realizujących zadania publiczne, o ile wykonawca wskazał w oświadczeniu, o którym mowa w art. 125 ust. 1 PZP, dane umożliwiające dostęp do tych środków;</w:t>
      </w:r>
    </w:p>
    <w:p w14:paraId="7160EC0D" w14:textId="77777777" w:rsidR="00F67FF8" w:rsidRPr="00F67FF8" w:rsidRDefault="00F67FF8" w:rsidP="004B65AE">
      <w:pPr>
        <w:suppressAutoHyphens/>
        <w:autoSpaceDN w:val="0"/>
        <w:ind w:left="993" w:hanging="142"/>
        <w:jc w:val="both"/>
        <w:textAlignment w:val="baseline"/>
      </w:pPr>
      <w:r w:rsidRPr="00F67FF8">
        <w:t>b) podmiotowym środkiem dowodowym jest oświadczenie, którego treść odpowiada zakresowi oświadczenia, o którym mowa w art. 125 ust. 1 PZP.</w:t>
      </w:r>
    </w:p>
    <w:p w14:paraId="2E4CA51C" w14:textId="77777777" w:rsidR="00F67FF8" w:rsidRPr="00F67FF8" w:rsidRDefault="00F67FF8" w:rsidP="004B65AE">
      <w:pPr>
        <w:numPr>
          <w:ilvl w:val="1"/>
          <w:numId w:val="3"/>
        </w:numPr>
        <w:suppressAutoHyphens/>
        <w:autoSpaceDN w:val="0"/>
        <w:spacing w:before="120" w:after="60"/>
        <w:ind w:left="993" w:hanging="567"/>
        <w:jc w:val="both"/>
        <w:textAlignment w:val="baseline"/>
        <w:outlineLvl w:val="1"/>
        <w:rPr>
          <w:bCs/>
          <w:iCs/>
          <w:color w:val="000000"/>
        </w:rPr>
      </w:pPr>
      <w:r w:rsidRPr="00F67FF8">
        <w:rPr>
          <w:bCs/>
          <w:iCs/>
          <w:color w:val="000000"/>
        </w:rPr>
        <w:t>Wykonawca nie jest zobowiązany do złożenia podmiotowych środków dowodowych, które Zamawiający posiada, jeżeli wykonawca wskaże te środki oraz potwierdzi ich prawidłowość i aktualność.</w:t>
      </w:r>
    </w:p>
    <w:p w14:paraId="4D66FCB6" w14:textId="77777777" w:rsidR="00F67FF8" w:rsidRPr="00F67FF8" w:rsidRDefault="00F67FF8" w:rsidP="004B65AE">
      <w:pPr>
        <w:numPr>
          <w:ilvl w:val="1"/>
          <w:numId w:val="3"/>
        </w:numPr>
        <w:suppressAutoHyphens/>
        <w:autoSpaceDN w:val="0"/>
        <w:spacing w:before="120" w:after="60"/>
        <w:ind w:left="993" w:hanging="567"/>
        <w:jc w:val="both"/>
        <w:textAlignment w:val="baseline"/>
        <w:outlineLvl w:val="1"/>
        <w:rPr>
          <w:bCs/>
          <w:iCs/>
          <w:color w:val="000000"/>
        </w:rPr>
      </w:pPr>
      <w:r w:rsidRPr="00F67FF8">
        <w:rPr>
          <w:bCs/>
          <w:iCs/>
          <w:color w:val="000000"/>
        </w:rPr>
        <w:t xml:space="preserve">Jeżeli zachodzą uzasadnione podstawy do uznania, że złożone uprzednio podmiotowe środki dowodowe nie są już aktualne, Zamawiający może w każdym czasie wezwać </w:t>
      </w:r>
      <w:r w:rsidRPr="00F67FF8">
        <w:rPr>
          <w:bCs/>
          <w:iCs/>
          <w:color w:val="000000"/>
        </w:rPr>
        <w:lastRenderedPageBreak/>
        <w:t>wykonawcę lub wykonawców do złożenia wszystkich lub niektórych podmiotowych środków dowodowych, aktualnych na dzień ich złożenia.</w:t>
      </w:r>
    </w:p>
    <w:p w14:paraId="02F9AE48" w14:textId="77777777" w:rsidR="00F67FF8" w:rsidRPr="00F67FF8" w:rsidRDefault="00F67FF8" w:rsidP="002B545B">
      <w:pPr>
        <w:numPr>
          <w:ilvl w:val="1"/>
          <w:numId w:val="3"/>
        </w:numPr>
        <w:suppressAutoHyphens/>
        <w:autoSpaceDN w:val="0"/>
        <w:spacing w:before="120" w:after="60"/>
        <w:ind w:left="1276" w:hanging="1105"/>
        <w:jc w:val="both"/>
        <w:textAlignment w:val="baseline"/>
        <w:outlineLvl w:val="1"/>
        <w:rPr>
          <w:bCs/>
          <w:iCs/>
          <w:color w:val="000000"/>
        </w:rPr>
      </w:pPr>
      <w:r w:rsidRPr="00F67FF8">
        <w:rPr>
          <w:bCs/>
          <w:iCs/>
          <w:color w:val="000000"/>
        </w:rPr>
        <w:t>Podmioty zagraniczne:</w:t>
      </w:r>
    </w:p>
    <w:tbl>
      <w:tblPr>
        <w:tblW w:w="8820" w:type="dxa"/>
        <w:tblInd w:w="782" w:type="dxa"/>
        <w:tblLayout w:type="fixed"/>
        <w:tblCellMar>
          <w:left w:w="10" w:type="dxa"/>
          <w:right w:w="10" w:type="dxa"/>
        </w:tblCellMar>
        <w:tblLook w:val="04A0" w:firstRow="1" w:lastRow="0" w:firstColumn="1" w:lastColumn="0" w:noHBand="0" w:noVBand="1"/>
      </w:tblPr>
      <w:tblGrid>
        <w:gridCol w:w="709"/>
        <w:gridCol w:w="8111"/>
      </w:tblGrid>
      <w:tr w:rsidR="00F67FF8" w:rsidRPr="00F67FF8" w14:paraId="1091CCAD" w14:textId="77777777" w:rsidTr="00672099">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F9FC3AB" w14:textId="77777777" w:rsidR="00F67FF8" w:rsidRPr="00F67FF8" w:rsidRDefault="00F67FF8" w:rsidP="00F67FF8">
            <w:pPr>
              <w:suppressAutoHyphens/>
              <w:autoSpaceDN w:val="0"/>
              <w:jc w:val="both"/>
              <w:textAlignment w:val="baseline"/>
              <w:rPr>
                <w:sz w:val="22"/>
                <w:szCs w:val="22"/>
              </w:rPr>
            </w:pPr>
            <w:r w:rsidRPr="00F67FF8">
              <w:rPr>
                <w:b/>
                <w:sz w:val="22"/>
                <w:szCs w:val="22"/>
                <w:lang w:eastAsia="zh-CN"/>
              </w:rPr>
              <w:t>Lp.</w:t>
            </w:r>
          </w:p>
        </w:tc>
        <w:tc>
          <w:tcPr>
            <w:tcW w:w="8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2243D9" w14:textId="77777777" w:rsidR="00F67FF8" w:rsidRPr="002D0E77" w:rsidRDefault="00F67FF8" w:rsidP="00F67FF8">
            <w:pPr>
              <w:suppressAutoHyphens/>
              <w:autoSpaceDN w:val="0"/>
              <w:jc w:val="both"/>
              <w:textAlignment w:val="baseline"/>
            </w:pPr>
            <w:r w:rsidRPr="002D0E77">
              <w:rPr>
                <w:b/>
                <w:lang w:eastAsia="zh-CN"/>
              </w:rPr>
              <w:t>Wymagany dokument</w:t>
            </w:r>
          </w:p>
        </w:tc>
      </w:tr>
      <w:tr w:rsidR="00F67FF8" w:rsidRPr="00F67FF8" w14:paraId="1CC929FE" w14:textId="77777777" w:rsidTr="00672099">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465D19A" w14:textId="77777777" w:rsidR="00F67FF8" w:rsidRPr="00F67FF8" w:rsidRDefault="00F67FF8" w:rsidP="00F67FF8">
            <w:pPr>
              <w:suppressAutoHyphens/>
              <w:autoSpaceDN w:val="0"/>
              <w:jc w:val="both"/>
              <w:textAlignment w:val="baseline"/>
              <w:rPr>
                <w:sz w:val="22"/>
                <w:szCs w:val="22"/>
              </w:rPr>
            </w:pPr>
            <w:r w:rsidRPr="00F67FF8">
              <w:rPr>
                <w:sz w:val="22"/>
                <w:szCs w:val="22"/>
                <w:lang w:eastAsia="zh-CN"/>
              </w:rPr>
              <w:t>1</w:t>
            </w:r>
          </w:p>
        </w:tc>
        <w:tc>
          <w:tcPr>
            <w:tcW w:w="8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001E56" w14:textId="77777777" w:rsidR="00F67FF8" w:rsidRDefault="005A32D0" w:rsidP="00F67FF8">
            <w:pPr>
              <w:suppressAutoHyphens/>
              <w:autoSpaceDN w:val="0"/>
              <w:jc w:val="both"/>
              <w:textAlignment w:val="baseline"/>
              <w:rPr>
                <w:color w:val="000000"/>
                <w:lang w:eastAsia="zh-CN"/>
              </w:rPr>
            </w:pPr>
            <w:r w:rsidRPr="002D0E77">
              <w:rPr>
                <w:lang w:eastAsia="zh-CN"/>
              </w:rPr>
              <w:t>zamiast informacji z Krajowego Rejestru Karnego, o której mo</w:t>
            </w:r>
            <w:r w:rsidRPr="002D0E77">
              <w:rPr>
                <w:color w:val="000000"/>
                <w:lang w:eastAsia="zh-CN"/>
              </w:rPr>
              <w:t>wa w 10.</w:t>
            </w:r>
            <w:r w:rsidRPr="002D0E77">
              <w:rPr>
                <w:b/>
                <w:bCs/>
                <w:color w:val="000000"/>
                <w:lang w:eastAsia="zh-CN"/>
              </w:rPr>
              <w:t xml:space="preserve"> 1. 3</w:t>
            </w:r>
            <w:r w:rsidRPr="002D0E77">
              <w:rPr>
                <w:color w:val="000000"/>
                <w:lang w:eastAsia="zh-CN"/>
              </w:rPr>
              <w:t xml:space="preserve">. </w:t>
            </w:r>
            <w:r w:rsidRPr="002D0E77">
              <w:rPr>
                <w:lang w:eastAsia="zh-CN"/>
              </w:rPr>
              <w:t>–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informacja dotyczy albo dokument, w zakresie, o którym mowa w pkt 10</w:t>
            </w:r>
            <w:r w:rsidRPr="002D0E77">
              <w:rPr>
                <w:color w:val="000000"/>
                <w:lang w:eastAsia="zh-CN"/>
              </w:rPr>
              <w:t>.</w:t>
            </w:r>
            <w:r w:rsidRPr="002D0E77">
              <w:rPr>
                <w:b/>
                <w:bCs/>
                <w:color w:val="000000"/>
                <w:lang w:eastAsia="zh-CN"/>
              </w:rPr>
              <w:t xml:space="preserve"> 1. 3.</w:t>
            </w:r>
            <w:r w:rsidRPr="002D0E77">
              <w:rPr>
                <w:color w:val="000000"/>
                <w:lang w:eastAsia="zh-CN"/>
              </w:rPr>
              <w:t xml:space="preserve"> Dokument powinien być  - wystawione nie wcześniej niż 6 miesięcy przed jego złożeniem</w:t>
            </w:r>
          </w:p>
          <w:p w14:paraId="1126E919" w14:textId="467A9703" w:rsidR="0019333F" w:rsidRPr="002D0E77" w:rsidRDefault="0019333F" w:rsidP="00F67FF8">
            <w:pPr>
              <w:suppressAutoHyphens/>
              <w:autoSpaceDN w:val="0"/>
              <w:jc w:val="both"/>
              <w:textAlignment w:val="baseline"/>
              <w:rPr>
                <w:color w:val="000000"/>
              </w:rPr>
            </w:pPr>
          </w:p>
        </w:tc>
      </w:tr>
      <w:tr w:rsidR="00F67FF8" w:rsidRPr="00F67FF8" w14:paraId="08ECE817" w14:textId="77777777" w:rsidTr="00631A33">
        <w:tc>
          <w:tcPr>
            <w:tcW w:w="709" w:type="dxa"/>
            <w:tcBorders>
              <w:top w:val="nil"/>
              <w:left w:val="single" w:sz="4" w:space="0" w:color="000000"/>
              <w:bottom w:val="single" w:sz="4" w:space="0" w:color="auto"/>
              <w:right w:val="nil"/>
            </w:tcBorders>
            <w:tcMar>
              <w:top w:w="0" w:type="dxa"/>
              <w:left w:w="108" w:type="dxa"/>
              <w:bottom w:w="0" w:type="dxa"/>
              <w:right w:w="108" w:type="dxa"/>
            </w:tcMar>
            <w:hideMark/>
          </w:tcPr>
          <w:p w14:paraId="6C5CBACE" w14:textId="77777777" w:rsidR="00F67FF8" w:rsidRPr="00F67FF8" w:rsidRDefault="00F67FF8" w:rsidP="00F67FF8">
            <w:pPr>
              <w:suppressAutoHyphens/>
              <w:autoSpaceDN w:val="0"/>
              <w:jc w:val="both"/>
              <w:textAlignment w:val="baseline"/>
              <w:rPr>
                <w:sz w:val="22"/>
                <w:szCs w:val="22"/>
              </w:rPr>
            </w:pPr>
            <w:r w:rsidRPr="00F67FF8">
              <w:rPr>
                <w:sz w:val="22"/>
                <w:szCs w:val="22"/>
                <w:lang w:eastAsia="zh-CN"/>
              </w:rPr>
              <w:t>2</w:t>
            </w:r>
          </w:p>
        </w:tc>
        <w:tc>
          <w:tcPr>
            <w:tcW w:w="8111" w:type="dxa"/>
            <w:tcBorders>
              <w:top w:val="nil"/>
              <w:left w:val="single" w:sz="4" w:space="0" w:color="000000"/>
              <w:bottom w:val="single" w:sz="4" w:space="0" w:color="auto"/>
              <w:right w:val="single" w:sz="4" w:space="0" w:color="000000"/>
            </w:tcBorders>
            <w:tcMar>
              <w:top w:w="0" w:type="dxa"/>
              <w:left w:w="108" w:type="dxa"/>
              <w:bottom w:w="0" w:type="dxa"/>
              <w:right w:w="108" w:type="dxa"/>
            </w:tcMar>
            <w:hideMark/>
          </w:tcPr>
          <w:p w14:paraId="3C776041" w14:textId="77777777" w:rsidR="00F67FF8" w:rsidRPr="002D0E77" w:rsidRDefault="00F67FF8" w:rsidP="00F67FF8">
            <w:pPr>
              <w:suppressAutoHyphens/>
              <w:autoSpaceDN w:val="0"/>
              <w:jc w:val="both"/>
              <w:textAlignment w:val="baseline"/>
              <w:rPr>
                <w:color w:val="000000"/>
              </w:rPr>
            </w:pPr>
            <w:r w:rsidRPr="002D0E77">
              <w:rPr>
                <w:color w:val="000000"/>
                <w:lang w:eastAsia="zh-CN"/>
              </w:rPr>
              <w:t>zamiast odpisu albo informacji z Krajowego Rejestru Sądowego lub z Centralnej Ewidencji i Informacji o Działalności Gospodarczej, o których mowa w pkt 10. 1. 4 – składa dokument lub dokumenty wystawione w kraju, w którym Wykonawca ma siedzibę lub miejsce zamieszkania, potwierdzające odpowiednio, że:</w:t>
            </w:r>
          </w:p>
          <w:p w14:paraId="68CBAABC" w14:textId="77777777" w:rsidR="00F67FF8" w:rsidRDefault="00F67FF8" w:rsidP="00F67FF8">
            <w:pPr>
              <w:suppressAutoHyphens/>
              <w:autoSpaceDN w:val="0"/>
              <w:jc w:val="both"/>
              <w:textAlignment w:val="baseline"/>
              <w:rPr>
                <w:color w:val="000000"/>
                <w:lang w:eastAsia="zh-CN"/>
              </w:rPr>
            </w:pPr>
            <w:r w:rsidRPr="002D0E77">
              <w:rPr>
                <w:color w:val="000000"/>
                <w:lang w:eastAsia="zh-CN"/>
              </w:rPr>
              <w:t xml:space="preserve">a)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Dokumenty powinny być wystawione nie wcześniej niż 3 miesiące przed ich  złożeniem. </w:t>
            </w:r>
          </w:p>
          <w:p w14:paraId="4AB47B59" w14:textId="6798B7AF" w:rsidR="0019333F" w:rsidRPr="002D0E77" w:rsidRDefault="0019333F" w:rsidP="00F67FF8">
            <w:pPr>
              <w:suppressAutoHyphens/>
              <w:autoSpaceDN w:val="0"/>
              <w:jc w:val="both"/>
              <w:textAlignment w:val="baseline"/>
              <w:rPr>
                <w:color w:val="000000"/>
                <w:lang w:eastAsia="zh-CN"/>
              </w:rPr>
            </w:pPr>
          </w:p>
        </w:tc>
      </w:tr>
      <w:tr w:rsidR="00F67FF8" w:rsidRPr="00F67FF8" w14:paraId="1AE53F97" w14:textId="77777777" w:rsidTr="00686C43">
        <w:trPr>
          <w:trHeight w:val="693"/>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07D45" w14:textId="77777777" w:rsidR="00F67FF8" w:rsidRPr="00F67FF8" w:rsidRDefault="00F67FF8" w:rsidP="00F67FF8">
            <w:pPr>
              <w:suppressAutoHyphens/>
              <w:autoSpaceDN w:val="0"/>
              <w:jc w:val="both"/>
              <w:textAlignment w:val="baseline"/>
              <w:rPr>
                <w:sz w:val="22"/>
                <w:szCs w:val="22"/>
              </w:rPr>
            </w:pPr>
            <w:r w:rsidRPr="00F67FF8">
              <w:rPr>
                <w:sz w:val="22"/>
                <w:szCs w:val="22"/>
                <w:lang w:eastAsia="zh-CN"/>
              </w:rPr>
              <w:t>3</w:t>
            </w:r>
          </w:p>
        </w:tc>
        <w:tc>
          <w:tcPr>
            <w:tcW w:w="8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42560" w14:textId="77777777" w:rsidR="00F67FF8" w:rsidRDefault="005A32D0" w:rsidP="00F67FF8">
            <w:pPr>
              <w:suppressAutoHyphens/>
              <w:autoSpaceDN w:val="0"/>
              <w:jc w:val="both"/>
              <w:textAlignment w:val="baseline"/>
              <w:rPr>
                <w:lang w:eastAsia="zh-CN"/>
              </w:rPr>
            </w:pPr>
            <w:r w:rsidRPr="002D0E77">
              <w:rPr>
                <w:lang w:eastAsia="zh-CN"/>
              </w:rPr>
              <w:t>Jeżeli w kraju, w którym wykonawca ma siedzibę lub miejsce zamieszkania lub miejsce zamieszkania ma osoba, której dokument dotyczy, nie wydaje się dokumentów, o których mowa powyżej lub gdy dokumenty te nie odnoszą się do wszystkich przypadków, o których mowa wart. 108 ust.1 pkt 1, 2 i 4,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ma osoba, której dokument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Terminy określone w pkt 1, 2 stosuje się.</w:t>
            </w:r>
          </w:p>
          <w:p w14:paraId="59227B69" w14:textId="1EE0FA04" w:rsidR="0019333F" w:rsidRPr="002D0E77" w:rsidRDefault="0019333F" w:rsidP="00F67FF8">
            <w:pPr>
              <w:suppressAutoHyphens/>
              <w:autoSpaceDN w:val="0"/>
              <w:jc w:val="both"/>
              <w:textAlignment w:val="baseline"/>
              <w:rPr>
                <w:lang w:eastAsia="zh-CN"/>
              </w:rPr>
            </w:pPr>
          </w:p>
        </w:tc>
      </w:tr>
    </w:tbl>
    <w:p w14:paraId="24CB110A" w14:textId="25252492" w:rsidR="00F67FF8" w:rsidRPr="00F67FF8" w:rsidRDefault="00F67FF8" w:rsidP="002B545B">
      <w:pPr>
        <w:numPr>
          <w:ilvl w:val="1"/>
          <w:numId w:val="3"/>
        </w:numPr>
        <w:suppressAutoHyphens/>
        <w:autoSpaceDN w:val="0"/>
        <w:spacing w:before="120" w:after="60"/>
        <w:ind w:left="993" w:hanging="567"/>
        <w:jc w:val="both"/>
        <w:textAlignment w:val="baseline"/>
        <w:outlineLvl w:val="1"/>
        <w:rPr>
          <w:bCs/>
          <w:iCs/>
          <w:color w:val="000000"/>
        </w:rPr>
      </w:pPr>
      <w:r w:rsidRPr="00F67FF8">
        <w:rPr>
          <w:bCs/>
          <w:iCs/>
          <w:color w:val="000000"/>
        </w:rPr>
        <w:t>W zakresie nieuregulowanym ustawą PZP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1D5979BD" w14:textId="77777777" w:rsidR="00F67FF8" w:rsidRPr="00F67FF8" w:rsidRDefault="00F67FF8" w:rsidP="0006455E">
      <w:pPr>
        <w:numPr>
          <w:ilvl w:val="1"/>
          <w:numId w:val="3"/>
        </w:numPr>
        <w:suppressAutoHyphens/>
        <w:autoSpaceDN w:val="0"/>
        <w:spacing w:before="120" w:after="60"/>
        <w:ind w:left="993" w:hanging="567"/>
        <w:jc w:val="both"/>
        <w:textAlignment w:val="baseline"/>
        <w:outlineLvl w:val="1"/>
        <w:rPr>
          <w:bCs/>
          <w:iCs/>
          <w:color w:val="000000"/>
        </w:rPr>
      </w:pPr>
      <w:r w:rsidRPr="00F67FF8">
        <w:rPr>
          <w:bCs/>
          <w:iCs/>
          <w:color w:val="000000"/>
        </w:rPr>
        <w:t xml:space="preserve">Wykonawca wpisany do urzędowego wykazu zatwierdzonych wykonawców lub wykonawca certyfikowany przez jednostki certyfikujące spełniające wymogi europejskich norm certyfikacji może, zamiast podmiotowych środków dowodowych, o </w:t>
      </w:r>
      <w:r w:rsidRPr="00F67FF8">
        <w:rPr>
          <w:bCs/>
          <w:iCs/>
          <w:color w:val="000000"/>
        </w:rPr>
        <w:lastRenderedPageBreak/>
        <w:t xml:space="preserve">których mowa w  niniejszej SWZ,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 </w:t>
      </w:r>
    </w:p>
    <w:p w14:paraId="0C9FF79E" w14:textId="77777777" w:rsidR="00F67FF8" w:rsidRPr="00F67FF8" w:rsidRDefault="00F67FF8" w:rsidP="0006455E">
      <w:pPr>
        <w:numPr>
          <w:ilvl w:val="1"/>
          <w:numId w:val="3"/>
        </w:numPr>
        <w:tabs>
          <w:tab w:val="clear" w:pos="680"/>
          <w:tab w:val="num" w:pos="1134"/>
        </w:tabs>
        <w:suppressAutoHyphens/>
        <w:autoSpaceDN w:val="0"/>
        <w:spacing w:before="120" w:after="60"/>
        <w:ind w:left="993" w:hanging="567"/>
        <w:jc w:val="both"/>
        <w:textAlignment w:val="baseline"/>
        <w:outlineLvl w:val="1"/>
        <w:rPr>
          <w:bCs/>
          <w:iCs/>
          <w:color w:val="000000"/>
        </w:rPr>
      </w:pPr>
      <w:r w:rsidRPr="00F67FF8">
        <w:rPr>
          <w:bCs/>
          <w:iCs/>
          <w:color w:val="000000"/>
        </w:rPr>
        <w:t xml:space="preserve">W przypadku gdy podmiotowe środki dowodowe, przedmiotowe środki dowodowe, inne dokumenty, w tym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6FEB2576" w14:textId="77777777" w:rsidR="00F67FF8" w:rsidRPr="00F67FF8" w:rsidRDefault="00F67FF8" w:rsidP="0006455E">
      <w:pPr>
        <w:numPr>
          <w:ilvl w:val="1"/>
          <w:numId w:val="3"/>
        </w:numPr>
        <w:tabs>
          <w:tab w:val="clear" w:pos="680"/>
          <w:tab w:val="num" w:pos="1134"/>
        </w:tabs>
        <w:suppressAutoHyphens/>
        <w:autoSpaceDN w:val="0"/>
        <w:spacing w:before="120" w:after="60"/>
        <w:ind w:left="993" w:hanging="567"/>
        <w:jc w:val="both"/>
        <w:textAlignment w:val="baseline"/>
        <w:outlineLvl w:val="1"/>
        <w:rPr>
          <w:bCs/>
          <w:iCs/>
          <w:color w:val="000000"/>
        </w:rPr>
      </w:pPr>
      <w:r w:rsidRPr="00F67FF8">
        <w:rPr>
          <w:bCs/>
          <w:iCs/>
          <w:color w:val="000000"/>
        </w:rPr>
        <w:t xml:space="preserve">W przypadku gdy podmiotowe środki dowodowe, przedmiotowe środki dowodowe, inne dokumenty, w tym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 </w:t>
      </w:r>
      <w:bookmarkStart w:id="8" w:name="_Toc258314249"/>
    </w:p>
    <w:p w14:paraId="2B09217F" w14:textId="77777777" w:rsidR="00F67FF8" w:rsidRPr="00F67FF8" w:rsidRDefault="00F67FF8" w:rsidP="0006455E">
      <w:pPr>
        <w:numPr>
          <w:ilvl w:val="0"/>
          <w:numId w:val="3"/>
        </w:numPr>
        <w:suppressAutoHyphens/>
        <w:autoSpaceDN w:val="0"/>
        <w:spacing w:before="200" w:after="60"/>
        <w:jc w:val="both"/>
        <w:textAlignment w:val="baseline"/>
        <w:outlineLvl w:val="0"/>
        <w:rPr>
          <w:b/>
          <w:bCs/>
          <w:caps/>
          <w:kern w:val="3"/>
        </w:rPr>
      </w:pPr>
      <w:r w:rsidRPr="00F67FF8">
        <w:rPr>
          <w:b/>
          <w:bCs/>
          <w:caps/>
          <w:kern w:val="3"/>
        </w:rPr>
        <w:t>INFORMACJA DLA WYKONAWCÓW zamierzających powierzyć wykonanie części zamówienia podwykonawcom</w:t>
      </w:r>
    </w:p>
    <w:p w14:paraId="1856C1E8"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r w:rsidRPr="00F67FF8">
        <w:rPr>
          <w:bCs/>
          <w:iCs/>
          <w:color w:val="000000"/>
        </w:rPr>
        <w:t xml:space="preserve">Wykonawca może powierzyć wykonanie części zamówienia Podwykonawcom. </w:t>
      </w:r>
    </w:p>
    <w:p w14:paraId="5359A0AB"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r w:rsidRPr="00F67FF8">
        <w:rPr>
          <w:bCs/>
          <w:iCs/>
          <w:color w:val="000000"/>
        </w:rPr>
        <w:t>Zamawiający żąda, aby przed przystąpieniem do wykonania zamówienia Wykonawca, podał nazwy, dane kontaktowe oraz przedstawicieli, Podwykonawców zaangażowanych w realizację zamówienia, jeżeli są już znani.</w:t>
      </w:r>
    </w:p>
    <w:p w14:paraId="3075B396"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r w:rsidRPr="00F67FF8">
        <w:rPr>
          <w:bCs/>
          <w:iCs/>
          <w:color w:val="000000"/>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F67FF8">
        <w:rPr>
          <w:rFonts w:ascii="Calibri" w:hAnsi="Calibri"/>
          <w:bCs/>
          <w:iCs/>
          <w:color w:val="000000"/>
          <w:sz w:val="22"/>
          <w:szCs w:val="22"/>
        </w:rPr>
        <w:t xml:space="preserve"> </w:t>
      </w:r>
    </w:p>
    <w:p w14:paraId="2E7757D0" w14:textId="77777777" w:rsidR="00F67FF8" w:rsidRPr="00F67FF8" w:rsidRDefault="00F67FF8" w:rsidP="0006455E">
      <w:pPr>
        <w:numPr>
          <w:ilvl w:val="0"/>
          <w:numId w:val="3"/>
        </w:numPr>
        <w:suppressAutoHyphens/>
        <w:autoSpaceDN w:val="0"/>
        <w:spacing w:before="200" w:after="60"/>
        <w:jc w:val="both"/>
        <w:textAlignment w:val="baseline"/>
        <w:outlineLvl w:val="0"/>
        <w:rPr>
          <w:b/>
          <w:bCs/>
          <w:caps/>
          <w:kern w:val="3"/>
        </w:rPr>
      </w:pPr>
      <w:r w:rsidRPr="00F67FF8">
        <w:rPr>
          <w:b/>
          <w:bCs/>
          <w:caps/>
          <w:kern w:val="3"/>
        </w:rPr>
        <w:t>Informacja dla wykonawców wspólnie ubiegających się o udzielenie zamówienia</w:t>
      </w:r>
    </w:p>
    <w:p w14:paraId="337083A1" w14:textId="77777777" w:rsidR="00F67FF8" w:rsidRPr="002D0E77" w:rsidRDefault="00F67FF8" w:rsidP="0006455E">
      <w:pPr>
        <w:numPr>
          <w:ilvl w:val="1"/>
          <w:numId w:val="3"/>
        </w:numPr>
        <w:tabs>
          <w:tab w:val="clear" w:pos="680"/>
          <w:tab w:val="num" w:pos="851"/>
        </w:tabs>
        <w:suppressAutoHyphens/>
        <w:autoSpaceDN w:val="0"/>
        <w:spacing w:before="120" w:after="60"/>
        <w:ind w:left="709" w:hanging="397"/>
        <w:jc w:val="both"/>
        <w:textAlignment w:val="baseline"/>
        <w:outlineLvl w:val="1"/>
        <w:rPr>
          <w:bCs/>
          <w:iCs/>
          <w:color w:val="000000"/>
        </w:rPr>
      </w:pPr>
      <w:r w:rsidRPr="00F67FF8">
        <w:rPr>
          <w:bCs/>
          <w:iCs/>
          <w:color w:val="000000"/>
        </w:rPr>
        <w:t xml:space="preserve">Wykonawcy mogą wspólnie ubiegać się o udzielenie zamówienia. W takim przypadku Wykonawcy zobowiązani są do ustanowienia pełnomocnika do reprezentowania ich w </w:t>
      </w:r>
      <w:r w:rsidRPr="002D0E77">
        <w:rPr>
          <w:bCs/>
          <w:iCs/>
          <w:color w:val="000000"/>
        </w:rPr>
        <w:t>postępowaniu o udzielenie zamówienia albo do reprezentowania w postępowaniu i zawarcia umowy w sprawie zamówienia publicznego.</w:t>
      </w:r>
    </w:p>
    <w:p w14:paraId="7E7692BF" w14:textId="77777777" w:rsidR="00F67FF8" w:rsidRPr="002D0E77" w:rsidRDefault="00F67FF8" w:rsidP="0006455E">
      <w:pPr>
        <w:numPr>
          <w:ilvl w:val="1"/>
          <w:numId w:val="3"/>
        </w:numPr>
        <w:tabs>
          <w:tab w:val="clear" w:pos="680"/>
          <w:tab w:val="num" w:pos="851"/>
        </w:tabs>
        <w:suppressAutoHyphens/>
        <w:autoSpaceDN w:val="0"/>
        <w:spacing w:before="120" w:after="60"/>
        <w:ind w:left="709" w:hanging="397"/>
        <w:jc w:val="both"/>
        <w:textAlignment w:val="baseline"/>
        <w:outlineLvl w:val="1"/>
        <w:rPr>
          <w:bCs/>
          <w:iCs/>
          <w:color w:val="000000"/>
        </w:rPr>
      </w:pPr>
      <w:r w:rsidRPr="002D0E77">
        <w:rPr>
          <w:bCs/>
          <w:iCs/>
          <w:color w:val="000000"/>
        </w:rPr>
        <w:t>Pełnomocnictwo należy dołączyć do oferty i powinno ono zawierać w szczególności wskazanie:</w:t>
      </w:r>
    </w:p>
    <w:p w14:paraId="25E8B2BB" w14:textId="77777777" w:rsidR="00F67FF8" w:rsidRPr="002D0E77" w:rsidRDefault="00F67FF8" w:rsidP="0006455E">
      <w:pPr>
        <w:numPr>
          <w:ilvl w:val="0"/>
          <w:numId w:val="4"/>
        </w:numPr>
        <w:suppressAutoHyphens/>
        <w:autoSpaceDN w:val="0"/>
        <w:spacing w:after="160"/>
        <w:ind w:left="709" w:hanging="397"/>
        <w:jc w:val="both"/>
        <w:textAlignment w:val="baseline"/>
        <w:rPr>
          <w:rFonts w:eastAsia="Calibri"/>
          <w:lang w:eastAsia="en-US"/>
        </w:rPr>
      </w:pPr>
      <w:r w:rsidRPr="002D0E77">
        <w:rPr>
          <w:rFonts w:eastAsia="Calibri"/>
          <w:lang w:eastAsia="en-US"/>
        </w:rPr>
        <w:t>postępowania o udzielenie zamówienie publicznego, którego dotyczy;</w:t>
      </w:r>
    </w:p>
    <w:p w14:paraId="6B1D87D2" w14:textId="77777777" w:rsidR="00F67FF8" w:rsidRPr="002D0E77" w:rsidRDefault="00F67FF8" w:rsidP="0006455E">
      <w:pPr>
        <w:numPr>
          <w:ilvl w:val="0"/>
          <w:numId w:val="4"/>
        </w:numPr>
        <w:suppressAutoHyphens/>
        <w:autoSpaceDN w:val="0"/>
        <w:spacing w:after="160"/>
        <w:ind w:left="709" w:hanging="397"/>
        <w:jc w:val="both"/>
        <w:textAlignment w:val="baseline"/>
        <w:rPr>
          <w:rFonts w:eastAsia="Calibri"/>
          <w:lang w:eastAsia="en-US"/>
        </w:rPr>
      </w:pPr>
      <w:r w:rsidRPr="002D0E77">
        <w:rPr>
          <w:rFonts w:eastAsia="Calibri"/>
          <w:lang w:eastAsia="en-US"/>
        </w:rPr>
        <w:t>wszystkich Wykonawców ubiegających się wspólnie o udzielenie zamówienia;</w:t>
      </w:r>
    </w:p>
    <w:p w14:paraId="66F085F6" w14:textId="77777777" w:rsidR="00F67FF8" w:rsidRPr="002D0E77" w:rsidRDefault="00F67FF8" w:rsidP="0006455E">
      <w:pPr>
        <w:numPr>
          <w:ilvl w:val="0"/>
          <w:numId w:val="4"/>
        </w:numPr>
        <w:suppressAutoHyphens/>
        <w:autoSpaceDN w:val="0"/>
        <w:spacing w:after="160"/>
        <w:ind w:left="709" w:hanging="397"/>
        <w:jc w:val="both"/>
        <w:textAlignment w:val="baseline"/>
        <w:rPr>
          <w:rFonts w:eastAsia="Calibri"/>
          <w:lang w:eastAsia="en-US"/>
        </w:rPr>
      </w:pPr>
      <w:r w:rsidRPr="002D0E77">
        <w:rPr>
          <w:rFonts w:eastAsia="Calibri"/>
          <w:lang w:eastAsia="en-US"/>
        </w:rPr>
        <w:t>ustanowionego pełnomocnika oraz zakresu jego  umocowania.</w:t>
      </w:r>
    </w:p>
    <w:p w14:paraId="754A93C0" w14:textId="15B95ECA" w:rsidR="0045504E" w:rsidRPr="00A94073" w:rsidRDefault="00F67FF8" w:rsidP="0006455E">
      <w:pPr>
        <w:numPr>
          <w:ilvl w:val="1"/>
          <w:numId w:val="3"/>
        </w:numPr>
        <w:suppressAutoHyphens/>
        <w:autoSpaceDN w:val="0"/>
        <w:spacing w:before="120" w:after="60"/>
        <w:ind w:left="851" w:hanging="539"/>
        <w:jc w:val="both"/>
        <w:textAlignment w:val="baseline"/>
        <w:outlineLvl w:val="1"/>
        <w:rPr>
          <w:bCs/>
          <w:iCs/>
          <w:color w:val="000000"/>
        </w:rPr>
      </w:pPr>
      <w:r w:rsidRPr="00F67FF8">
        <w:rPr>
          <w:bCs/>
          <w:iCs/>
          <w:color w:val="000000"/>
        </w:rPr>
        <w:lastRenderedPageBreak/>
        <w:t xml:space="preserve">W </w:t>
      </w:r>
      <w:r w:rsidRPr="00F67FF8">
        <w:t xml:space="preserve">przypadku wspólnego ubiegania się o zamówienie przez Wykonawców, dokument ”Jednolity europejski dokument zamówienia”, o którym mowa w pkt. 10.1 SWZ oraz dokumenty podmiotowe na potwierdzenie badania podstaw do wykluczenia składa każdy z Wykonawców wspólnie ubiegających się o zamówienie. </w:t>
      </w:r>
    </w:p>
    <w:p w14:paraId="49131DBE" w14:textId="77777777" w:rsidR="00F67FF8" w:rsidRPr="00F67FF8" w:rsidRDefault="00F67FF8" w:rsidP="0006455E">
      <w:pPr>
        <w:numPr>
          <w:ilvl w:val="0"/>
          <w:numId w:val="3"/>
        </w:numPr>
        <w:suppressAutoHyphens/>
        <w:autoSpaceDN w:val="0"/>
        <w:spacing w:before="200" w:after="60"/>
        <w:jc w:val="both"/>
        <w:textAlignment w:val="baseline"/>
        <w:outlineLvl w:val="0"/>
        <w:rPr>
          <w:b/>
          <w:bCs/>
          <w:caps/>
          <w:kern w:val="3"/>
        </w:rPr>
      </w:pPr>
      <w:r w:rsidRPr="00F67FF8">
        <w:rPr>
          <w:b/>
          <w:bCs/>
          <w:caps/>
          <w:kern w:val="3"/>
        </w:rPr>
        <w:t>Informacje o sposobie porozumiewania się zamawiającego z Wykonawcami</w:t>
      </w:r>
      <w:bookmarkEnd w:id="8"/>
    </w:p>
    <w:p w14:paraId="7D68EFA4" w14:textId="77777777" w:rsidR="00F67FF8" w:rsidRPr="00F67FF8" w:rsidRDefault="00F67FF8" w:rsidP="0006455E">
      <w:pPr>
        <w:numPr>
          <w:ilvl w:val="1"/>
          <w:numId w:val="3"/>
        </w:numPr>
        <w:suppressAutoHyphens/>
        <w:autoSpaceDN w:val="0"/>
        <w:spacing w:before="120" w:after="60"/>
        <w:ind w:left="709" w:hanging="567"/>
        <w:jc w:val="both"/>
        <w:textAlignment w:val="baseline"/>
        <w:outlineLvl w:val="1"/>
        <w:rPr>
          <w:bCs/>
          <w:iCs/>
          <w:color w:val="000000"/>
        </w:rPr>
      </w:pPr>
      <w:r w:rsidRPr="00F67FF8">
        <w:rPr>
          <w:bCs/>
          <w:iCs/>
          <w:color w:val="000000"/>
        </w:rPr>
        <w:t xml:space="preserve">W niniejszym postępowaniu komunikacja Zamawiającego z Wykonawcami odbywa się przy użyciu środków komunikacji elektronicznej, za pośrednictwem Platformy on-line działającej pod adresem </w:t>
      </w:r>
      <w:hyperlink r:id="rId10" w:history="1">
        <w:r w:rsidRPr="00F67FF8">
          <w:rPr>
            <w:bCs/>
            <w:iCs/>
            <w:color w:val="000000"/>
            <w:u w:val="single"/>
          </w:rPr>
          <w:t>https://e-propublico.pl</w:t>
        </w:r>
      </w:hyperlink>
      <w:r w:rsidRPr="00F67FF8">
        <w:rPr>
          <w:bCs/>
          <w:iCs/>
        </w:rPr>
        <w:t xml:space="preserve"> lub poczty elektronicznej dzp@agh.edu.pl.</w:t>
      </w:r>
    </w:p>
    <w:p w14:paraId="3DBE5CD1" w14:textId="77777777" w:rsidR="00F67FF8" w:rsidRPr="00F67FF8" w:rsidRDefault="00F67FF8" w:rsidP="0006455E">
      <w:pPr>
        <w:numPr>
          <w:ilvl w:val="1"/>
          <w:numId w:val="3"/>
        </w:numPr>
        <w:suppressAutoHyphens/>
        <w:autoSpaceDN w:val="0"/>
        <w:spacing w:before="120" w:after="60"/>
        <w:ind w:left="709" w:hanging="567"/>
        <w:jc w:val="both"/>
        <w:textAlignment w:val="baseline"/>
        <w:outlineLvl w:val="1"/>
        <w:rPr>
          <w:bCs/>
          <w:iCs/>
          <w:color w:val="000000"/>
        </w:rPr>
      </w:pPr>
      <w:bookmarkStart w:id="9" w:name="_Hlk37863747"/>
      <w:r w:rsidRPr="00F67FF8">
        <w:rPr>
          <w:bCs/>
          <w:iCs/>
          <w:color w:val="000000"/>
        </w:rPr>
        <w:t>Korzystanie z Platformy przez Wykonawcę jest bezpłatne</w:t>
      </w:r>
      <w:bookmarkEnd w:id="9"/>
      <w:r w:rsidRPr="00F67FF8">
        <w:rPr>
          <w:bCs/>
          <w:iCs/>
          <w:color w:val="000000"/>
        </w:rPr>
        <w:t>.</w:t>
      </w:r>
    </w:p>
    <w:p w14:paraId="3DE8D14A" w14:textId="40ACFE5D" w:rsidR="00AB0B96" w:rsidRPr="00686C43" w:rsidRDefault="00F67FF8" w:rsidP="00991220">
      <w:pPr>
        <w:pStyle w:val="Nagwek2"/>
      </w:pPr>
      <w:bookmarkStart w:id="10" w:name="_Hlk37863788"/>
      <w:r w:rsidRPr="00E56C44">
        <w:t xml:space="preserve">Na Platformie postępowanie prowadzone jest </w:t>
      </w:r>
      <w:r w:rsidRPr="00686C43">
        <w:t xml:space="preserve">pod nazwą: </w:t>
      </w:r>
      <w:r w:rsidR="005D2DC5" w:rsidRPr="005D2DC5">
        <w:rPr>
          <w:noProof/>
        </w:rPr>
        <w:t>Dostawa komputera stacjonarnego - stacji roboczej do obliczeń numerycznych dla WIMIR - DE-dzp.272-493/24</w:t>
      </w:r>
      <w:r w:rsidR="005D2DC5">
        <w:rPr>
          <w:noProof/>
        </w:rPr>
        <w:t xml:space="preserve"> </w:t>
      </w:r>
      <w:r w:rsidRPr="00686C43">
        <w:t xml:space="preserve">znak sprawy: </w:t>
      </w:r>
      <w:bookmarkStart w:id="11" w:name="_Hlk37863807"/>
      <w:bookmarkEnd w:id="10"/>
      <w:r w:rsidR="00AB0B96" w:rsidRPr="00686C43">
        <w:t>DE-dzp.272-</w:t>
      </w:r>
      <w:r w:rsidR="005D2DC5">
        <w:t>493</w:t>
      </w:r>
      <w:r w:rsidR="00AB0B96" w:rsidRPr="00686C43">
        <w:t>/24</w:t>
      </w:r>
    </w:p>
    <w:p w14:paraId="2EDDA431" w14:textId="1CB74543" w:rsidR="00F67FF8" w:rsidRPr="00AB0B96" w:rsidRDefault="00F67FF8" w:rsidP="00991220">
      <w:pPr>
        <w:pStyle w:val="Nagwek2"/>
      </w:pPr>
      <w:r w:rsidRPr="00AB0B96">
        <w:t xml:space="preserve">Wykonawca przystępując do postępowania o udzielenie zamówienia publicznego, akceptuje warunki korzystania z Platformy określone w Regulaminie zamieszczonym na stronie internetowej </w:t>
      </w:r>
      <w:r w:rsidRPr="00AB0B96">
        <w:rPr>
          <w:color w:val="0000FF"/>
          <w:u w:val="single"/>
        </w:rPr>
        <w:t>https://e-propublico.pl</w:t>
      </w:r>
      <w:r w:rsidRPr="00AB0B96">
        <w:t xml:space="preserve"> oraz uznaje go za wiążący</w:t>
      </w:r>
      <w:bookmarkEnd w:id="11"/>
      <w:r w:rsidRPr="00AB0B96">
        <w:t>.</w:t>
      </w:r>
    </w:p>
    <w:p w14:paraId="07F0A653"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bookmarkStart w:id="12" w:name="_Hlk37863841"/>
      <w:r w:rsidRPr="00F67FF8">
        <w:rPr>
          <w:bCs/>
          <w:iCs/>
          <w:color w:val="000000"/>
        </w:rPr>
        <w:t>Wykonawca zamierzający wziąć udział w postępowaniu musi posiadać konto na Platformie</w:t>
      </w:r>
      <w:bookmarkEnd w:id="12"/>
      <w:r w:rsidRPr="00F67FF8">
        <w:rPr>
          <w:bCs/>
          <w:iCs/>
          <w:color w:val="000000"/>
        </w:rPr>
        <w:t>.</w:t>
      </w:r>
    </w:p>
    <w:p w14:paraId="36296C4F"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bookmarkStart w:id="13" w:name="_Hlk37863867"/>
      <w:r w:rsidRPr="00F67FF8">
        <w:rPr>
          <w:bCs/>
          <w:iCs/>
          <w:color w:val="000000"/>
        </w:rPr>
        <w:t>Do złożenia oferty konieczne jest posiadanie przez osobę upoważnioną do reprezentowania Wykonawcy ważnego kwalifikowanego podpisu elektronicznego</w:t>
      </w:r>
      <w:bookmarkEnd w:id="13"/>
      <w:r w:rsidRPr="00F67FF8">
        <w:rPr>
          <w:bCs/>
          <w:iCs/>
          <w:color w:val="000000"/>
        </w:rPr>
        <w:t>.</w:t>
      </w:r>
    </w:p>
    <w:p w14:paraId="6E2CE857"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bookmarkStart w:id="14" w:name="_Hlk37936911"/>
      <w:r w:rsidRPr="00F67FF8">
        <w:rPr>
          <w:bCs/>
          <w:iCs/>
          <w:color w:val="000000"/>
        </w:rPr>
        <w:t>Zalecenia Zamawiającego odnośnie kwalifikowanego podpisu elektronicznego</w:t>
      </w:r>
      <w:bookmarkEnd w:id="14"/>
      <w:r w:rsidRPr="00F67FF8">
        <w:rPr>
          <w:bCs/>
          <w:iCs/>
          <w:color w:val="000000"/>
        </w:rPr>
        <w:t>:</w:t>
      </w:r>
    </w:p>
    <w:p w14:paraId="4BDA430C"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bookmarkStart w:id="15" w:name="_Hlk37936930"/>
      <w:r w:rsidRPr="00F67FF8">
        <w:rPr>
          <w:bCs/>
          <w:iCs/>
          <w:color w:val="000000"/>
        </w:rPr>
        <w:t xml:space="preserve">dokumenty sporządzone i przesyłane w formacie .pdf zaleca się podpisywać kwalifikowanym podpisem elektronicznym w formacie </w:t>
      </w:r>
      <w:proofErr w:type="spellStart"/>
      <w:r w:rsidRPr="00F67FF8">
        <w:rPr>
          <w:bCs/>
          <w:iCs/>
          <w:color w:val="000000"/>
        </w:rPr>
        <w:t>PAdES</w:t>
      </w:r>
      <w:bookmarkEnd w:id="15"/>
      <w:proofErr w:type="spellEnd"/>
      <w:r w:rsidRPr="00F67FF8">
        <w:rPr>
          <w:bCs/>
          <w:iCs/>
          <w:color w:val="000000"/>
        </w:rPr>
        <w:t>;</w:t>
      </w:r>
    </w:p>
    <w:p w14:paraId="0F4AFD80"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r w:rsidRPr="00F67FF8">
        <w:rPr>
          <w:bCs/>
          <w:iCs/>
          <w:color w:val="000000"/>
        </w:rPr>
        <w:t>dokumenty sporządzone i przesyłane w formacie innym niż .pdf (np.: .</w:t>
      </w:r>
      <w:proofErr w:type="spellStart"/>
      <w:r w:rsidRPr="00F67FF8">
        <w:rPr>
          <w:bCs/>
          <w:iCs/>
          <w:color w:val="000000"/>
        </w:rPr>
        <w:t>doc</w:t>
      </w:r>
      <w:proofErr w:type="spellEnd"/>
      <w:r w:rsidRPr="00F67FF8">
        <w:rPr>
          <w:bCs/>
          <w:iCs/>
          <w:color w:val="000000"/>
        </w:rPr>
        <w:t>, .</w:t>
      </w:r>
      <w:proofErr w:type="spellStart"/>
      <w:r w:rsidRPr="00F67FF8">
        <w:rPr>
          <w:bCs/>
          <w:iCs/>
          <w:color w:val="000000"/>
        </w:rPr>
        <w:t>docx</w:t>
      </w:r>
      <w:proofErr w:type="spellEnd"/>
      <w:r w:rsidRPr="00F67FF8">
        <w:rPr>
          <w:bCs/>
          <w:iCs/>
          <w:color w:val="000000"/>
        </w:rPr>
        <w:t>, .</w:t>
      </w:r>
      <w:proofErr w:type="spellStart"/>
      <w:r w:rsidRPr="00F67FF8">
        <w:rPr>
          <w:bCs/>
          <w:iCs/>
          <w:color w:val="000000"/>
        </w:rPr>
        <w:t>xlsx</w:t>
      </w:r>
      <w:proofErr w:type="spellEnd"/>
      <w:r w:rsidRPr="00F67FF8">
        <w:rPr>
          <w:bCs/>
          <w:iCs/>
          <w:color w:val="000000"/>
        </w:rPr>
        <w:t>, .</w:t>
      </w:r>
      <w:proofErr w:type="spellStart"/>
      <w:r w:rsidRPr="00F67FF8">
        <w:rPr>
          <w:bCs/>
          <w:iCs/>
          <w:color w:val="000000"/>
        </w:rPr>
        <w:t>xml</w:t>
      </w:r>
      <w:proofErr w:type="spellEnd"/>
      <w:r w:rsidRPr="00F67FF8">
        <w:rPr>
          <w:bCs/>
          <w:iCs/>
          <w:color w:val="000000"/>
        </w:rPr>
        <w:t xml:space="preserve">) zaleca się podpisywać kwalifikowanym podpisem elektronicznym w formacie </w:t>
      </w:r>
      <w:proofErr w:type="spellStart"/>
      <w:r w:rsidRPr="00F67FF8">
        <w:rPr>
          <w:bCs/>
          <w:iCs/>
          <w:color w:val="000000"/>
        </w:rPr>
        <w:t>XAdES</w:t>
      </w:r>
      <w:proofErr w:type="spellEnd"/>
      <w:r w:rsidRPr="00F67FF8">
        <w:rPr>
          <w:bCs/>
          <w:iCs/>
          <w:color w:val="000000"/>
        </w:rPr>
        <w:t>;</w:t>
      </w:r>
    </w:p>
    <w:p w14:paraId="4AEBDEAE"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r w:rsidRPr="00F67FF8">
        <w:rPr>
          <w:bCs/>
          <w:iCs/>
          <w:color w:val="000000"/>
        </w:rPr>
        <w:t>do składania kwalifikowanego podpisu elektronicznego zaleca się stosowanie algorytmu SHA-2 (lub wyższego).</w:t>
      </w:r>
    </w:p>
    <w:p w14:paraId="55CAA87A"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bookmarkStart w:id="16" w:name="_Hlk37937004"/>
      <w:r w:rsidRPr="00F67FF8">
        <w:rPr>
          <w:bCs/>
          <w:iCs/>
          <w:color w:val="000000"/>
        </w:rPr>
        <w:t>Zamawiający określa następujące wymagania sprzętowo – aplikacyjne pozwalające na korzystanie z Platformy</w:t>
      </w:r>
      <w:bookmarkEnd w:id="16"/>
      <w:r w:rsidRPr="00F67FF8">
        <w:rPr>
          <w:bCs/>
          <w:iCs/>
          <w:color w:val="000000"/>
        </w:rPr>
        <w:t>:</w:t>
      </w:r>
    </w:p>
    <w:p w14:paraId="5AAE4668"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bookmarkStart w:id="17" w:name="_Hlk37937034"/>
      <w:r w:rsidRPr="00F67FF8">
        <w:rPr>
          <w:bCs/>
          <w:iCs/>
          <w:color w:val="000000"/>
        </w:rPr>
        <w:t>stały dostęp do sieci Internet</w:t>
      </w:r>
      <w:bookmarkEnd w:id="17"/>
      <w:r w:rsidRPr="00F67FF8">
        <w:rPr>
          <w:bCs/>
          <w:iCs/>
          <w:color w:val="000000"/>
        </w:rPr>
        <w:t>;</w:t>
      </w:r>
    </w:p>
    <w:p w14:paraId="6ACFE7CF" w14:textId="77777777" w:rsidR="00F67FF8" w:rsidRPr="00F67FF8" w:rsidRDefault="00F67FF8" w:rsidP="0006455E">
      <w:pPr>
        <w:numPr>
          <w:ilvl w:val="0"/>
          <w:numId w:val="5"/>
        </w:numPr>
        <w:suppressAutoHyphens/>
        <w:autoSpaceDN w:val="0"/>
        <w:spacing w:before="60" w:after="60"/>
        <w:jc w:val="both"/>
        <w:textAlignment w:val="baseline"/>
        <w:rPr>
          <w:bCs/>
          <w:iCs/>
        </w:rPr>
      </w:pPr>
      <w:bookmarkStart w:id="18" w:name="_Hlk37937050"/>
      <w:r w:rsidRPr="00F67FF8">
        <w:rPr>
          <w:bCs/>
          <w:iCs/>
        </w:rPr>
        <w:t>posiadanie dowolnej i aktywnej skrzynki poczty elektronicznej (e-mail)</w:t>
      </w:r>
      <w:bookmarkEnd w:id="18"/>
      <w:r w:rsidRPr="00F67FF8">
        <w:rPr>
          <w:bCs/>
          <w:iCs/>
        </w:rPr>
        <w:t>,</w:t>
      </w:r>
    </w:p>
    <w:p w14:paraId="44FCDCD8" w14:textId="77777777" w:rsidR="00F67FF8" w:rsidRPr="00F67FF8" w:rsidRDefault="00F67FF8" w:rsidP="0006455E">
      <w:pPr>
        <w:numPr>
          <w:ilvl w:val="0"/>
          <w:numId w:val="5"/>
        </w:numPr>
        <w:suppressAutoHyphens/>
        <w:autoSpaceDN w:val="0"/>
        <w:spacing w:before="60" w:after="60"/>
        <w:jc w:val="both"/>
        <w:textAlignment w:val="baseline"/>
      </w:pPr>
      <w:bookmarkStart w:id="19" w:name="_Hlk37937074"/>
      <w:r w:rsidRPr="00F67FF8">
        <w:t>komputer z zainstalowanym systemem operacyjnym Windows 7 (lub nowszym) albo Linux</w:t>
      </w:r>
      <w:bookmarkEnd w:id="19"/>
      <w:r w:rsidRPr="00F67FF8">
        <w:rPr>
          <w:bCs/>
          <w:iCs/>
        </w:rPr>
        <w:t>,</w:t>
      </w:r>
    </w:p>
    <w:p w14:paraId="33B132FF" w14:textId="77777777" w:rsidR="00F67FF8" w:rsidRPr="00F67FF8" w:rsidRDefault="00F67FF8" w:rsidP="0006455E">
      <w:pPr>
        <w:numPr>
          <w:ilvl w:val="0"/>
          <w:numId w:val="5"/>
        </w:numPr>
        <w:suppressAutoHyphens/>
        <w:autoSpaceDN w:val="0"/>
        <w:spacing w:before="60" w:after="60"/>
        <w:jc w:val="both"/>
        <w:textAlignment w:val="baseline"/>
      </w:pPr>
      <w:bookmarkStart w:id="20" w:name="_Hlk37937092"/>
      <w:r w:rsidRPr="00F67FF8">
        <w:rPr>
          <w:bCs/>
          <w:iCs/>
        </w:rPr>
        <w:t>zainstalowana dowolna przeglądarka internetowa</w:t>
      </w:r>
      <w:r w:rsidRPr="00F67FF8">
        <w:t xml:space="preserve"> - Platforma współpracuje                    z najnowszymi, stabilnymi wersjami wszystkich głównych przeglądarek internetowych (Internet Explorer 10+, Microsoft Edge, Mozilla </w:t>
      </w:r>
      <w:proofErr w:type="spellStart"/>
      <w:r w:rsidRPr="00F67FF8">
        <w:t>Firefox</w:t>
      </w:r>
      <w:proofErr w:type="spellEnd"/>
      <w:r w:rsidRPr="00F67FF8">
        <w:t>, Google Chrome, Opera)</w:t>
      </w:r>
      <w:bookmarkEnd w:id="20"/>
      <w:r w:rsidRPr="00F67FF8">
        <w:rPr>
          <w:bCs/>
          <w:iCs/>
        </w:rPr>
        <w:t>,</w:t>
      </w:r>
    </w:p>
    <w:p w14:paraId="2FFE2306"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bookmarkStart w:id="21" w:name="_Hlk37937106"/>
      <w:r w:rsidRPr="00F67FF8">
        <w:rPr>
          <w:bCs/>
          <w:iCs/>
          <w:color w:val="000000"/>
        </w:rPr>
        <w:t xml:space="preserve">włączona obsługa JavaScript oraz </w:t>
      </w:r>
      <w:proofErr w:type="spellStart"/>
      <w:r w:rsidRPr="00F67FF8">
        <w:rPr>
          <w:bCs/>
          <w:iCs/>
          <w:color w:val="000000"/>
        </w:rPr>
        <w:t>Cookies</w:t>
      </w:r>
      <w:bookmarkEnd w:id="21"/>
      <w:proofErr w:type="spellEnd"/>
      <w:r w:rsidRPr="00F67FF8">
        <w:rPr>
          <w:bCs/>
          <w:iCs/>
          <w:color w:val="000000"/>
        </w:rPr>
        <w:t>.</w:t>
      </w:r>
    </w:p>
    <w:p w14:paraId="43927479" w14:textId="2218331F"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r w:rsidRPr="00F67FF8">
        <w:rPr>
          <w:bCs/>
          <w:iCs/>
          <w:color w:val="000000"/>
        </w:rPr>
        <w:t xml:space="preserve">Zamawiający dopuszcza następujący format przesyłanych danych: pliki o wielkości do </w:t>
      </w:r>
      <w:r w:rsidR="003C1C3D">
        <w:rPr>
          <w:bCs/>
          <w:iCs/>
          <w:color w:val="000000"/>
        </w:rPr>
        <w:t>2</w:t>
      </w:r>
      <w:r w:rsidR="000A7215">
        <w:rPr>
          <w:bCs/>
          <w:iCs/>
          <w:color w:val="000000"/>
        </w:rPr>
        <w:t>50</w:t>
      </w:r>
      <w:r w:rsidRPr="00F67FF8">
        <w:rPr>
          <w:bCs/>
          <w:iCs/>
          <w:color w:val="000000"/>
        </w:rPr>
        <w:t xml:space="preserve"> MB w formatach: .pdf, .</w:t>
      </w:r>
      <w:proofErr w:type="spellStart"/>
      <w:r w:rsidRPr="00F67FF8">
        <w:rPr>
          <w:bCs/>
          <w:iCs/>
          <w:color w:val="000000"/>
        </w:rPr>
        <w:t>doc</w:t>
      </w:r>
      <w:proofErr w:type="spellEnd"/>
      <w:r w:rsidRPr="00F67FF8">
        <w:rPr>
          <w:bCs/>
          <w:iCs/>
          <w:color w:val="000000"/>
        </w:rPr>
        <w:t>, .</w:t>
      </w:r>
      <w:proofErr w:type="spellStart"/>
      <w:r w:rsidRPr="00F67FF8">
        <w:rPr>
          <w:bCs/>
          <w:iCs/>
          <w:color w:val="000000"/>
        </w:rPr>
        <w:t>docx</w:t>
      </w:r>
      <w:proofErr w:type="spellEnd"/>
      <w:r w:rsidRPr="00F67FF8">
        <w:rPr>
          <w:bCs/>
          <w:iCs/>
          <w:color w:val="000000"/>
        </w:rPr>
        <w:t>., .</w:t>
      </w:r>
      <w:proofErr w:type="spellStart"/>
      <w:r w:rsidRPr="00F67FF8">
        <w:rPr>
          <w:bCs/>
          <w:iCs/>
          <w:color w:val="000000"/>
        </w:rPr>
        <w:t>xlsx</w:t>
      </w:r>
      <w:proofErr w:type="spellEnd"/>
      <w:r w:rsidRPr="00F67FF8">
        <w:rPr>
          <w:bCs/>
          <w:iCs/>
          <w:color w:val="000000"/>
        </w:rPr>
        <w:t>, .</w:t>
      </w:r>
      <w:proofErr w:type="spellStart"/>
      <w:r w:rsidRPr="00F67FF8">
        <w:rPr>
          <w:bCs/>
          <w:iCs/>
          <w:color w:val="000000"/>
        </w:rPr>
        <w:t>xml</w:t>
      </w:r>
      <w:proofErr w:type="spellEnd"/>
      <w:r w:rsidRPr="00F67FF8">
        <w:rPr>
          <w:bCs/>
          <w:iCs/>
          <w:color w:val="000000"/>
        </w:rPr>
        <w:t>.</w:t>
      </w:r>
    </w:p>
    <w:p w14:paraId="648B10E2"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bookmarkStart w:id="22" w:name="_Hlk37937156"/>
      <w:r w:rsidRPr="00F67FF8">
        <w:rPr>
          <w:bCs/>
          <w:iCs/>
          <w:color w:val="000000"/>
        </w:rPr>
        <w:t>Zamawiający określa następujące informacje na temat kodowania i czasu odbioru danych</w:t>
      </w:r>
      <w:bookmarkEnd w:id="22"/>
      <w:r w:rsidRPr="00F67FF8">
        <w:rPr>
          <w:bCs/>
          <w:iCs/>
          <w:color w:val="000000"/>
        </w:rPr>
        <w:t>:</w:t>
      </w:r>
    </w:p>
    <w:p w14:paraId="4613A084"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bookmarkStart w:id="23" w:name="_Hlk37937178"/>
      <w:r w:rsidRPr="00F67FF8">
        <w:rPr>
          <w:bCs/>
          <w:iCs/>
          <w:color w:val="000000"/>
        </w:rPr>
        <w:lastRenderedPageBreak/>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3"/>
      <w:r w:rsidRPr="00F67FF8">
        <w:rPr>
          <w:bCs/>
          <w:iCs/>
          <w:color w:val="000000"/>
        </w:rPr>
        <w:t>;</w:t>
      </w:r>
    </w:p>
    <w:p w14:paraId="7A01CFCD" w14:textId="77777777" w:rsidR="00F67FF8" w:rsidRPr="00F67FF8" w:rsidRDefault="00F67FF8" w:rsidP="0006455E">
      <w:pPr>
        <w:numPr>
          <w:ilvl w:val="0"/>
          <w:numId w:val="6"/>
        </w:numPr>
        <w:suppressAutoHyphens/>
        <w:autoSpaceDN w:val="0"/>
        <w:spacing w:before="60" w:after="60"/>
        <w:ind w:left="993" w:hanging="284"/>
        <w:jc w:val="both"/>
        <w:textAlignment w:val="baseline"/>
        <w:rPr>
          <w:bCs/>
          <w:iCs/>
        </w:rPr>
      </w:pPr>
      <w:bookmarkStart w:id="24" w:name="_Hlk37937196"/>
      <w:r w:rsidRPr="00F67FF8">
        <w:rPr>
          <w:bCs/>
          <w:iCs/>
        </w:rPr>
        <w:t>oznaczenie czasu odbioru danych przez Platformę stanowi przyporządkowaną do dokumentu elektronicznego datę oraz dokładny czas (</w:t>
      </w:r>
      <w:proofErr w:type="spellStart"/>
      <w:r w:rsidRPr="00F67FF8">
        <w:rPr>
          <w:bCs/>
          <w:iCs/>
        </w:rPr>
        <w:t>hh:mm:ss</w:t>
      </w:r>
      <w:proofErr w:type="spellEnd"/>
      <w:r w:rsidRPr="00F67FF8">
        <w:rPr>
          <w:bCs/>
          <w:iCs/>
        </w:rPr>
        <w:t>), widoczne przy  wysłanym dokumencie w kolumnie ”Data przesłania”</w:t>
      </w:r>
      <w:bookmarkEnd w:id="24"/>
      <w:r w:rsidRPr="00F67FF8">
        <w:rPr>
          <w:bCs/>
          <w:iCs/>
        </w:rPr>
        <w:t>;</w:t>
      </w:r>
    </w:p>
    <w:p w14:paraId="328DE23C"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bookmarkStart w:id="25" w:name="_Hlk37937220"/>
      <w:r w:rsidRPr="00F67FF8">
        <w:rPr>
          <w:bCs/>
          <w:iCs/>
          <w:color w:val="000000"/>
        </w:rPr>
        <w:t>o terminie przesłania decyduje czas pełnego przeprocesowania transakcji pliku na Platformie</w:t>
      </w:r>
      <w:bookmarkEnd w:id="25"/>
      <w:r w:rsidRPr="00F67FF8">
        <w:rPr>
          <w:bCs/>
          <w:iCs/>
          <w:color w:val="000000"/>
        </w:rPr>
        <w:t>.</w:t>
      </w:r>
    </w:p>
    <w:p w14:paraId="082CEDE5"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bookmarkStart w:id="26" w:name="_Hlk37864389"/>
      <w:r w:rsidRPr="00F67FF8">
        <w:rPr>
          <w:bCs/>
          <w:iCs/>
          <w:color w:val="000000"/>
        </w:rPr>
        <w:t>W postępowaniu, wszelkie oświadczenia, wnioski, zawiadomienia oraz informacje przekazywane są za pośrednictwem Platformy (karta ”Wiadomości”) lub poczty elektronicznej. Za datę wpływu oświadczeń, wniosków, zawiadomień oraz informacji przesłanych za pośrednictwem Platformy, przyjmuje się datę ich zamieszczenia na Platformie.</w:t>
      </w:r>
      <w:bookmarkEnd w:id="26"/>
    </w:p>
    <w:p w14:paraId="3EAF125A" w14:textId="6F10DEC2"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bookmarkStart w:id="27" w:name="_Hlk37864921"/>
      <w:bookmarkStart w:id="28" w:name="_Hlk37865118"/>
      <w:r w:rsidRPr="00F67FF8">
        <w:rPr>
          <w:bCs/>
          <w:iCs/>
          <w:color w:val="000000"/>
        </w:rPr>
        <w:t>Ofertę, wraz ze stanowiącymi jej integralną część załącznikami, składa się pod rygorem nieważności w formie elektronicznej za pośrednictwem Platformy, podpisaną kwalifikowanym podpisem elektronicznym</w:t>
      </w:r>
      <w:bookmarkEnd w:id="27"/>
      <w:bookmarkEnd w:id="28"/>
      <w:r w:rsidR="00FA201F">
        <w:rPr>
          <w:bCs/>
          <w:iCs/>
          <w:color w:val="000000"/>
        </w:rPr>
        <w:t>, z wyłączeniem próbek, o których mowa w pkt 5.1 SWZ.</w:t>
      </w:r>
    </w:p>
    <w:p w14:paraId="5D5FEE52" w14:textId="77777777" w:rsidR="00F67FF8" w:rsidRPr="00F67FF8" w:rsidRDefault="00F67FF8" w:rsidP="0006455E">
      <w:pPr>
        <w:numPr>
          <w:ilvl w:val="0"/>
          <w:numId w:val="3"/>
        </w:numPr>
        <w:suppressAutoHyphens/>
        <w:autoSpaceDN w:val="0"/>
        <w:spacing w:before="200" w:after="60"/>
        <w:jc w:val="both"/>
        <w:textAlignment w:val="baseline"/>
        <w:outlineLvl w:val="0"/>
        <w:rPr>
          <w:b/>
          <w:bCs/>
          <w:caps/>
          <w:kern w:val="3"/>
        </w:rPr>
      </w:pPr>
      <w:r w:rsidRPr="00F67FF8">
        <w:rPr>
          <w:b/>
          <w:bCs/>
          <w:caps/>
          <w:kern w:val="3"/>
        </w:rPr>
        <w:t>WSKAZANIE OSÓB UPRAWNIONYCH DO KOMUNIKOWANIA SIĘ Z WYKONAWCAMI</w:t>
      </w:r>
    </w:p>
    <w:p w14:paraId="4446A1A5" w14:textId="77777777" w:rsidR="00F67FF8" w:rsidRPr="00F67FF8" w:rsidRDefault="00F67FF8" w:rsidP="0006455E">
      <w:pPr>
        <w:numPr>
          <w:ilvl w:val="1"/>
          <w:numId w:val="3"/>
        </w:numPr>
        <w:suppressAutoHyphens/>
        <w:autoSpaceDN w:val="0"/>
        <w:spacing w:before="120" w:after="60"/>
        <w:ind w:left="1531"/>
        <w:jc w:val="both"/>
        <w:textAlignment w:val="baseline"/>
        <w:outlineLvl w:val="1"/>
        <w:rPr>
          <w:bCs/>
          <w:iCs/>
          <w:color w:val="000000"/>
        </w:rPr>
      </w:pPr>
      <w:r w:rsidRPr="00F67FF8">
        <w:rPr>
          <w:bCs/>
          <w:iCs/>
          <w:color w:val="000000"/>
        </w:rPr>
        <w:t>Osobami uprawnionymi do kontaktu z Wykonawcami są:</w:t>
      </w:r>
    </w:p>
    <w:tbl>
      <w:tblPr>
        <w:tblW w:w="8636" w:type="dxa"/>
        <w:tblInd w:w="828" w:type="dxa"/>
        <w:tblCellMar>
          <w:left w:w="10" w:type="dxa"/>
          <w:right w:w="10" w:type="dxa"/>
        </w:tblCellMar>
        <w:tblLook w:val="04A0" w:firstRow="1" w:lastRow="0" w:firstColumn="1" w:lastColumn="0" w:noHBand="0" w:noVBand="1"/>
      </w:tblPr>
      <w:tblGrid>
        <w:gridCol w:w="8636"/>
      </w:tblGrid>
      <w:tr w:rsidR="00F67FF8" w:rsidRPr="00F67FF8" w14:paraId="602C8970" w14:textId="77777777" w:rsidTr="004176B4">
        <w:tc>
          <w:tcPr>
            <w:tcW w:w="8636" w:type="dxa"/>
            <w:tcMar>
              <w:top w:w="0" w:type="dxa"/>
              <w:left w:w="108" w:type="dxa"/>
              <w:bottom w:w="0" w:type="dxa"/>
              <w:right w:w="108" w:type="dxa"/>
            </w:tcMar>
            <w:hideMark/>
          </w:tcPr>
          <w:p w14:paraId="6C3C4B95" w14:textId="3DD198BA" w:rsidR="00F67FF8" w:rsidRPr="00076ABB" w:rsidRDefault="00F67FF8" w:rsidP="0006455E">
            <w:pPr>
              <w:suppressAutoHyphens/>
              <w:autoSpaceDN w:val="0"/>
              <w:jc w:val="both"/>
              <w:textAlignment w:val="baseline"/>
              <w:rPr>
                <w:color w:val="0563C1"/>
                <w:u w:val="single"/>
              </w:rPr>
            </w:pPr>
            <w:bookmarkStart w:id="29" w:name="_Toc258314250"/>
            <w:r w:rsidRPr="00F67FF8">
              <w:rPr>
                <w:bCs/>
                <w:iCs/>
                <w:color w:val="000000"/>
              </w:rPr>
              <w:t>w zakresie formalnym:</w:t>
            </w:r>
            <w:r w:rsidR="007A1B82">
              <w:rPr>
                <w:bCs/>
                <w:iCs/>
                <w:color w:val="000000"/>
              </w:rPr>
              <w:t xml:space="preserve"> </w:t>
            </w:r>
            <w:r w:rsidRPr="00076ABB">
              <w:t xml:space="preserve">mgr </w:t>
            </w:r>
            <w:r w:rsidR="003C4CF0" w:rsidRPr="00076ABB">
              <w:t>Jolanta Oleksy</w:t>
            </w:r>
            <w:r w:rsidRPr="00076ABB">
              <w:t xml:space="preserve"> - tel.: (12) 617 </w:t>
            </w:r>
            <w:r w:rsidR="003C4CF0" w:rsidRPr="00076ABB">
              <w:t>35 95</w:t>
            </w:r>
            <w:r w:rsidRPr="00076ABB">
              <w:t xml:space="preserve">, </w:t>
            </w:r>
          </w:p>
        </w:tc>
      </w:tr>
    </w:tbl>
    <w:p w14:paraId="27A186B3" w14:textId="77777777" w:rsidR="00F67FF8" w:rsidRPr="00F67FF8" w:rsidRDefault="00F67FF8" w:rsidP="0006455E">
      <w:pPr>
        <w:numPr>
          <w:ilvl w:val="0"/>
          <w:numId w:val="3"/>
        </w:numPr>
        <w:suppressAutoHyphens/>
        <w:autoSpaceDN w:val="0"/>
        <w:spacing w:before="200" w:after="60"/>
        <w:jc w:val="both"/>
        <w:textAlignment w:val="baseline"/>
        <w:outlineLvl w:val="0"/>
        <w:rPr>
          <w:b/>
          <w:bCs/>
          <w:caps/>
          <w:kern w:val="3"/>
        </w:rPr>
      </w:pPr>
      <w:r w:rsidRPr="00F67FF8">
        <w:rPr>
          <w:b/>
          <w:bCs/>
          <w:caps/>
          <w:kern w:val="3"/>
        </w:rPr>
        <w:t>OPIS SPO</w:t>
      </w:r>
      <w:bookmarkStart w:id="30" w:name="_Hlk37938975"/>
      <w:r w:rsidRPr="00F67FF8">
        <w:rPr>
          <w:b/>
          <w:bCs/>
          <w:caps/>
          <w:kern w:val="3"/>
        </w:rPr>
        <w:t>SOBU UDZIELANIA WYJAŚNIEŃ TREŚCI SWZ</w:t>
      </w:r>
      <w:bookmarkEnd w:id="30"/>
    </w:p>
    <w:p w14:paraId="7AB941E9" w14:textId="77777777" w:rsidR="00F67FF8" w:rsidRPr="00F67FF8" w:rsidRDefault="00F67FF8" w:rsidP="0006455E">
      <w:pPr>
        <w:numPr>
          <w:ilvl w:val="1"/>
          <w:numId w:val="3"/>
        </w:numPr>
        <w:suppressAutoHyphens/>
        <w:autoSpaceDN w:val="0"/>
        <w:spacing w:before="120" w:after="60"/>
        <w:ind w:left="709" w:hanging="567"/>
        <w:jc w:val="both"/>
        <w:textAlignment w:val="baseline"/>
        <w:outlineLvl w:val="1"/>
        <w:rPr>
          <w:bCs/>
          <w:iCs/>
          <w:color w:val="000000"/>
        </w:rPr>
      </w:pPr>
      <w:bookmarkStart w:id="31" w:name="_Hlk37783375"/>
      <w:bookmarkStart w:id="32" w:name="_Hlk37938993"/>
      <w:r w:rsidRPr="00F67FF8">
        <w:rPr>
          <w:bCs/>
          <w:iCs/>
          <w:color w:val="000000"/>
        </w:rPr>
        <w:t>Wykonawca może zwrócić się do Zamawiającego z wnioskiem o wyjaśnienie treści SWZ, przekazanym za pośrednictwem Platformy (karta ”Zapytania/Wyjaśnienia)</w:t>
      </w:r>
      <w:r w:rsidRPr="00F67FF8">
        <w:rPr>
          <w:bCs/>
          <w:iCs/>
        </w:rPr>
        <w:t>.</w:t>
      </w:r>
      <w:bookmarkStart w:id="33" w:name="_Hlk37783409"/>
      <w:bookmarkEnd w:id="31"/>
    </w:p>
    <w:p w14:paraId="30229363" w14:textId="77777777" w:rsidR="00F67FF8" w:rsidRPr="00F67FF8" w:rsidRDefault="00F67FF8" w:rsidP="0006455E">
      <w:pPr>
        <w:numPr>
          <w:ilvl w:val="1"/>
          <w:numId w:val="3"/>
        </w:numPr>
        <w:suppressAutoHyphens/>
        <w:autoSpaceDN w:val="0"/>
        <w:spacing w:before="120" w:after="60"/>
        <w:ind w:left="709" w:hanging="567"/>
        <w:jc w:val="both"/>
        <w:textAlignment w:val="baseline"/>
        <w:outlineLvl w:val="1"/>
        <w:rPr>
          <w:bCs/>
          <w:iCs/>
          <w:color w:val="000000"/>
        </w:rPr>
      </w:pPr>
      <w:r w:rsidRPr="00F67FF8">
        <w:rPr>
          <w:bCs/>
          <w:iCs/>
          <w:color w:val="000000"/>
        </w:rPr>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bookmarkEnd w:id="33"/>
    </w:p>
    <w:p w14:paraId="397D0DAA" w14:textId="77777777" w:rsidR="00F67FF8" w:rsidRPr="00F67FF8" w:rsidRDefault="00F67FF8" w:rsidP="0006455E">
      <w:pPr>
        <w:numPr>
          <w:ilvl w:val="1"/>
          <w:numId w:val="3"/>
        </w:numPr>
        <w:suppressAutoHyphens/>
        <w:autoSpaceDN w:val="0"/>
        <w:spacing w:before="120" w:after="60"/>
        <w:ind w:left="709" w:hanging="567"/>
        <w:jc w:val="both"/>
        <w:textAlignment w:val="baseline"/>
        <w:outlineLvl w:val="1"/>
        <w:rPr>
          <w:bCs/>
          <w:iCs/>
          <w:color w:val="000000"/>
        </w:rPr>
      </w:pPr>
      <w:r w:rsidRPr="00F67FF8">
        <w:rPr>
          <w:bCs/>
          <w:iCs/>
          <w:color w:val="000000"/>
        </w:rPr>
        <w:t>Jeżeli wniosek o wyjaśnienie treści SWZ nie wpłynie w terminie, o którym mowa w punkcie powyżej, Zamawiający nie ma obowiązku udzielania wyjaśnień SWZ.</w:t>
      </w:r>
    </w:p>
    <w:p w14:paraId="0D81FE4A" w14:textId="77777777" w:rsidR="00F67FF8" w:rsidRPr="00F67FF8" w:rsidRDefault="00F67FF8" w:rsidP="0006455E">
      <w:pPr>
        <w:numPr>
          <w:ilvl w:val="1"/>
          <w:numId w:val="3"/>
        </w:numPr>
        <w:suppressAutoHyphens/>
        <w:autoSpaceDN w:val="0"/>
        <w:spacing w:before="120" w:after="60"/>
        <w:ind w:left="709" w:hanging="567"/>
        <w:jc w:val="both"/>
        <w:textAlignment w:val="baseline"/>
        <w:outlineLvl w:val="1"/>
        <w:rPr>
          <w:bCs/>
          <w:iCs/>
          <w:color w:val="000000"/>
        </w:rPr>
      </w:pPr>
      <w:r w:rsidRPr="00F67FF8">
        <w:rPr>
          <w:bCs/>
          <w:iCs/>
          <w:color w:val="000000"/>
        </w:rPr>
        <w:t>Przedłużenie terminu składania ofert, nie wpływa na bieg terminu składania wniosku o wyjaśnienie treści SWZ.</w:t>
      </w:r>
    </w:p>
    <w:p w14:paraId="4F0513F4" w14:textId="77777777" w:rsidR="00F67FF8" w:rsidRPr="00F67FF8" w:rsidRDefault="00F67FF8" w:rsidP="0006455E">
      <w:pPr>
        <w:numPr>
          <w:ilvl w:val="1"/>
          <w:numId w:val="3"/>
        </w:numPr>
        <w:suppressAutoHyphens/>
        <w:autoSpaceDN w:val="0"/>
        <w:spacing w:before="120" w:after="60"/>
        <w:ind w:left="709" w:hanging="567"/>
        <w:jc w:val="both"/>
        <w:textAlignment w:val="baseline"/>
        <w:outlineLvl w:val="1"/>
        <w:rPr>
          <w:bCs/>
          <w:iCs/>
          <w:color w:val="000000"/>
        </w:rPr>
      </w:pPr>
      <w:r w:rsidRPr="00F67FF8">
        <w:rPr>
          <w:bCs/>
          <w:iCs/>
          <w:color w:val="000000"/>
        </w:rPr>
        <w:t>Treść zapytań wraz z wyjaśnieniami Zamawiający udostępni na stronie internetowej prowadzonego postępowania, bez ujawniania źródła zapytania.</w:t>
      </w:r>
    </w:p>
    <w:p w14:paraId="10DB64E4" w14:textId="77777777" w:rsidR="00F67FF8" w:rsidRPr="00F67FF8" w:rsidRDefault="00F67FF8" w:rsidP="0006455E">
      <w:pPr>
        <w:numPr>
          <w:ilvl w:val="1"/>
          <w:numId w:val="3"/>
        </w:numPr>
        <w:suppressAutoHyphens/>
        <w:autoSpaceDN w:val="0"/>
        <w:spacing w:before="120" w:after="60"/>
        <w:ind w:left="709" w:hanging="567"/>
        <w:jc w:val="both"/>
        <w:textAlignment w:val="baseline"/>
        <w:outlineLvl w:val="1"/>
        <w:rPr>
          <w:bCs/>
          <w:iCs/>
          <w:color w:val="000000"/>
        </w:rPr>
      </w:pPr>
      <w:r w:rsidRPr="00F67FF8">
        <w:rPr>
          <w:bCs/>
          <w:iCs/>
          <w:color w:val="000000"/>
        </w:rPr>
        <w:t xml:space="preserve">W </w:t>
      </w:r>
      <w:bookmarkEnd w:id="32"/>
      <w:r w:rsidRPr="00F67FF8">
        <w:rPr>
          <w:bCs/>
          <w:iCs/>
          <w:color w:val="000000"/>
        </w:rPr>
        <w:t>uzasadnionych przypadkach Zamawiający może przed upływem terminu składania ofert zmienić treść SWZ. Dokonaną zmianę treści SWZ Zamawiający udostępni na stronie internetowej prowadzonego postępowania.</w:t>
      </w:r>
    </w:p>
    <w:p w14:paraId="4BBA2BDC" w14:textId="77777777" w:rsidR="00F67FF8" w:rsidRPr="00F67FF8" w:rsidRDefault="00F67FF8" w:rsidP="0006455E">
      <w:pPr>
        <w:numPr>
          <w:ilvl w:val="0"/>
          <w:numId w:val="3"/>
        </w:numPr>
        <w:suppressAutoHyphens/>
        <w:autoSpaceDN w:val="0"/>
        <w:spacing w:before="200" w:after="60"/>
        <w:jc w:val="both"/>
        <w:textAlignment w:val="baseline"/>
        <w:outlineLvl w:val="0"/>
        <w:rPr>
          <w:b/>
          <w:bCs/>
          <w:caps/>
          <w:kern w:val="3"/>
        </w:rPr>
      </w:pPr>
      <w:r w:rsidRPr="00F67FF8">
        <w:rPr>
          <w:b/>
          <w:bCs/>
          <w:caps/>
          <w:kern w:val="3"/>
        </w:rPr>
        <w:t>Wymagania dotycz</w:t>
      </w:r>
      <w:r w:rsidRPr="00F67FF8">
        <w:rPr>
          <w:rFonts w:eastAsia="TimesNewRoman" w:cs="TimesNewRoman"/>
          <w:b/>
          <w:bCs/>
          <w:caps/>
          <w:kern w:val="3"/>
        </w:rPr>
        <w:t>ą</w:t>
      </w:r>
      <w:r w:rsidRPr="00F67FF8">
        <w:rPr>
          <w:b/>
          <w:bCs/>
          <w:caps/>
          <w:kern w:val="3"/>
        </w:rPr>
        <w:t>ce wadium</w:t>
      </w:r>
      <w:bookmarkEnd w:id="29"/>
    </w:p>
    <w:p w14:paraId="40317721" w14:textId="77777777" w:rsidR="00F67FF8" w:rsidRPr="00F67FF8" w:rsidRDefault="00F67FF8" w:rsidP="0006455E">
      <w:pPr>
        <w:numPr>
          <w:ilvl w:val="1"/>
          <w:numId w:val="3"/>
        </w:numPr>
        <w:suppressAutoHyphens/>
        <w:autoSpaceDN w:val="0"/>
        <w:spacing w:before="120" w:after="60"/>
        <w:ind w:left="1531" w:hanging="1389"/>
        <w:jc w:val="both"/>
        <w:textAlignment w:val="baseline"/>
        <w:outlineLvl w:val="1"/>
        <w:rPr>
          <w:bCs/>
          <w:iCs/>
          <w:color w:val="000000"/>
        </w:rPr>
      </w:pPr>
      <w:r w:rsidRPr="00F67FF8">
        <w:rPr>
          <w:bCs/>
          <w:iCs/>
          <w:color w:val="000000"/>
        </w:rPr>
        <w:t>W postępowaniu nie jest przewidziane składanie wadium.</w:t>
      </w:r>
    </w:p>
    <w:p w14:paraId="44B40F85" w14:textId="77777777" w:rsidR="00F67FF8" w:rsidRPr="00F67FF8" w:rsidRDefault="00F67FF8" w:rsidP="0006455E">
      <w:pPr>
        <w:numPr>
          <w:ilvl w:val="0"/>
          <w:numId w:val="3"/>
        </w:numPr>
        <w:suppressAutoHyphens/>
        <w:autoSpaceDN w:val="0"/>
        <w:spacing w:before="200" w:after="60"/>
        <w:jc w:val="both"/>
        <w:textAlignment w:val="baseline"/>
        <w:outlineLvl w:val="0"/>
        <w:rPr>
          <w:b/>
          <w:bCs/>
          <w:caps/>
          <w:kern w:val="3"/>
        </w:rPr>
      </w:pPr>
      <w:bookmarkStart w:id="34" w:name="_Toc258314251"/>
      <w:r w:rsidRPr="00F67FF8">
        <w:rPr>
          <w:b/>
          <w:bCs/>
          <w:caps/>
          <w:kern w:val="3"/>
        </w:rPr>
        <w:t>Termin zwi</w:t>
      </w:r>
      <w:r w:rsidRPr="00F67FF8">
        <w:rPr>
          <w:rFonts w:eastAsia="TimesNewRoman" w:cs="TimesNewRoman"/>
          <w:b/>
          <w:bCs/>
          <w:caps/>
          <w:kern w:val="3"/>
        </w:rPr>
        <w:t>ą</w:t>
      </w:r>
      <w:r w:rsidRPr="00F67FF8">
        <w:rPr>
          <w:b/>
          <w:bCs/>
          <w:caps/>
          <w:kern w:val="3"/>
        </w:rPr>
        <w:t>zania ofert</w:t>
      </w:r>
      <w:r w:rsidRPr="00F67FF8">
        <w:rPr>
          <w:rFonts w:eastAsia="TimesNewRoman" w:cs="TimesNewRoman"/>
          <w:b/>
          <w:bCs/>
          <w:caps/>
          <w:kern w:val="3"/>
        </w:rPr>
        <w:t>ą</w:t>
      </w:r>
      <w:bookmarkEnd w:id="34"/>
    </w:p>
    <w:p w14:paraId="4AC435AF" w14:textId="195B01A5" w:rsidR="00F67FF8" w:rsidRPr="00A61A59" w:rsidRDefault="00F67FF8" w:rsidP="0006455E">
      <w:pPr>
        <w:numPr>
          <w:ilvl w:val="1"/>
          <w:numId w:val="3"/>
        </w:numPr>
        <w:suppressAutoHyphens/>
        <w:autoSpaceDN w:val="0"/>
        <w:spacing w:before="120" w:after="60"/>
        <w:ind w:left="1531" w:hanging="1389"/>
        <w:jc w:val="both"/>
        <w:textAlignment w:val="baseline"/>
        <w:outlineLvl w:val="1"/>
        <w:rPr>
          <w:b/>
          <w:bCs/>
          <w:iCs/>
          <w:color w:val="000000"/>
        </w:rPr>
      </w:pPr>
      <w:r w:rsidRPr="00F67FF8">
        <w:rPr>
          <w:bCs/>
          <w:iCs/>
          <w:color w:val="000000"/>
        </w:rPr>
        <w:t xml:space="preserve">Wykonawca pozostaje związany ofertą do dnia </w:t>
      </w:r>
      <w:r w:rsidR="005D2DC5">
        <w:rPr>
          <w:b/>
          <w:bCs/>
          <w:iCs/>
          <w:color w:val="000000"/>
        </w:rPr>
        <w:t>……….</w:t>
      </w:r>
      <w:r w:rsidR="0059334D">
        <w:rPr>
          <w:b/>
          <w:bCs/>
          <w:iCs/>
          <w:color w:val="000000"/>
        </w:rPr>
        <w:t>/</w:t>
      </w:r>
      <w:r w:rsidR="00617871">
        <w:rPr>
          <w:b/>
          <w:bCs/>
          <w:iCs/>
          <w:color w:val="000000"/>
        </w:rPr>
        <w:t xml:space="preserve">2024 </w:t>
      </w:r>
      <w:r w:rsidR="00A61A59" w:rsidRPr="00A61A59">
        <w:rPr>
          <w:b/>
          <w:bCs/>
          <w:iCs/>
          <w:color w:val="000000"/>
        </w:rPr>
        <w:t>r.</w:t>
      </w:r>
    </w:p>
    <w:p w14:paraId="644C68A4" w14:textId="77777777" w:rsidR="00F67FF8" w:rsidRPr="00F67FF8" w:rsidRDefault="00F67FF8" w:rsidP="0006455E">
      <w:pPr>
        <w:numPr>
          <w:ilvl w:val="1"/>
          <w:numId w:val="3"/>
        </w:numPr>
        <w:suppressAutoHyphens/>
        <w:autoSpaceDN w:val="0"/>
        <w:spacing w:before="120" w:after="60"/>
        <w:ind w:left="1531" w:hanging="1389"/>
        <w:jc w:val="both"/>
        <w:textAlignment w:val="baseline"/>
        <w:outlineLvl w:val="1"/>
        <w:rPr>
          <w:bCs/>
          <w:iCs/>
          <w:color w:val="000000"/>
        </w:rPr>
      </w:pPr>
      <w:r w:rsidRPr="00F67FF8">
        <w:rPr>
          <w:bCs/>
          <w:iCs/>
          <w:color w:val="000000"/>
        </w:rPr>
        <w:lastRenderedPageBreak/>
        <w:t>Bieg terminu związania ofertą rozpoczyna się wraz z upływem terminu składania ofert.</w:t>
      </w:r>
    </w:p>
    <w:p w14:paraId="62575543" w14:textId="77777777" w:rsidR="00F67FF8" w:rsidRPr="00F67FF8" w:rsidRDefault="00F67FF8" w:rsidP="0006455E">
      <w:pPr>
        <w:numPr>
          <w:ilvl w:val="1"/>
          <w:numId w:val="3"/>
        </w:numPr>
        <w:suppressAutoHyphens/>
        <w:autoSpaceDN w:val="0"/>
        <w:spacing w:before="120" w:after="60"/>
        <w:ind w:left="709" w:hanging="567"/>
        <w:jc w:val="both"/>
        <w:textAlignment w:val="baseline"/>
        <w:outlineLvl w:val="1"/>
        <w:rPr>
          <w:bCs/>
          <w:iCs/>
          <w:color w:val="000000"/>
        </w:rPr>
      </w:pPr>
      <w:r w:rsidRPr="00F67FF8">
        <w:rPr>
          <w:bCs/>
          <w:iCs/>
          <w:color w:val="000000"/>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60 dni. </w:t>
      </w:r>
    </w:p>
    <w:p w14:paraId="4B6EC494" w14:textId="77777777" w:rsidR="00F67FF8" w:rsidRPr="00F67FF8" w:rsidRDefault="00F67FF8" w:rsidP="002B545B">
      <w:pPr>
        <w:numPr>
          <w:ilvl w:val="1"/>
          <w:numId w:val="3"/>
        </w:numPr>
        <w:suppressAutoHyphens/>
        <w:autoSpaceDN w:val="0"/>
        <w:spacing w:before="120" w:after="60"/>
        <w:ind w:left="709" w:hanging="567"/>
        <w:jc w:val="both"/>
        <w:textAlignment w:val="baseline"/>
        <w:outlineLvl w:val="1"/>
        <w:rPr>
          <w:bCs/>
          <w:iCs/>
          <w:color w:val="000000"/>
        </w:rPr>
      </w:pPr>
      <w:r w:rsidRPr="00F67FF8">
        <w:rPr>
          <w:bCs/>
          <w:iCs/>
          <w:color w:val="000000"/>
        </w:rPr>
        <w:t>Przedłużenie terminu związania ofertą, o którym mowa w ust. 2, wymaga złożenia przez wykonawcę pisemnego oświadczenia o wyrażeniu zgody na przedłużenie terminu związania ofertą.</w:t>
      </w:r>
    </w:p>
    <w:p w14:paraId="7378486A" w14:textId="77777777" w:rsidR="00F67FF8" w:rsidRPr="00F67FF8" w:rsidRDefault="00F67FF8" w:rsidP="00B14BEE">
      <w:pPr>
        <w:numPr>
          <w:ilvl w:val="0"/>
          <w:numId w:val="3"/>
        </w:numPr>
        <w:suppressAutoHyphens/>
        <w:autoSpaceDN w:val="0"/>
        <w:spacing w:before="200" w:after="60"/>
        <w:jc w:val="both"/>
        <w:textAlignment w:val="baseline"/>
        <w:outlineLvl w:val="0"/>
        <w:rPr>
          <w:b/>
          <w:bCs/>
          <w:caps/>
          <w:kern w:val="3"/>
        </w:rPr>
      </w:pPr>
      <w:bookmarkStart w:id="35" w:name="_Toc258314252"/>
      <w:r w:rsidRPr="00F67FF8">
        <w:rPr>
          <w:b/>
          <w:bCs/>
          <w:caps/>
          <w:kern w:val="3"/>
        </w:rPr>
        <w:t>Opis sposobu przygotowywania ofert</w:t>
      </w:r>
      <w:bookmarkEnd w:id="35"/>
    </w:p>
    <w:p w14:paraId="687F04DD" w14:textId="119E3548" w:rsidR="00F67FF8" w:rsidRPr="00F67FF8" w:rsidRDefault="00F67FF8" w:rsidP="002B545B">
      <w:pPr>
        <w:numPr>
          <w:ilvl w:val="1"/>
          <w:numId w:val="3"/>
        </w:numPr>
        <w:suppressAutoHyphens/>
        <w:autoSpaceDN w:val="0"/>
        <w:spacing w:before="120" w:after="60"/>
        <w:ind w:left="567" w:hanging="425"/>
        <w:jc w:val="both"/>
        <w:textAlignment w:val="baseline"/>
        <w:outlineLvl w:val="1"/>
        <w:rPr>
          <w:bCs/>
          <w:iCs/>
          <w:color w:val="000000"/>
        </w:rPr>
      </w:pPr>
      <w:r w:rsidRPr="00F67FF8">
        <w:rPr>
          <w:bCs/>
          <w:iCs/>
          <w:color w:val="000000"/>
        </w:rPr>
        <w:t>Postępowanie o udzielenie zamówienia prowadzi się w języku polskim. Dokumenty sporządzone w języku obcym są składane wraz z tłumaczeniem na język polski.</w:t>
      </w:r>
      <w:r w:rsidR="003C1C3D">
        <w:rPr>
          <w:bCs/>
          <w:iCs/>
          <w:color w:val="000000"/>
        </w:rPr>
        <w:t xml:space="preserve"> Zamawiający dopuszcza złożenie opisów technicznych w </w:t>
      </w:r>
      <w:proofErr w:type="spellStart"/>
      <w:r w:rsidR="003C1C3D">
        <w:rPr>
          <w:bCs/>
          <w:iCs/>
          <w:color w:val="000000"/>
        </w:rPr>
        <w:t>j.angielskim</w:t>
      </w:r>
      <w:proofErr w:type="spellEnd"/>
      <w:r w:rsidR="003C1C3D">
        <w:rPr>
          <w:bCs/>
          <w:iCs/>
          <w:color w:val="000000"/>
        </w:rPr>
        <w:t>.</w:t>
      </w:r>
    </w:p>
    <w:p w14:paraId="6BEA83F3" w14:textId="77777777" w:rsidR="00F67FF8" w:rsidRPr="00F67FF8" w:rsidRDefault="00F67FF8" w:rsidP="002B545B">
      <w:pPr>
        <w:numPr>
          <w:ilvl w:val="1"/>
          <w:numId w:val="3"/>
        </w:numPr>
        <w:suppressAutoHyphens/>
        <w:autoSpaceDN w:val="0"/>
        <w:spacing w:before="120" w:after="60"/>
        <w:ind w:left="567" w:hanging="425"/>
        <w:jc w:val="both"/>
        <w:textAlignment w:val="baseline"/>
        <w:outlineLvl w:val="1"/>
        <w:rPr>
          <w:bCs/>
          <w:iCs/>
          <w:color w:val="000000"/>
        </w:rPr>
      </w:pPr>
      <w:r w:rsidRPr="00F67FF8">
        <w:rPr>
          <w:bCs/>
          <w:iCs/>
          <w:color w:val="000000"/>
        </w:rPr>
        <w:t>Wykonawca może złożyć tylko jedną ofertę.</w:t>
      </w:r>
    </w:p>
    <w:p w14:paraId="1ED4F02C" w14:textId="77777777" w:rsidR="00F67FF8" w:rsidRPr="00F67FF8" w:rsidRDefault="00F67FF8" w:rsidP="002B545B">
      <w:pPr>
        <w:numPr>
          <w:ilvl w:val="1"/>
          <w:numId w:val="3"/>
        </w:numPr>
        <w:suppressAutoHyphens/>
        <w:autoSpaceDN w:val="0"/>
        <w:spacing w:before="120" w:after="60"/>
        <w:ind w:left="567" w:hanging="425"/>
        <w:jc w:val="both"/>
        <w:textAlignment w:val="baseline"/>
        <w:outlineLvl w:val="1"/>
        <w:rPr>
          <w:bCs/>
          <w:iCs/>
          <w:color w:val="000000"/>
        </w:rPr>
      </w:pPr>
      <w:r w:rsidRPr="00F67FF8">
        <w:rPr>
          <w:bCs/>
          <w:iCs/>
          <w:color w:val="000000"/>
        </w:rPr>
        <w:t>Tre</w:t>
      </w:r>
      <w:r w:rsidRPr="00F67FF8">
        <w:rPr>
          <w:rFonts w:ascii="TimesNewRoman" w:eastAsia="TimesNewRoman" w:hAnsi="TimesNewRoman" w:cs="TimesNewRoman"/>
          <w:bCs/>
          <w:iCs/>
          <w:color w:val="000000"/>
        </w:rPr>
        <w:t xml:space="preserve">ść </w:t>
      </w:r>
      <w:r w:rsidRPr="00F67FF8">
        <w:rPr>
          <w:bCs/>
          <w:iCs/>
          <w:color w:val="000000"/>
        </w:rPr>
        <w:t>oferty musi być zgodna z wymaganiami Zamawiającego określonymi w niniejszej SWZ.</w:t>
      </w:r>
    </w:p>
    <w:p w14:paraId="6A0E9B3A" w14:textId="77777777" w:rsidR="00F67FF8" w:rsidRPr="00F67FF8" w:rsidRDefault="00F67FF8" w:rsidP="002B545B">
      <w:pPr>
        <w:numPr>
          <w:ilvl w:val="1"/>
          <w:numId w:val="3"/>
        </w:numPr>
        <w:suppressAutoHyphens/>
        <w:autoSpaceDN w:val="0"/>
        <w:spacing w:before="120" w:after="60"/>
        <w:ind w:left="1531" w:hanging="1389"/>
        <w:jc w:val="both"/>
        <w:textAlignment w:val="baseline"/>
        <w:outlineLvl w:val="1"/>
        <w:rPr>
          <w:bCs/>
          <w:iCs/>
          <w:color w:val="000000"/>
        </w:rPr>
      </w:pPr>
      <w:r w:rsidRPr="00F67FF8">
        <w:rPr>
          <w:bCs/>
          <w:iCs/>
          <w:color w:val="000000"/>
        </w:rPr>
        <w:t>Oferta musi zawierać następujące oświadczenia i dokumenty:</w:t>
      </w:r>
    </w:p>
    <w:tbl>
      <w:tblPr>
        <w:tblW w:w="8834" w:type="dxa"/>
        <w:tblInd w:w="680" w:type="dxa"/>
        <w:tblCellMar>
          <w:left w:w="10" w:type="dxa"/>
          <w:right w:w="10" w:type="dxa"/>
        </w:tblCellMar>
        <w:tblLook w:val="04A0" w:firstRow="1" w:lastRow="0" w:firstColumn="1" w:lastColumn="0" w:noHBand="0" w:noVBand="1"/>
      </w:tblPr>
      <w:tblGrid>
        <w:gridCol w:w="875"/>
        <w:gridCol w:w="7959"/>
      </w:tblGrid>
      <w:tr w:rsidR="00F67FF8" w:rsidRPr="00F67FF8" w14:paraId="3DF8487D" w14:textId="77777777" w:rsidTr="002B545B">
        <w:tc>
          <w:tcPr>
            <w:tcW w:w="8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65F8B4" w14:textId="77777777" w:rsidR="00F67FF8" w:rsidRPr="00F67FF8" w:rsidRDefault="00F67FF8" w:rsidP="00F67FF8">
            <w:pPr>
              <w:suppressAutoHyphens/>
              <w:autoSpaceDN w:val="0"/>
              <w:textAlignment w:val="baseline"/>
            </w:pPr>
            <w:r w:rsidRPr="00F67FF8">
              <w:t>1</w:t>
            </w:r>
          </w:p>
        </w:tc>
        <w:tc>
          <w:tcPr>
            <w:tcW w:w="7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02FC29" w14:textId="77777777" w:rsidR="00F67FF8" w:rsidRPr="00FA129C" w:rsidRDefault="00F67FF8" w:rsidP="00F67FF8">
            <w:pPr>
              <w:suppressAutoHyphens/>
              <w:autoSpaceDN w:val="0"/>
              <w:textAlignment w:val="baseline"/>
              <w:rPr>
                <w:b/>
                <w:bCs/>
              </w:rPr>
            </w:pPr>
            <w:r w:rsidRPr="00FA129C">
              <w:rPr>
                <w:b/>
                <w:bCs/>
              </w:rPr>
              <w:t xml:space="preserve">Formularz oferty. </w:t>
            </w:r>
          </w:p>
          <w:p w14:paraId="7990AAE0" w14:textId="77777777" w:rsidR="00F67FF8" w:rsidRPr="00FA129C" w:rsidRDefault="00F67FF8" w:rsidP="00F67FF8">
            <w:pPr>
              <w:suppressAutoHyphens/>
              <w:autoSpaceDN w:val="0"/>
              <w:textAlignment w:val="baseline"/>
            </w:pPr>
            <w:r w:rsidRPr="00FA129C">
              <w:t>Do przygotowania oferty zaleca się skorzystanie z Formularza oferty, stanowiącego załącznik Nr 1 do SWZ. W  przypadku gdy Wykonawca nie korzysta z przygotowanego przez Zamawiającego wzoru Formularza oferty, oferta powinna zawierać wszystkie informacje wymagane we wzorze.</w:t>
            </w:r>
          </w:p>
        </w:tc>
      </w:tr>
      <w:tr w:rsidR="00F67FF8" w:rsidRPr="00F67FF8" w14:paraId="04490205" w14:textId="77777777" w:rsidTr="002B545B">
        <w:tc>
          <w:tcPr>
            <w:tcW w:w="8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01B9A6" w14:textId="77777777" w:rsidR="00F67FF8" w:rsidRPr="00F67FF8" w:rsidRDefault="00F67FF8" w:rsidP="00F67FF8">
            <w:pPr>
              <w:suppressAutoHyphens/>
              <w:autoSpaceDN w:val="0"/>
              <w:textAlignment w:val="baseline"/>
            </w:pPr>
            <w:r w:rsidRPr="00F67FF8">
              <w:t>2</w:t>
            </w:r>
          </w:p>
        </w:tc>
        <w:tc>
          <w:tcPr>
            <w:tcW w:w="7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86A3DB" w14:textId="40B358EF" w:rsidR="00F67FF8" w:rsidRPr="00FA129C" w:rsidRDefault="00FA129C" w:rsidP="00F67FF8">
            <w:pPr>
              <w:suppressAutoHyphens/>
              <w:autoSpaceDN w:val="0"/>
              <w:textAlignment w:val="baseline"/>
            </w:pPr>
            <w:r w:rsidRPr="00FA129C">
              <w:rPr>
                <w:b/>
                <w:bCs/>
              </w:rPr>
              <w:t xml:space="preserve">Opis techniczny oferowanego sprzętu </w:t>
            </w:r>
            <w:r w:rsidRPr="00FA129C">
              <w:rPr>
                <w:bCs/>
              </w:rPr>
              <w:t>wraz ze wskazaniem wszystkich parametrów technicznych, w zakresie umożliwiającym ocenę spełniania wymagań Zamawiającego określonych w niniejszej SWZ</w:t>
            </w:r>
            <w:r w:rsidR="003C1C3D">
              <w:rPr>
                <w:bCs/>
              </w:rPr>
              <w:t>. Dopuszcza się złożenie opis</w:t>
            </w:r>
            <w:r w:rsidR="00FE563D">
              <w:rPr>
                <w:bCs/>
              </w:rPr>
              <w:t xml:space="preserve">ów w </w:t>
            </w:r>
            <w:proofErr w:type="spellStart"/>
            <w:r w:rsidR="00FE563D">
              <w:rPr>
                <w:bCs/>
              </w:rPr>
              <w:t>j.angielskim</w:t>
            </w:r>
            <w:proofErr w:type="spellEnd"/>
            <w:r w:rsidR="00FE563D">
              <w:rPr>
                <w:bCs/>
              </w:rPr>
              <w:t>.</w:t>
            </w:r>
            <w:r w:rsidRPr="00FA129C">
              <w:t xml:space="preserve"> </w:t>
            </w:r>
          </w:p>
        </w:tc>
      </w:tr>
      <w:tr w:rsidR="00F67FF8" w:rsidRPr="00F67FF8" w14:paraId="39C8392B" w14:textId="77777777" w:rsidTr="002B545B">
        <w:tc>
          <w:tcPr>
            <w:tcW w:w="8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4C75BB" w14:textId="5EFFC66D" w:rsidR="00F67FF8" w:rsidRPr="00F67FF8" w:rsidRDefault="005D2DC5" w:rsidP="00F67FF8">
            <w:pPr>
              <w:suppressAutoHyphens/>
              <w:autoSpaceDN w:val="0"/>
              <w:textAlignment w:val="baseline"/>
            </w:pPr>
            <w:r>
              <w:t>3</w:t>
            </w:r>
          </w:p>
        </w:tc>
        <w:tc>
          <w:tcPr>
            <w:tcW w:w="7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4D6ECA" w14:textId="77777777" w:rsidR="00F67FF8" w:rsidRPr="00866F87" w:rsidRDefault="00F67FF8" w:rsidP="00F67FF8">
            <w:pPr>
              <w:suppressAutoHyphens/>
              <w:autoSpaceDN w:val="0"/>
              <w:textAlignment w:val="baseline"/>
              <w:rPr>
                <w:b/>
                <w:bCs/>
              </w:rPr>
            </w:pPr>
            <w:r w:rsidRPr="00866F87">
              <w:rPr>
                <w:b/>
                <w:bCs/>
              </w:rPr>
              <w:t>Pełnomocnictwo lub inny dokument potwierdzający umocowanie do reprezentowania wykonawcy.</w:t>
            </w:r>
          </w:p>
          <w:p w14:paraId="639FE591" w14:textId="77777777" w:rsidR="00F67FF8" w:rsidRPr="00866F87" w:rsidRDefault="00F67FF8" w:rsidP="00F67FF8">
            <w:pPr>
              <w:suppressAutoHyphens/>
              <w:autoSpaceDN w:val="0"/>
              <w:textAlignment w:val="baseline"/>
            </w:pPr>
            <w:r w:rsidRPr="00866F87">
              <w:t xml:space="preserve">Upoważnienie osób podpisujących ofertę wynikać musi bezpośrednio z dokumentów dołączonych do oferty. Jeżeli upoważnienie takie nie wynika wprost z dokumentów rejestrowych (KRS, </w:t>
            </w:r>
            <w:proofErr w:type="spellStart"/>
            <w:r w:rsidRPr="00866F87">
              <w:t>CEiDG</w:t>
            </w:r>
            <w:proofErr w:type="spellEnd"/>
            <w:r w:rsidRPr="00866F87">
              <w:t xml:space="preserve"> lub innego właściwego rejestru), to do oferty należy dołączyć inny dokument potwierdzający umocowanie do reprezentowania wykonawcy.</w:t>
            </w:r>
          </w:p>
          <w:p w14:paraId="0836CFA2" w14:textId="77777777" w:rsidR="00F67FF8" w:rsidRPr="00866F87" w:rsidRDefault="00F67FF8" w:rsidP="00F67FF8">
            <w:pPr>
              <w:suppressAutoHyphens/>
              <w:autoSpaceDN w:val="0"/>
              <w:textAlignment w:val="baseline"/>
            </w:pPr>
          </w:p>
        </w:tc>
      </w:tr>
      <w:tr w:rsidR="00F67FF8" w:rsidRPr="00F67FF8" w14:paraId="2FD53E47" w14:textId="77777777" w:rsidTr="002B545B">
        <w:tc>
          <w:tcPr>
            <w:tcW w:w="8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45ECC1" w14:textId="73415A5C" w:rsidR="00F67FF8" w:rsidRPr="00F67FF8" w:rsidRDefault="005D2DC5" w:rsidP="00F67FF8">
            <w:pPr>
              <w:suppressAutoHyphens/>
              <w:autoSpaceDN w:val="0"/>
              <w:textAlignment w:val="baseline"/>
            </w:pPr>
            <w:r>
              <w:t>4</w:t>
            </w:r>
          </w:p>
        </w:tc>
        <w:tc>
          <w:tcPr>
            <w:tcW w:w="7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98828E" w14:textId="77777777" w:rsidR="00F67FF8" w:rsidRPr="00866F87" w:rsidRDefault="00F67FF8" w:rsidP="00F67FF8">
            <w:pPr>
              <w:suppressAutoHyphens/>
              <w:autoSpaceDN w:val="0"/>
              <w:textAlignment w:val="baseline"/>
              <w:rPr>
                <w:b/>
                <w:bCs/>
              </w:rPr>
            </w:pPr>
            <w:r w:rsidRPr="00866F87">
              <w:rPr>
                <w:rFonts w:eastAsia="Calibri"/>
              </w:rPr>
              <w:t>Oświadczenie w zakresie podlegania wykluczeniu na podstawie art. 5k rozporządzenia Rady (UE) nr 833/2014 z dnia 31 lipca 2014 r. dotyczącego środków ograniczających w związku z działaniami Rosji destabilizującymi sytuację na Ukrainie oraz art. 7 ust. 1 ustawy sankcyjnej z dnia 13 kwietnia 2022 r., zgodnie ze wzorem określonym w Załączniku nr 4 do SWZ</w:t>
            </w:r>
          </w:p>
        </w:tc>
      </w:tr>
    </w:tbl>
    <w:p w14:paraId="22C30895" w14:textId="77777777" w:rsidR="00F67FF8" w:rsidRPr="00F67FF8" w:rsidRDefault="00F67FF8" w:rsidP="00F67FF8">
      <w:pPr>
        <w:suppressAutoHyphens/>
        <w:autoSpaceDN w:val="0"/>
        <w:textAlignment w:val="baseline"/>
      </w:pPr>
    </w:p>
    <w:p w14:paraId="2F2CFDFE" w14:textId="77777777" w:rsidR="00F67FF8" w:rsidRPr="00F67FF8" w:rsidRDefault="00F67FF8" w:rsidP="002B545B">
      <w:pPr>
        <w:numPr>
          <w:ilvl w:val="1"/>
          <w:numId w:val="3"/>
        </w:numPr>
        <w:suppressAutoHyphens/>
        <w:autoSpaceDN w:val="0"/>
        <w:spacing w:before="120" w:after="60"/>
        <w:ind w:left="851" w:hanging="567"/>
        <w:jc w:val="both"/>
        <w:textAlignment w:val="baseline"/>
        <w:outlineLvl w:val="1"/>
        <w:rPr>
          <w:bCs/>
          <w:iCs/>
          <w:color w:val="000000"/>
        </w:rPr>
      </w:pPr>
      <w:bookmarkStart w:id="36" w:name="_Hlk37839542"/>
      <w:bookmarkStart w:id="37" w:name="_Hlk37866106"/>
      <w:r w:rsidRPr="00F67FF8">
        <w:rPr>
          <w:bCs/>
          <w:iCs/>
          <w:color w:val="000000"/>
        </w:rPr>
        <w:t xml:space="preserve">Pełnomocnictwo do złożenia oferty lub oświadczenia, o którym mowa w art. 125 ust. 1 PZP, przekazuje się w postaci elektronicznej i opatruje kwalifikowanym podpisem elektronicznym. W przypadku gdy pełnomocnictwo do złożenia oferty lub oświadczenia, o którym mowa w art. 125 ust. 1 PZP, zostało sporządzone jako dokument w postaci papierowej i opatrzone własnoręcznym podpisem, przekazuje się cyfrowe odwzorowanie tego dokumentu opatrzone podpisem kwalifikowanym, potwierdzającym zgodność odwzorowania cyfrowego z dokumentem w postaci papierowej. Odwzorowanie cyfrowe </w:t>
      </w:r>
      <w:r w:rsidRPr="00F67FF8">
        <w:rPr>
          <w:bCs/>
          <w:iCs/>
          <w:color w:val="000000"/>
        </w:rPr>
        <w:lastRenderedPageBreak/>
        <w:t>pełnomocnictwa powinno potwierdzać prawidłowość umocowania na dzień złożenia oferty lub oświadczenia, o którym mowa w art. 125 ust. 1 PZP.</w:t>
      </w:r>
    </w:p>
    <w:p w14:paraId="6C18C626" w14:textId="77777777" w:rsidR="00F67FF8" w:rsidRPr="00F67FF8" w:rsidRDefault="00F67FF8" w:rsidP="002B545B">
      <w:pPr>
        <w:numPr>
          <w:ilvl w:val="1"/>
          <w:numId w:val="3"/>
        </w:numPr>
        <w:suppressAutoHyphens/>
        <w:autoSpaceDN w:val="0"/>
        <w:spacing w:before="120" w:after="60"/>
        <w:ind w:left="851" w:hanging="567"/>
        <w:jc w:val="both"/>
        <w:textAlignment w:val="baseline"/>
        <w:outlineLvl w:val="1"/>
        <w:rPr>
          <w:bCs/>
          <w:iCs/>
          <w:color w:val="000000"/>
        </w:rPr>
      </w:pPr>
      <w:r w:rsidRPr="00F67FF8">
        <w:rPr>
          <w:bCs/>
          <w:iCs/>
          <w:color w:val="000000"/>
        </w:rPr>
        <w:t>Poświadczenia zgodności cyfrowego odwzorowania z dokumentem w postaci papierowej, dokonuje w przypadku pełnomocnictwa – mocodawca. Poświadczenia zgodności cyfrowego odwzorowania z dokumentem w postaci papierowej, może dokonać również notariusz.</w:t>
      </w:r>
    </w:p>
    <w:p w14:paraId="59364DE8" w14:textId="77777777" w:rsidR="000A7215" w:rsidRPr="00F67FF8" w:rsidRDefault="00F67FF8" w:rsidP="000A7215">
      <w:pPr>
        <w:numPr>
          <w:ilvl w:val="1"/>
          <w:numId w:val="3"/>
        </w:numPr>
        <w:suppressAutoHyphens/>
        <w:autoSpaceDN w:val="0"/>
        <w:spacing w:before="120" w:after="60"/>
        <w:ind w:left="993" w:hanging="709"/>
        <w:jc w:val="both"/>
        <w:textAlignment w:val="baseline"/>
        <w:outlineLvl w:val="1"/>
        <w:rPr>
          <w:bCs/>
          <w:iCs/>
          <w:color w:val="000000"/>
        </w:rPr>
      </w:pPr>
      <w:r w:rsidRPr="00F67FF8">
        <w:rPr>
          <w:bCs/>
          <w:iCs/>
          <w:color w:val="000000"/>
        </w:rPr>
        <w:t>Oferta wraz ze stanowiącymi jej integralną część załącznikami musi być złożona pod rygorem nieważności w formie elektronicznej, za pośrednictwem Platformy oraz podpisana kwalifikowanym podpisem elektronicznym</w:t>
      </w:r>
      <w:bookmarkEnd w:id="36"/>
      <w:bookmarkEnd w:id="37"/>
      <w:r w:rsidR="000A7215">
        <w:rPr>
          <w:bCs/>
          <w:iCs/>
          <w:color w:val="000000"/>
        </w:rPr>
        <w:t>, z wyłączeniem próbek, o których mowa w pkt 5.1 SWZ.</w:t>
      </w:r>
    </w:p>
    <w:p w14:paraId="173C28A3" w14:textId="77777777" w:rsidR="00F67FF8" w:rsidRPr="009C3D6D" w:rsidRDefault="00F67FF8" w:rsidP="0006455E">
      <w:pPr>
        <w:numPr>
          <w:ilvl w:val="1"/>
          <w:numId w:val="3"/>
        </w:numPr>
        <w:suppressAutoHyphens/>
        <w:autoSpaceDN w:val="0"/>
        <w:spacing w:before="120" w:after="60"/>
        <w:ind w:left="851" w:hanging="567"/>
        <w:jc w:val="both"/>
        <w:textAlignment w:val="baseline"/>
        <w:outlineLvl w:val="1"/>
        <w:rPr>
          <w:bCs/>
          <w:iCs/>
          <w:color w:val="000000"/>
        </w:rPr>
      </w:pPr>
      <w:bookmarkStart w:id="38" w:name="_Hlk37939197"/>
      <w:r w:rsidRPr="009C3D6D">
        <w:rPr>
          <w:bCs/>
          <w:iCs/>
          <w:color w:val="000000"/>
        </w:rPr>
        <w:t xml:space="preserve">Zamawiający informuje, iż zgodnie z art. 18 ust. 3 ustawy </w:t>
      </w:r>
      <w:proofErr w:type="spellStart"/>
      <w:r w:rsidRPr="009C3D6D">
        <w:rPr>
          <w:bCs/>
          <w:iCs/>
          <w:color w:val="000000"/>
        </w:rPr>
        <w:t>Pzp</w:t>
      </w:r>
      <w:proofErr w:type="spellEnd"/>
      <w:r w:rsidRPr="009C3D6D">
        <w:rPr>
          <w:bCs/>
          <w:iCs/>
          <w:color w:val="000000"/>
        </w:rPr>
        <w:t>,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38"/>
      <w:r w:rsidRPr="009C3D6D">
        <w:rPr>
          <w:bCs/>
          <w:iCs/>
          <w:color w:val="000000"/>
        </w:rPr>
        <w:t>:</w:t>
      </w:r>
    </w:p>
    <w:p w14:paraId="79EFAFF5" w14:textId="77777777" w:rsidR="00F67FF8" w:rsidRPr="009C3D6D" w:rsidRDefault="00F67FF8" w:rsidP="0006455E">
      <w:pPr>
        <w:numPr>
          <w:ilvl w:val="2"/>
          <w:numId w:val="7"/>
        </w:numPr>
        <w:suppressAutoHyphens/>
        <w:autoSpaceDN w:val="0"/>
        <w:spacing w:after="160"/>
        <w:ind w:left="1134" w:hanging="425"/>
        <w:jc w:val="both"/>
        <w:textAlignment w:val="baseline"/>
        <w:rPr>
          <w:rFonts w:eastAsia="Calibri"/>
          <w:lang w:eastAsia="en-US"/>
        </w:rPr>
      </w:pPr>
      <w:r w:rsidRPr="009C3D6D">
        <w:rPr>
          <w:rFonts w:eastAsia="Calibri"/>
          <w:lang w:eastAsia="en-US"/>
        </w:rPr>
        <w:t>wraz z przekazaniem takich informacji, zastrzegł, że nie mogą być one udostępniane;</w:t>
      </w:r>
    </w:p>
    <w:p w14:paraId="7B3E336D" w14:textId="77777777" w:rsidR="00F67FF8" w:rsidRPr="009C3D6D" w:rsidRDefault="00F67FF8" w:rsidP="0006455E">
      <w:pPr>
        <w:numPr>
          <w:ilvl w:val="2"/>
          <w:numId w:val="7"/>
        </w:numPr>
        <w:suppressAutoHyphens/>
        <w:autoSpaceDN w:val="0"/>
        <w:spacing w:after="160"/>
        <w:ind w:left="1134" w:hanging="425"/>
        <w:jc w:val="both"/>
        <w:textAlignment w:val="baseline"/>
        <w:rPr>
          <w:rFonts w:eastAsia="Calibri"/>
          <w:lang w:eastAsia="en-US"/>
        </w:rPr>
      </w:pPr>
      <w:r w:rsidRPr="009C3D6D">
        <w:rPr>
          <w:rFonts w:eastAsia="Calibri"/>
          <w:lang w:eastAsia="en-US"/>
        </w:rPr>
        <w:t>wykazał, załączając stosowne uzasadnienie, iż zastrzeżone informacje stanowią tajemnicę przedsiębiorstwa.</w:t>
      </w:r>
      <w:bookmarkStart w:id="39" w:name="_Hlk37939296"/>
    </w:p>
    <w:p w14:paraId="1C47CC51" w14:textId="77777777" w:rsidR="00F67FF8" w:rsidRPr="009C3D6D" w:rsidRDefault="00F67FF8" w:rsidP="0006455E">
      <w:pPr>
        <w:numPr>
          <w:ilvl w:val="2"/>
          <w:numId w:val="7"/>
        </w:numPr>
        <w:suppressAutoHyphens/>
        <w:autoSpaceDN w:val="0"/>
        <w:spacing w:after="160"/>
        <w:ind w:left="1134" w:hanging="425"/>
        <w:jc w:val="both"/>
        <w:textAlignment w:val="baseline"/>
        <w:rPr>
          <w:rFonts w:eastAsia="Calibri"/>
          <w:lang w:eastAsia="en-US"/>
        </w:rPr>
      </w:pPr>
      <w:r w:rsidRPr="009C3D6D">
        <w:rPr>
          <w:rFonts w:eastAsia="Calibri"/>
          <w:lang w:eastAsia="en-US"/>
        </w:rPr>
        <w:t>Zaleca się, aby uzasadnienie o którym mowa powyżej było sformułowane w sposób umożliwiający jego udostępnienie pozostałym uczestnikom postępowania.</w:t>
      </w:r>
    </w:p>
    <w:p w14:paraId="097612AD" w14:textId="77777777" w:rsidR="00F67FF8" w:rsidRPr="009C3D6D" w:rsidRDefault="00F67FF8" w:rsidP="0006455E">
      <w:pPr>
        <w:numPr>
          <w:ilvl w:val="1"/>
          <w:numId w:val="3"/>
        </w:numPr>
        <w:suppressAutoHyphens/>
        <w:autoSpaceDN w:val="0"/>
        <w:spacing w:before="120" w:after="60"/>
        <w:ind w:left="851" w:hanging="567"/>
        <w:jc w:val="both"/>
        <w:textAlignment w:val="baseline"/>
        <w:outlineLvl w:val="1"/>
        <w:rPr>
          <w:bCs/>
          <w:iCs/>
          <w:color w:val="000000"/>
        </w:rPr>
      </w:pPr>
      <w:bookmarkStart w:id="40" w:name="_Hlk38143710"/>
      <w:r w:rsidRPr="009C3D6D">
        <w:rPr>
          <w:bCs/>
          <w:iCs/>
          <w:color w:val="000000"/>
        </w:rPr>
        <w:t xml:space="preserve">Wykonawca nie może zastrzec informacji, o których mowa w art. 222 ust. 5 ustawy </w:t>
      </w:r>
      <w:proofErr w:type="spellStart"/>
      <w:r w:rsidRPr="009C3D6D">
        <w:rPr>
          <w:bCs/>
          <w:iCs/>
          <w:color w:val="000000"/>
        </w:rPr>
        <w:t>Pzp</w:t>
      </w:r>
      <w:bookmarkEnd w:id="39"/>
      <w:bookmarkEnd w:id="40"/>
      <w:proofErr w:type="spellEnd"/>
      <w:r w:rsidRPr="009C3D6D">
        <w:rPr>
          <w:bCs/>
          <w:iCs/>
          <w:color w:val="000000"/>
        </w:rPr>
        <w:t>.</w:t>
      </w:r>
    </w:p>
    <w:p w14:paraId="11B722C2" w14:textId="77777777" w:rsidR="00F67FF8" w:rsidRPr="009C3D6D" w:rsidRDefault="00F67FF8" w:rsidP="0006455E">
      <w:pPr>
        <w:numPr>
          <w:ilvl w:val="1"/>
          <w:numId w:val="3"/>
        </w:numPr>
        <w:tabs>
          <w:tab w:val="clear" w:pos="680"/>
          <w:tab w:val="num" w:pos="567"/>
        </w:tabs>
        <w:suppressAutoHyphens/>
        <w:autoSpaceDN w:val="0"/>
        <w:spacing w:before="120" w:after="60"/>
        <w:ind w:left="993" w:hanging="709"/>
        <w:jc w:val="both"/>
        <w:textAlignment w:val="baseline"/>
        <w:outlineLvl w:val="1"/>
        <w:rPr>
          <w:bCs/>
          <w:iCs/>
          <w:color w:val="000000"/>
        </w:rPr>
      </w:pPr>
      <w:bookmarkStart w:id="41" w:name="_Hlk37928068"/>
      <w:r w:rsidRPr="009C3D6D">
        <w:rPr>
          <w:bCs/>
          <w:iCs/>
          <w:color w:val="000000"/>
        </w:rPr>
        <w:t>Opis sposobu przygotowania oferty składanej w formie elektronicznej</w:t>
      </w:r>
      <w:bookmarkEnd w:id="41"/>
      <w:r w:rsidRPr="009C3D6D">
        <w:rPr>
          <w:bCs/>
          <w:iCs/>
          <w:color w:val="000000"/>
        </w:rPr>
        <w:t>:</w:t>
      </w:r>
    </w:p>
    <w:p w14:paraId="39BD30E3" w14:textId="77777777" w:rsidR="00F67FF8" w:rsidRPr="009C3D6D" w:rsidRDefault="00F67FF8" w:rsidP="0006455E">
      <w:pPr>
        <w:numPr>
          <w:ilvl w:val="1"/>
          <w:numId w:val="3"/>
        </w:numPr>
        <w:tabs>
          <w:tab w:val="clear" w:pos="680"/>
          <w:tab w:val="num" w:pos="567"/>
          <w:tab w:val="left" w:pos="993"/>
        </w:tabs>
        <w:suppressAutoHyphens/>
        <w:autoSpaceDN w:val="0"/>
        <w:spacing w:before="120" w:after="60"/>
        <w:ind w:left="709" w:hanging="425"/>
        <w:jc w:val="both"/>
        <w:textAlignment w:val="baseline"/>
        <w:outlineLvl w:val="1"/>
        <w:rPr>
          <w:bCs/>
          <w:iCs/>
          <w:color w:val="000000"/>
        </w:rPr>
      </w:pPr>
      <w:bookmarkStart w:id="42" w:name="_Hlk37866429"/>
      <w:r w:rsidRPr="009C3D6D">
        <w:rPr>
          <w:bCs/>
          <w:iCs/>
          <w:color w:val="000000"/>
        </w:rPr>
        <w:t>Wykonawca, chcąc przystąpić do udziału w postępowaniu, loguje się na Platformie, w menu ”Ogłoszenia” wyszukuje niniejsze postępowanie, otwiera je klikając w jego temat, a następnie korzysta z funkcji ”</w:t>
      </w:r>
      <w:r w:rsidRPr="009C3D6D">
        <w:rPr>
          <w:b/>
          <w:bCs/>
          <w:i/>
          <w:iCs/>
          <w:color w:val="000000"/>
        </w:rPr>
        <w:t>Zgłoś udział w postępowaniu</w:t>
      </w:r>
      <w:r w:rsidRPr="009C3D6D">
        <w:rPr>
          <w:bCs/>
          <w:iCs/>
          <w:color w:val="000000"/>
        </w:rPr>
        <w:t>”</w:t>
      </w:r>
      <w:bookmarkEnd w:id="42"/>
      <w:r w:rsidRPr="009C3D6D">
        <w:rPr>
          <w:bCs/>
          <w:iCs/>
          <w:color w:val="000000"/>
        </w:rPr>
        <w:t xml:space="preserve"> na karcie Informacje ogólne”;</w:t>
      </w:r>
      <w:bookmarkStart w:id="43" w:name="_Hlk37866441"/>
    </w:p>
    <w:p w14:paraId="2A094816" w14:textId="77777777" w:rsidR="00F67FF8" w:rsidRPr="009C3D6D" w:rsidRDefault="00F67FF8" w:rsidP="0006455E">
      <w:pPr>
        <w:numPr>
          <w:ilvl w:val="0"/>
          <w:numId w:val="8"/>
        </w:numPr>
        <w:suppressAutoHyphens/>
        <w:autoSpaceDN w:val="0"/>
        <w:spacing w:after="160"/>
        <w:ind w:left="851" w:hanging="567"/>
        <w:jc w:val="both"/>
        <w:textAlignment w:val="baseline"/>
        <w:rPr>
          <w:rFonts w:eastAsia="Calibri"/>
          <w:lang w:eastAsia="en-US"/>
        </w:rPr>
      </w:pPr>
      <w:r w:rsidRPr="009C3D6D">
        <w:rPr>
          <w:rFonts w:eastAsia="Calibri"/>
          <w:lang w:eastAsia="en-US"/>
        </w:rPr>
        <w:t xml:space="preserve">w przypadku, </w:t>
      </w:r>
      <w:bookmarkStart w:id="44" w:name="_Hlk37939646"/>
      <w:bookmarkStart w:id="45" w:name="_Hlk37866474"/>
      <w:bookmarkEnd w:id="43"/>
      <w:r w:rsidRPr="009C3D6D">
        <w:rPr>
          <w:rFonts w:eastAsia="Calibri"/>
          <w:lang w:eastAsia="en-US"/>
        </w:rPr>
        <w:t>gdy Wykonawca nie posiada konta na Platformie, należy skorzystać z funkcji ”</w:t>
      </w:r>
      <w:r w:rsidRPr="009C3D6D">
        <w:rPr>
          <w:rFonts w:eastAsia="Calibri"/>
          <w:b/>
          <w:i/>
          <w:lang w:eastAsia="en-US"/>
        </w:rPr>
        <w:t>Zarejestruj</w:t>
      </w:r>
      <w:r w:rsidRPr="009C3D6D">
        <w:rPr>
          <w:rFonts w:eastAsia="Calibri"/>
          <w:lang w:eastAsia="en-US"/>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411F42BE" w14:textId="77777777" w:rsidR="00F67FF8" w:rsidRPr="009C3D6D" w:rsidRDefault="00F67FF8" w:rsidP="0006455E">
      <w:pPr>
        <w:numPr>
          <w:ilvl w:val="0"/>
          <w:numId w:val="8"/>
        </w:numPr>
        <w:suppressAutoHyphens/>
        <w:autoSpaceDN w:val="0"/>
        <w:spacing w:after="160"/>
        <w:ind w:left="851" w:hanging="567"/>
        <w:jc w:val="both"/>
        <w:textAlignment w:val="baseline"/>
        <w:rPr>
          <w:rFonts w:eastAsia="Calibri"/>
          <w:lang w:eastAsia="en-US"/>
        </w:rPr>
      </w:pPr>
      <w:r w:rsidRPr="009C3D6D">
        <w:rPr>
          <w:rFonts w:eastAsia="Calibri"/>
          <w:lang w:eastAsia="en-US"/>
        </w:rPr>
        <w:t xml:space="preserve">oferta </w:t>
      </w:r>
      <w:bookmarkEnd w:id="44"/>
      <w:r w:rsidRPr="009C3D6D">
        <w:rPr>
          <w:rFonts w:eastAsia="Calibri"/>
          <w:lang w:eastAsia="en-US"/>
        </w:rPr>
        <w:t>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9C3D6D">
        <w:rPr>
          <w:rFonts w:eastAsia="Calibri"/>
          <w:b/>
          <w:i/>
          <w:lang w:eastAsia="en-US"/>
        </w:rPr>
        <w:t>Załącz plik</w:t>
      </w:r>
      <w:r w:rsidRPr="009C3D6D">
        <w:rPr>
          <w:rFonts w:eastAsia="Calibri"/>
          <w:lang w:eastAsia="en-US"/>
        </w:rPr>
        <w:t>” i użycie przycisku ”</w:t>
      </w:r>
      <w:r w:rsidRPr="009C3D6D">
        <w:rPr>
          <w:rFonts w:eastAsia="Calibri"/>
          <w:b/>
          <w:i/>
          <w:lang w:eastAsia="en-US"/>
        </w:rPr>
        <w:t>Załącz</w:t>
      </w:r>
      <w:r w:rsidRPr="009C3D6D">
        <w:rPr>
          <w:rFonts w:eastAsia="Calibri"/>
          <w:lang w:eastAsia="en-US"/>
        </w:rPr>
        <w:t>”;</w:t>
      </w:r>
      <w:bookmarkStart w:id="46" w:name="_Hlk37939678"/>
    </w:p>
    <w:p w14:paraId="67504930" w14:textId="77777777" w:rsidR="00F67FF8" w:rsidRPr="009C3D6D" w:rsidRDefault="00F67FF8" w:rsidP="0006455E">
      <w:pPr>
        <w:numPr>
          <w:ilvl w:val="0"/>
          <w:numId w:val="8"/>
        </w:numPr>
        <w:suppressAutoHyphens/>
        <w:autoSpaceDN w:val="0"/>
        <w:spacing w:after="160"/>
        <w:ind w:left="851" w:hanging="567"/>
        <w:jc w:val="both"/>
        <w:textAlignment w:val="baseline"/>
        <w:rPr>
          <w:rFonts w:eastAsia="Calibri"/>
          <w:lang w:eastAsia="en-US"/>
        </w:rPr>
      </w:pPr>
      <w:bookmarkStart w:id="47" w:name="_Hlk37940020"/>
      <w:bookmarkStart w:id="48" w:name="_Hlk37866628"/>
      <w:bookmarkEnd w:id="45"/>
      <w:bookmarkEnd w:id="46"/>
      <w:r w:rsidRPr="009C3D6D">
        <w:rPr>
          <w:rFonts w:eastAsia="Calibri"/>
          <w:lang w:eastAsia="en-US"/>
        </w:rPr>
        <w:t xml:space="preserve">wszelkie </w:t>
      </w:r>
      <w:bookmarkEnd w:id="47"/>
      <w:r w:rsidRPr="009C3D6D">
        <w:rPr>
          <w:rFonts w:eastAsia="Calibri"/>
          <w:lang w:eastAsia="en-US"/>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9C3D6D">
        <w:rPr>
          <w:rFonts w:eastAsia="Calibri"/>
          <w:b/>
          <w:i/>
          <w:lang w:eastAsia="en-US"/>
        </w:rPr>
        <w:t>Załącz plik</w:t>
      </w:r>
      <w:r w:rsidRPr="009C3D6D">
        <w:rPr>
          <w:rFonts w:eastAsia="Calibri"/>
          <w:lang w:eastAsia="en-US"/>
        </w:rPr>
        <w:t>” i użycie przycisku ”</w:t>
      </w:r>
      <w:r w:rsidRPr="009C3D6D">
        <w:rPr>
          <w:rFonts w:eastAsia="Calibri"/>
          <w:b/>
          <w:i/>
          <w:lang w:eastAsia="en-US"/>
        </w:rPr>
        <w:t>Załącz</w:t>
      </w:r>
      <w:r w:rsidRPr="009C3D6D">
        <w:rPr>
          <w:rFonts w:eastAsia="Calibri"/>
          <w:lang w:eastAsia="en-US"/>
        </w:rPr>
        <w:t>”;</w:t>
      </w:r>
      <w:bookmarkStart w:id="49" w:name="_Hlk37940112"/>
      <w:bookmarkEnd w:id="48"/>
    </w:p>
    <w:p w14:paraId="0E14B24C" w14:textId="77777777" w:rsidR="00F67FF8" w:rsidRPr="009C3D6D" w:rsidRDefault="00F67FF8" w:rsidP="0006455E">
      <w:pPr>
        <w:numPr>
          <w:ilvl w:val="0"/>
          <w:numId w:val="8"/>
        </w:numPr>
        <w:suppressAutoHyphens/>
        <w:autoSpaceDN w:val="0"/>
        <w:spacing w:after="160"/>
        <w:ind w:left="851" w:hanging="567"/>
        <w:jc w:val="both"/>
        <w:textAlignment w:val="baseline"/>
        <w:rPr>
          <w:rFonts w:eastAsia="Calibri"/>
          <w:lang w:eastAsia="en-US"/>
        </w:rPr>
      </w:pPr>
      <w:r w:rsidRPr="009C3D6D">
        <w:rPr>
          <w:rFonts w:eastAsia="Calibri"/>
          <w:lang w:eastAsia="en-US"/>
        </w:rPr>
        <w:t>potwierdzeniem prawidłowo załączonego pliku jest automatyczne wygenerowanie przez Platformę komunikatu systemowego o treści ”Plik został poprawnie przesłany na platformę;</w:t>
      </w:r>
    </w:p>
    <w:p w14:paraId="4B08CAC0" w14:textId="77777777" w:rsidR="00F67FF8" w:rsidRPr="009C3D6D" w:rsidRDefault="00F67FF8" w:rsidP="0006455E">
      <w:pPr>
        <w:numPr>
          <w:ilvl w:val="0"/>
          <w:numId w:val="8"/>
        </w:numPr>
        <w:suppressAutoHyphens/>
        <w:autoSpaceDN w:val="0"/>
        <w:spacing w:after="160"/>
        <w:ind w:left="851" w:hanging="567"/>
        <w:jc w:val="both"/>
        <w:textAlignment w:val="baseline"/>
        <w:rPr>
          <w:rFonts w:eastAsia="Calibri"/>
          <w:lang w:eastAsia="en-US"/>
        </w:rPr>
      </w:pPr>
      <w:r w:rsidRPr="009C3D6D">
        <w:rPr>
          <w:rFonts w:eastAsia="Calibri"/>
          <w:lang w:eastAsia="en-US"/>
        </w:rPr>
        <w:lastRenderedPageBreak/>
        <w:t>ostateczne złożenie oferty wraz z załącznikami Wykonawca musi potwierdzić klikając w przycisk ”</w:t>
      </w:r>
      <w:r w:rsidRPr="009C3D6D">
        <w:rPr>
          <w:rFonts w:eastAsia="Calibri"/>
          <w:b/>
          <w:i/>
          <w:lang w:eastAsia="en-US"/>
        </w:rPr>
        <w:t>Złóż ofertę</w:t>
      </w:r>
      <w:r w:rsidRPr="009C3D6D">
        <w:rPr>
          <w:rFonts w:eastAsia="Calibri"/>
          <w:lang w:eastAsia="en-US"/>
        </w:rPr>
        <w:t>”;</w:t>
      </w:r>
    </w:p>
    <w:p w14:paraId="2B5709FC" w14:textId="77777777" w:rsidR="00F67FF8" w:rsidRPr="009C3D6D" w:rsidRDefault="00F67FF8" w:rsidP="0006455E">
      <w:pPr>
        <w:numPr>
          <w:ilvl w:val="0"/>
          <w:numId w:val="8"/>
        </w:numPr>
        <w:suppressAutoHyphens/>
        <w:autoSpaceDN w:val="0"/>
        <w:spacing w:after="160"/>
        <w:ind w:left="851" w:hanging="567"/>
        <w:jc w:val="both"/>
        <w:textAlignment w:val="baseline"/>
        <w:rPr>
          <w:rFonts w:eastAsia="Calibri"/>
          <w:lang w:eastAsia="en-US"/>
        </w:rPr>
      </w:pPr>
      <w:r w:rsidRPr="009C3D6D">
        <w:rPr>
          <w:rFonts w:eastAsia="Calibri"/>
          <w:lang w:eastAsia="en-US"/>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49"/>
    </w:p>
    <w:p w14:paraId="4526C10B"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bookmarkStart w:id="50" w:name="_Hlk37866756"/>
      <w:r w:rsidRPr="00F67FF8">
        <w:rPr>
          <w:bCs/>
          <w:iCs/>
          <w:color w:val="000000"/>
        </w:rPr>
        <w:t>Do upływu terminu składania ofert, Wykonawca, za pośrednictwem Platformy, może wycofać złożoną ofertę, używając opcji ”</w:t>
      </w:r>
      <w:r w:rsidRPr="00F67FF8">
        <w:rPr>
          <w:b/>
          <w:bCs/>
          <w:i/>
          <w:iCs/>
          <w:color w:val="000000"/>
        </w:rPr>
        <w:t>Wycofaj ofertę</w:t>
      </w:r>
      <w:r w:rsidRPr="00F67FF8">
        <w:rPr>
          <w:bCs/>
          <w:iCs/>
          <w:color w:val="000000"/>
        </w:rPr>
        <w:t>” (karta Oferta/Załączniki). Po wycofaniu oferty Wykonawca może usunąć załączone pliki, zaznaczając pozycje do usunięcia i klikając w przycisk ”</w:t>
      </w:r>
      <w:r w:rsidRPr="00F67FF8">
        <w:rPr>
          <w:b/>
          <w:bCs/>
          <w:i/>
          <w:iCs/>
          <w:color w:val="000000"/>
        </w:rPr>
        <w:t>Usuń zaznaczone</w:t>
      </w:r>
      <w:r w:rsidRPr="00F67FF8">
        <w:rPr>
          <w:bCs/>
          <w:iCs/>
          <w:color w:val="000000"/>
        </w:rPr>
        <w:t>”.</w:t>
      </w:r>
    </w:p>
    <w:p w14:paraId="7AC89B2F"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r w:rsidRPr="00F67FF8">
        <w:rPr>
          <w:bCs/>
          <w:iCs/>
          <w:color w:val="000000"/>
        </w:rPr>
        <w:t xml:space="preserve">Szczegółowa instrukcja korzystania z Platformy znajduje się na stronie internetowej </w:t>
      </w:r>
      <w:hyperlink r:id="rId11" w:history="1">
        <w:r w:rsidRPr="00F67FF8">
          <w:rPr>
            <w:rFonts w:eastAsia="Calibri"/>
            <w:bCs/>
            <w:iCs/>
            <w:color w:val="0070C0"/>
            <w:u w:val="single"/>
            <w:lang w:eastAsia="en-US"/>
          </w:rPr>
          <w:t>https://e-ProPublico.pl/</w:t>
        </w:r>
      </w:hyperlink>
      <w:r w:rsidRPr="00F67FF8">
        <w:rPr>
          <w:bCs/>
          <w:iCs/>
          <w:color w:val="000000"/>
        </w:rPr>
        <w:t>, przycisk ”</w:t>
      </w:r>
      <w:r w:rsidRPr="00F67FF8">
        <w:rPr>
          <w:b/>
          <w:bCs/>
          <w:i/>
          <w:iCs/>
          <w:color w:val="000000"/>
        </w:rPr>
        <w:t>Instrukcja Wykonawcy</w:t>
      </w:r>
      <w:r w:rsidRPr="00F67FF8">
        <w:rPr>
          <w:bCs/>
          <w:iCs/>
          <w:color w:val="000000"/>
        </w:rPr>
        <w:t>”.</w:t>
      </w:r>
    </w:p>
    <w:bookmarkEnd w:id="50"/>
    <w:p w14:paraId="7CF65241" w14:textId="77777777" w:rsidR="00F67FF8" w:rsidRPr="00F67FF8" w:rsidRDefault="00F67FF8" w:rsidP="009C3D6D">
      <w:pPr>
        <w:numPr>
          <w:ilvl w:val="1"/>
          <w:numId w:val="3"/>
        </w:numPr>
        <w:suppressAutoHyphens/>
        <w:autoSpaceDN w:val="0"/>
        <w:spacing w:before="120" w:after="60"/>
        <w:ind w:left="993" w:hanging="709"/>
        <w:jc w:val="both"/>
        <w:textAlignment w:val="baseline"/>
        <w:outlineLvl w:val="1"/>
        <w:rPr>
          <w:bCs/>
          <w:iCs/>
          <w:color w:val="000000"/>
        </w:rPr>
      </w:pPr>
      <w:r w:rsidRPr="00F67FF8">
        <w:rPr>
          <w:bCs/>
          <w:iCs/>
          <w:color w:val="000000"/>
        </w:rPr>
        <w:t>Zamawiający nie przewiduje zwrotu kosztów udziału w postępowaniu. Wykonawca ponosi wszelkie koszty związane z przygotowaniem i złożeniem oferty.</w:t>
      </w:r>
    </w:p>
    <w:p w14:paraId="10BE954E" w14:textId="77777777" w:rsidR="00F67FF8" w:rsidRPr="00F67FF8" w:rsidRDefault="00F67FF8" w:rsidP="009C3D6D">
      <w:pPr>
        <w:numPr>
          <w:ilvl w:val="0"/>
          <w:numId w:val="3"/>
        </w:numPr>
        <w:suppressAutoHyphens/>
        <w:autoSpaceDN w:val="0"/>
        <w:spacing w:before="200" w:after="60"/>
        <w:ind w:left="993" w:hanging="993"/>
        <w:jc w:val="both"/>
        <w:textAlignment w:val="baseline"/>
        <w:outlineLvl w:val="0"/>
        <w:rPr>
          <w:b/>
          <w:bCs/>
          <w:caps/>
          <w:kern w:val="3"/>
        </w:rPr>
      </w:pPr>
      <w:bookmarkStart w:id="51" w:name="_Toc258314253"/>
      <w:r w:rsidRPr="00F67FF8">
        <w:rPr>
          <w:b/>
          <w:bCs/>
          <w:caps/>
          <w:kern w:val="3"/>
        </w:rPr>
        <w:t>Miejsce oraz termin składania i otwarcia ofert</w:t>
      </w:r>
      <w:bookmarkEnd w:id="51"/>
    </w:p>
    <w:p w14:paraId="7A729764" w14:textId="5E320C0B" w:rsidR="00F67FF8" w:rsidRPr="00F67FF8" w:rsidRDefault="00F67FF8" w:rsidP="009C3D6D">
      <w:pPr>
        <w:numPr>
          <w:ilvl w:val="1"/>
          <w:numId w:val="3"/>
        </w:numPr>
        <w:suppressAutoHyphens/>
        <w:autoSpaceDN w:val="0"/>
        <w:spacing w:before="120" w:after="60"/>
        <w:ind w:left="993" w:hanging="709"/>
        <w:jc w:val="both"/>
        <w:textAlignment w:val="baseline"/>
        <w:outlineLvl w:val="1"/>
        <w:rPr>
          <w:bCs/>
          <w:iCs/>
          <w:color w:val="000000"/>
        </w:rPr>
      </w:pPr>
      <w:bookmarkStart w:id="52" w:name="_Hlk37940485"/>
      <w:bookmarkStart w:id="53" w:name="_Hlk37857777"/>
      <w:r w:rsidRPr="00F67FF8">
        <w:rPr>
          <w:bCs/>
          <w:iCs/>
          <w:color w:val="000000"/>
        </w:rPr>
        <w:t xml:space="preserve">Ofertę, wraz z załącznikami, należy złożyć za pośrednictwem Platformy w terminie do dnia </w:t>
      </w:r>
      <w:r w:rsidR="005D2DC5">
        <w:rPr>
          <w:b/>
          <w:bCs/>
          <w:iCs/>
          <w:color w:val="000000"/>
        </w:rPr>
        <w:t>…………</w:t>
      </w:r>
      <w:r w:rsidR="00617871">
        <w:rPr>
          <w:b/>
          <w:bCs/>
          <w:iCs/>
          <w:color w:val="000000"/>
        </w:rPr>
        <w:t xml:space="preserve">/2024 </w:t>
      </w:r>
      <w:r w:rsidR="00A61A59">
        <w:rPr>
          <w:b/>
          <w:bCs/>
          <w:iCs/>
          <w:color w:val="000000"/>
        </w:rPr>
        <w:t>r.</w:t>
      </w:r>
      <w:r w:rsidR="0033000A">
        <w:rPr>
          <w:bCs/>
          <w:iCs/>
          <w:color w:val="000000"/>
        </w:rPr>
        <w:t xml:space="preserve"> </w:t>
      </w:r>
      <w:r w:rsidRPr="00F67FF8">
        <w:rPr>
          <w:bCs/>
          <w:iCs/>
          <w:color w:val="000000"/>
        </w:rPr>
        <w:t>do godz.</w:t>
      </w:r>
      <w:bookmarkEnd w:id="52"/>
      <w:bookmarkEnd w:id="53"/>
      <w:r w:rsidRPr="00F67FF8">
        <w:rPr>
          <w:bCs/>
          <w:iCs/>
          <w:color w:val="000000"/>
        </w:rPr>
        <w:t xml:space="preserve"> </w:t>
      </w:r>
      <w:r w:rsidRPr="00F67FF8">
        <w:rPr>
          <w:b/>
          <w:bCs/>
          <w:iCs/>
          <w:color w:val="000000"/>
        </w:rPr>
        <w:t>1</w:t>
      </w:r>
      <w:r w:rsidR="00502CBB">
        <w:rPr>
          <w:b/>
          <w:bCs/>
          <w:iCs/>
          <w:color w:val="000000"/>
        </w:rPr>
        <w:t>0</w:t>
      </w:r>
      <w:r w:rsidRPr="00F67FF8">
        <w:rPr>
          <w:b/>
          <w:bCs/>
          <w:iCs/>
          <w:color w:val="000000"/>
        </w:rPr>
        <w:t>:</w:t>
      </w:r>
      <w:r w:rsidR="0045220E">
        <w:rPr>
          <w:b/>
          <w:bCs/>
          <w:iCs/>
          <w:color w:val="000000"/>
        </w:rPr>
        <w:t>0</w:t>
      </w:r>
      <w:r w:rsidRPr="00F67FF8">
        <w:rPr>
          <w:b/>
          <w:bCs/>
          <w:iCs/>
          <w:color w:val="000000"/>
        </w:rPr>
        <w:t>0.</w:t>
      </w:r>
    </w:p>
    <w:p w14:paraId="1926D12A" w14:textId="77777777" w:rsidR="00F67FF8" w:rsidRPr="00F67FF8" w:rsidRDefault="00F67FF8" w:rsidP="00B14BEE">
      <w:pPr>
        <w:numPr>
          <w:ilvl w:val="0"/>
          <w:numId w:val="3"/>
        </w:numPr>
        <w:suppressAutoHyphens/>
        <w:autoSpaceDN w:val="0"/>
        <w:spacing w:before="200" w:after="60"/>
        <w:jc w:val="both"/>
        <w:textAlignment w:val="baseline"/>
        <w:outlineLvl w:val="0"/>
        <w:rPr>
          <w:b/>
          <w:bCs/>
          <w:caps/>
          <w:kern w:val="3"/>
        </w:rPr>
      </w:pPr>
      <w:bookmarkStart w:id="54" w:name="_Toc258314254"/>
      <w:r w:rsidRPr="00F67FF8">
        <w:rPr>
          <w:b/>
          <w:bCs/>
          <w:caps/>
          <w:kern w:val="3"/>
        </w:rPr>
        <w:t>termin otwarcia ofert</w:t>
      </w:r>
    </w:p>
    <w:p w14:paraId="0132F93A" w14:textId="4F6F80AD" w:rsidR="00F67FF8" w:rsidRPr="00F67FF8" w:rsidRDefault="00F67FF8" w:rsidP="002B545B">
      <w:pPr>
        <w:numPr>
          <w:ilvl w:val="1"/>
          <w:numId w:val="3"/>
        </w:numPr>
        <w:suppressAutoHyphens/>
        <w:autoSpaceDN w:val="0"/>
        <w:spacing w:before="120" w:after="60"/>
        <w:ind w:left="993" w:hanging="567"/>
        <w:jc w:val="both"/>
        <w:textAlignment w:val="baseline"/>
        <w:outlineLvl w:val="1"/>
        <w:rPr>
          <w:bCs/>
          <w:iCs/>
          <w:color w:val="000000"/>
        </w:rPr>
      </w:pPr>
      <w:r w:rsidRPr="00F67FF8">
        <w:rPr>
          <w:bCs/>
          <w:iCs/>
          <w:color w:val="000000"/>
        </w:rPr>
        <w:t xml:space="preserve">Otwarcie ofert nastąpi w dniu: </w:t>
      </w:r>
      <w:r w:rsidR="005D2DC5">
        <w:rPr>
          <w:b/>
          <w:bCs/>
          <w:iCs/>
          <w:color w:val="000000"/>
        </w:rPr>
        <w:t>………..</w:t>
      </w:r>
      <w:r w:rsidR="00617871">
        <w:rPr>
          <w:b/>
          <w:bCs/>
          <w:iCs/>
          <w:color w:val="000000"/>
        </w:rPr>
        <w:t>/2024</w:t>
      </w:r>
      <w:r w:rsidR="00033334">
        <w:rPr>
          <w:b/>
          <w:bCs/>
          <w:iCs/>
          <w:color w:val="000000"/>
        </w:rPr>
        <w:t xml:space="preserve"> </w:t>
      </w:r>
      <w:r w:rsidR="004122ED">
        <w:rPr>
          <w:b/>
          <w:bCs/>
          <w:iCs/>
          <w:color w:val="000000"/>
        </w:rPr>
        <w:t>r.</w:t>
      </w:r>
      <w:r w:rsidRPr="00F67FF8">
        <w:rPr>
          <w:bCs/>
          <w:iCs/>
          <w:color w:val="000000"/>
        </w:rPr>
        <w:t xml:space="preserve"> o godz. </w:t>
      </w:r>
      <w:r w:rsidRPr="00F67FF8">
        <w:rPr>
          <w:b/>
          <w:bCs/>
          <w:iCs/>
          <w:color w:val="000000"/>
        </w:rPr>
        <w:t>1</w:t>
      </w:r>
      <w:r w:rsidR="00502CBB">
        <w:rPr>
          <w:b/>
          <w:bCs/>
          <w:iCs/>
          <w:color w:val="000000"/>
        </w:rPr>
        <w:t>1</w:t>
      </w:r>
      <w:r w:rsidRPr="00F67FF8">
        <w:rPr>
          <w:b/>
          <w:bCs/>
          <w:iCs/>
          <w:color w:val="000000"/>
        </w:rPr>
        <w:t>:00,</w:t>
      </w:r>
      <w:r w:rsidRPr="00F67FF8">
        <w:rPr>
          <w:bCs/>
          <w:iCs/>
          <w:color w:val="000000"/>
        </w:rPr>
        <w:t xml:space="preserve"> za pośrednictwem Platformy, na karcie ”Oferta/Załączniki”, poprzez ich odszyfrowanie, które jest jednoznaczne z ich upublicznieniem.</w:t>
      </w:r>
    </w:p>
    <w:p w14:paraId="1B8FC5B1" w14:textId="77777777" w:rsidR="00F67FF8" w:rsidRPr="00F67FF8" w:rsidRDefault="00F67FF8" w:rsidP="002B545B">
      <w:pPr>
        <w:numPr>
          <w:ilvl w:val="1"/>
          <w:numId w:val="3"/>
        </w:numPr>
        <w:suppressAutoHyphens/>
        <w:autoSpaceDN w:val="0"/>
        <w:spacing w:before="120" w:after="60"/>
        <w:ind w:left="993" w:hanging="567"/>
        <w:jc w:val="both"/>
        <w:textAlignment w:val="baseline"/>
        <w:outlineLvl w:val="1"/>
        <w:rPr>
          <w:bCs/>
          <w:iCs/>
          <w:color w:val="000000"/>
        </w:rPr>
      </w:pPr>
      <w:r w:rsidRPr="00F67FF8">
        <w:rPr>
          <w:bCs/>
          <w:iCs/>
          <w:color w:val="000000"/>
        </w:rPr>
        <w:t>Zamawiający, najpóźniej przed otwarciem ofert, udostępni na stronie prowadzonego postępowania informację o kwocie, jaką zamierza przeznaczyć na sfinansowanie zamówienia.</w:t>
      </w:r>
    </w:p>
    <w:p w14:paraId="759FE3CD" w14:textId="77777777" w:rsidR="00F67FF8" w:rsidRPr="00F67FF8" w:rsidRDefault="00F67FF8" w:rsidP="002B545B">
      <w:pPr>
        <w:numPr>
          <w:ilvl w:val="1"/>
          <w:numId w:val="3"/>
        </w:numPr>
        <w:suppressAutoHyphens/>
        <w:autoSpaceDN w:val="0"/>
        <w:spacing w:before="120" w:after="60"/>
        <w:ind w:left="993" w:hanging="567"/>
        <w:jc w:val="both"/>
        <w:textAlignment w:val="baseline"/>
        <w:outlineLvl w:val="1"/>
        <w:rPr>
          <w:bCs/>
          <w:iCs/>
          <w:color w:val="000000"/>
        </w:rPr>
      </w:pPr>
      <w:r w:rsidRPr="00F67FF8">
        <w:rPr>
          <w:bCs/>
          <w:iCs/>
          <w:color w:val="000000"/>
        </w:rPr>
        <w:t>Otwarcie ofert nastąpi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11F32646" w14:textId="77777777" w:rsidR="00F67FF8" w:rsidRPr="00FA129C" w:rsidRDefault="00F67FF8" w:rsidP="002B545B">
      <w:pPr>
        <w:numPr>
          <w:ilvl w:val="1"/>
          <w:numId w:val="3"/>
        </w:numPr>
        <w:suppressAutoHyphens/>
        <w:autoSpaceDN w:val="0"/>
        <w:spacing w:before="120" w:after="60"/>
        <w:ind w:left="993" w:hanging="567"/>
        <w:jc w:val="both"/>
        <w:textAlignment w:val="baseline"/>
        <w:outlineLvl w:val="1"/>
        <w:rPr>
          <w:bCs/>
          <w:iCs/>
          <w:color w:val="000000"/>
        </w:rPr>
      </w:pPr>
      <w:r w:rsidRPr="00FA129C">
        <w:rPr>
          <w:bCs/>
          <w:iCs/>
          <w:color w:val="000000"/>
        </w:rPr>
        <w:t>Niezwłocznie po otwarciu ofert, Zamawiający zamieści na stronie internetowej prowadzonego postępowania informacje o:</w:t>
      </w:r>
    </w:p>
    <w:p w14:paraId="66F4F6B4" w14:textId="77777777" w:rsidR="00FA129C" w:rsidRPr="00FA129C" w:rsidRDefault="00F67FF8" w:rsidP="00BA0953">
      <w:pPr>
        <w:pStyle w:val="Akapitzlist"/>
        <w:numPr>
          <w:ilvl w:val="0"/>
          <w:numId w:val="13"/>
        </w:numPr>
        <w:suppressAutoHyphens/>
        <w:autoSpaceDN w:val="0"/>
        <w:spacing w:before="120" w:after="60"/>
        <w:ind w:left="1276"/>
        <w:jc w:val="both"/>
        <w:textAlignment w:val="baseline"/>
        <w:outlineLvl w:val="1"/>
        <w:rPr>
          <w:rFonts w:ascii="Times New Roman" w:hAnsi="Times New Roman"/>
          <w:bCs/>
          <w:iCs/>
          <w:color w:val="000000"/>
          <w:sz w:val="24"/>
          <w:szCs w:val="24"/>
        </w:rPr>
      </w:pPr>
      <w:r w:rsidRPr="00FA129C">
        <w:rPr>
          <w:rFonts w:ascii="Times New Roman" w:hAnsi="Times New Roman"/>
          <w:bCs/>
          <w:iCs/>
          <w:color w:val="000000"/>
          <w:sz w:val="24"/>
          <w:szCs w:val="24"/>
        </w:rPr>
        <w:t>nazwach albo imionach i nazwiskach oraz siedzibach lub miejscach prowadzonej działalności gospodarczej bądź miejscach zamieszkania Wykonawców, których oferty zostały otwarte;</w:t>
      </w:r>
    </w:p>
    <w:p w14:paraId="5B873B5D" w14:textId="67955544" w:rsidR="00F67FF8" w:rsidRPr="00FA129C" w:rsidRDefault="00F67FF8" w:rsidP="00BA0953">
      <w:pPr>
        <w:pStyle w:val="Akapitzlist"/>
        <w:numPr>
          <w:ilvl w:val="0"/>
          <w:numId w:val="13"/>
        </w:numPr>
        <w:suppressAutoHyphens/>
        <w:autoSpaceDN w:val="0"/>
        <w:spacing w:before="120" w:after="60"/>
        <w:ind w:left="1276"/>
        <w:jc w:val="both"/>
        <w:textAlignment w:val="baseline"/>
        <w:outlineLvl w:val="1"/>
        <w:rPr>
          <w:bCs/>
          <w:iCs/>
          <w:color w:val="000000"/>
        </w:rPr>
      </w:pPr>
      <w:r w:rsidRPr="00FA129C">
        <w:rPr>
          <w:rFonts w:ascii="Times New Roman" w:hAnsi="Times New Roman"/>
          <w:bCs/>
          <w:iCs/>
          <w:color w:val="000000"/>
          <w:sz w:val="24"/>
          <w:szCs w:val="24"/>
        </w:rPr>
        <w:t>cenach lub kosztach zawartych w ofertach</w:t>
      </w:r>
      <w:r w:rsidRPr="00FA129C">
        <w:rPr>
          <w:bCs/>
          <w:iCs/>
          <w:color w:val="000000"/>
        </w:rPr>
        <w:t>.</w:t>
      </w:r>
    </w:p>
    <w:p w14:paraId="6DFD357A" w14:textId="77777777" w:rsidR="00F67FF8" w:rsidRPr="00F67FF8" w:rsidRDefault="00F67FF8" w:rsidP="00B14BEE">
      <w:pPr>
        <w:numPr>
          <w:ilvl w:val="0"/>
          <w:numId w:val="3"/>
        </w:numPr>
        <w:suppressAutoHyphens/>
        <w:autoSpaceDN w:val="0"/>
        <w:spacing w:before="200" w:after="60"/>
        <w:jc w:val="both"/>
        <w:textAlignment w:val="baseline"/>
        <w:outlineLvl w:val="0"/>
        <w:rPr>
          <w:b/>
          <w:bCs/>
          <w:caps/>
          <w:kern w:val="3"/>
        </w:rPr>
      </w:pPr>
      <w:r w:rsidRPr="00F67FF8">
        <w:rPr>
          <w:b/>
          <w:bCs/>
          <w:caps/>
          <w:kern w:val="3"/>
        </w:rPr>
        <w:t>Opis sposobu obliczenia ceny</w:t>
      </w:r>
      <w:bookmarkEnd w:id="54"/>
    </w:p>
    <w:p w14:paraId="25F9693B" w14:textId="7754BAF1" w:rsidR="00F67FF8" w:rsidRPr="00F67FF8" w:rsidRDefault="00F67FF8" w:rsidP="002B545B">
      <w:pPr>
        <w:numPr>
          <w:ilvl w:val="1"/>
          <w:numId w:val="3"/>
        </w:numPr>
        <w:suppressAutoHyphens/>
        <w:autoSpaceDN w:val="0"/>
        <w:spacing w:before="120" w:after="60"/>
        <w:ind w:left="851" w:hanging="567"/>
        <w:jc w:val="both"/>
        <w:textAlignment w:val="baseline"/>
        <w:outlineLvl w:val="1"/>
        <w:rPr>
          <w:bCs/>
          <w:iCs/>
          <w:color w:val="000000"/>
        </w:rPr>
      </w:pPr>
      <w:r w:rsidRPr="00F67FF8">
        <w:rPr>
          <w:bCs/>
          <w:iCs/>
          <w:color w:val="000000"/>
        </w:rPr>
        <w:t xml:space="preserve">Cenę oferty stanowić będzie wartość brutto wyrażona w złotych polskich wpisana na formularzu oferty </w:t>
      </w:r>
      <w:r w:rsidR="00B07238">
        <w:rPr>
          <w:bCs/>
          <w:iCs/>
          <w:color w:val="000000"/>
        </w:rPr>
        <w:t>za całość</w:t>
      </w:r>
      <w:r w:rsidR="00F06CB7">
        <w:rPr>
          <w:bCs/>
          <w:iCs/>
          <w:color w:val="000000"/>
        </w:rPr>
        <w:t xml:space="preserve"> zadania częściowego</w:t>
      </w:r>
      <w:r w:rsidR="00B07238">
        <w:rPr>
          <w:bCs/>
          <w:iCs/>
          <w:color w:val="000000"/>
        </w:rPr>
        <w:t xml:space="preserve"> przedmiotu zamówienia</w:t>
      </w:r>
      <w:r w:rsidR="004349C3">
        <w:rPr>
          <w:bCs/>
          <w:iCs/>
          <w:color w:val="000000"/>
        </w:rPr>
        <w:t xml:space="preserve">. </w:t>
      </w:r>
      <w:r w:rsidRPr="00F67FF8">
        <w:rPr>
          <w:bCs/>
          <w:iCs/>
          <w:color w:val="000000"/>
        </w:rPr>
        <w:t>W przypadku rozbieżności pomiędzy ceną netto/brutto za całość zamówienia a cenami jednostkowymi, za podstawę poprawienia omyłki rachunkowej, Zamawiający przyjmie jednostkowe ceny netto.</w:t>
      </w:r>
    </w:p>
    <w:p w14:paraId="273FFAC1" w14:textId="3BC2C31F" w:rsidR="00686C43" w:rsidRPr="00686C43" w:rsidRDefault="00686C43" w:rsidP="00991220">
      <w:pPr>
        <w:pStyle w:val="Nagwek2"/>
      </w:pPr>
      <w:r w:rsidRPr="00686C43">
        <w:lastRenderedPageBreak/>
        <w:t xml:space="preserve">Zamawiający oświadcza, że zgodnie z Ustawą z dnia 11 marca 2004 r. o podatku od towarów i usług (Dz.U.2011.177.1054 z późniejszymi zmianami.) będzie ubiegał się o zgodę na zastosowanie stawki podatku VAT w wysokości 0% na </w:t>
      </w:r>
      <w:r>
        <w:t>jednostkę komputera stacjonarnego – stację roboczą</w:t>
      </w:r>
      <w:r w:rsidRPr="00686C43">
        <w:t xml:space="preserve">  będąc</w:t>
      </w:r>
      <w:r>
        <w:t>ą</w:t>
      </w:r>
      <w:r w:rsidRPr="00686C43">
        <w:t xml:space="preserve"> przedmiotem niniejszego zamówienia.</w:t>
      </w:r>
    </w:p>
    <w:p w14:paraId="6C46C317" w14:textId="20DD1D2C" w:rsidR="00F67FF8" w:rsidRPr="00F67FF8" w:rsidRDefault="00F67FF8" w:rsidP="002B545B">
      <w:pPr>
        <w:numPr>
          <w:ilvl w:val="1"/>
          <w:numId w:val="3"/>
        </w:numPr>
        <w:suppressAutoHyphens/>
        <w:autoSpaceDN w:val="0"/>
        <w:spacing w:before="120" w:after="60"/>
        <w:ind w:left="851" w:hanging="567"/>
        <w:jc w:val="both"/>
        <w:textAlignment w:val="baseline"/>
        <w:outlineLvl w:val="1"/>
        <w:rPr>
          <w:bCs/>
          <w:iCs/>
          <w:color w:val="000000"/>
        </w:rPr>
      </w:pPr>
      <w:r w:rsidRPr="00F67FF8">
        <w:rPr>
          <w:bCs/>
          <w:iCs/>
          <w:color w:val="000000"/>
        </w:rPr>
        <w:t>W ofercie Wykonawca zobowiązany jest podać cenę za wykonanie całego przedmiotu zamówienia w złotych polskich (PLN), z dokładnością do 1 grosza, tj. do dwóch miejsc po przecinku.</w:t>
      </w:r>
    </w:p>
    <w:p w14:paraId="71B72E35" w14:textId="77777777" w:rsidR="00F67FF8" w:rsidRPr="00F67FF8" w:rsidRDefault="00F67FF8" w:rsidP="002B545B">
      <w:pPr>
        <w:numPr>
          <w:ilvl w:val="1"/>
          <w:numId w:val="3"/>
        </w:numPr>
        <w:suppressAutoHyphens/>
        <w:autoSpaceDN w:val="0"/>
        <w:spacing w:before="120" w:after="60"/>
        <w:ind w:left="851" w:hanging="567"/>
        <w:jc w:val="both"/>
        <w:textAlignment w:val="baseline"/>
        <w:outlineLvl w:val="1"/>
        <w:rPr>
          <w:bCs/>
          <w:iCs/>
          <w:color w:val="000000"/>
        </w:rPr>
      </w:pPr>
      <w:r w:rsidRPr="00F67FF8">
        <w:rPr>
          <w:bCs/>
          <w:iCs/>
          <w:color w:val="000000"/>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1B7493FA" w14:textId="77777777" w:rsidR="00F67FF8" w:rsidRPr="00F67FF8" w:rsidRDefault="00F67FF8" w:rsidP="002B545B">
      <w:pPr>
        <w:numPr>
          <w:ilvl w:val="1"/>
          <w:numId w:val="3"/>
        </w:numPr>
        <w:suppressAutoHyphens/>
        <w:autoSpaceDN w:val="0"/>
        <w:spacing w:before="120" w:after="60"/>
        <w:ind w:left="851" w:hanging="567"/>
        <w:jc w:val="both"/>
        <w:textAlignment w:val="baseline"/>
        <w:outlineLvl w:val="1"/>
        <w:rPr>
          <w:bCs/>
          <w:iCs/>
          <w:color w:val="000000"/>
        </w:rPr>
      </w:pPr>
      <w:r w:rsidRPr="00F67FF8">
        <w:rPr>
          <w:bCs/>
          <w:iCs/>
          <w:color w:val="000000"/>
        </w:rPr>
        <w:t>Wykonawcy zagraniczni biorący udział w niniejszym postępowaniu, którzy na podstawie odrębnych przepisów nie są zobowiązani do uiszczenia podatku od towarów i usług na terytorium Polski, winni wpisać na formularzu oferty wartość zamówienia netto wyrażoną w PLN. Wyłącznie do oceny i porównania ofert Zamawiający doliczy na etapie  oceny ofert należnego podatku VAT. Umowa zostanie podpisana na kwotę netto, podatek VAT Zamawiający odprowadzi we własnym zakresie.</w:t>
      </w:r>
    </w:p>
    <w:p w14:paraId="625DA6E0" w14:textId="77777777" w:rsidR="00F67FF8" w:rsidRPr="00F67FF8" w:rsidRDefault="00F67FF8" w:rsidP="002B545B">
      <w:pPr>
        <w:numPr>
          <w:ilvl w:val="1"/>
          <w:numId w:val="3"/>
        </w:numPr>
        <w:suppressAutoHyphens/>
        <w:autoSpaceDN w:val="0"/>
        <w:spacing w:before="120" w:after="60"/>
        <w:ind w:left="851" w:hanging="567"/>
        <w:jc w:val="both"/>
        <w:textAlignment w:val="baseline"/>
        <w:outlineLvl w:val="1"/>
        <w:rPr>
          <w:bCs/>
          <w:iCs/>
          <w:color w:val="000000"/>
        </w:rPr>
      </w:pPr>
      <w:r w:rsidRPr="00F67FF8">
        <w:rPr>
          <w:bCs/>
          <w:iCs/>
          <w:color w:val="000000"/>
        </w:rPr>
        <w:t>Rozliczenia między Zamawiającym a Wykonawcą prowadzone będą w złotych polskich z dokładnością do dwóch miejsc po przecinku.</w:t>
      </w:r>
    </w:p>
    <w:p w14:paraId="3DD7BD09" w14:textId="77777777" w:rsidR="00F67FF8" w:rsidRPr="00F67FF8" w:rsidRDefault="00F67FF8" w:rsidP="002B545B">
      <w:pPr>
        <w:numPr>
          <w:ilvl w:val="1"/>
          <w:numId w:val="3"/>
        </w:numPr>
        <w:suppressAutoHyphens/>
        <w:autoSpaceDN w:val="0"/>
        <w:spacing w:before="120" w:after="60"/>
        <w:ind w:left="851" w:hanging="567"/>
        <w:jc w:val="both"/>
        <w:textAlignment w:val="baseline"/>
        <w:outlineLvl w:val="1"/>
        <w:rPr>
          <w:bCs/>
          <w:iCs/>
          <w:color w:val="000000"/>
        </w:rPr>
      </w:pPr>
      <w:r w:rsidRPr="00F67FF8">
        <w:rPr>
          <w:bCs/>
          <w:iCs/>
          <w:color w:val="000000"/>
        </w:rPr>
        <w:t>Wykonawca zobowiązany jest zastosować stawkę VAT zgodnie z obowiązującymi przepisami ustawy z 11 marca 2004 r. o  podatku od towarów i usług.</w:t>
      </w:r>
    </w:p>
    <w:p w14:paraId="187BDE0F" w14:textId="77777777" w:rsidR="00F67FF8" w:rsidRPr="002D0E77" w:rsidRDefault="00F67FF8" w:rsidP="002B545B">
      <w:pPr>
        <w:numPr>
          <w:ilvl w:val="1"/>
          <w:numId w:val="3"/>
        </w:numPr>
        <w:suppressAutoHyphens/>
        <w:autoSpaceDN w:val="0"/>
        <w:spacing w:before="120" w:after="60"/>
        <w:ind w:left="851" w:hanging="567"/>
        <w:jc w:val="both"/>
        <w:textAlignment w:val="baseline"/>
        <w:outlineLvl w:val="1"/>
        <w:rPr>
          <w:bCs/>
          <w:iCs/>
          <w:color w:val="000000"/>
        </w:rPr>
      </w:pPr>
      <w:r w:rsidRPr="00F67FF8">
        <w:rPr>
          <w:bCs/>
          <w:iCs/>
          <w:color w:val="000000"/>
        </w:rPr>
        <w:t xml:space="preserve">Jeżeli złożona zostanie oferta, której wybór prowadziłby do powstania u Zamawiającego obowiązku podatkowego zgodnie z ustawą z 11 marca 2004 r. o podatku od towarów i </w:t>
      </w:r>
      <w:r w:rsidRPr="002D0E77">
        <w:rPr>
          <w:bCs/>
          <w:iCs/>
          <w:color w:val="000000"/>
        </w:rPr>
        <w:t>usług, dla celów zastosowania kryterium ceny Zamawiający doliczy do przedstawionej w tej ofercie ceny kwotę podatku od towarów i usług, którą miałby obowiązek rozliczyć.</w:t>
      </w:r>
    </w:p>
    <w:p w14:paraId="6302AC7B" w14:textId="77777777" w:rsidR="00F67FF8" w:rsidRPr="002D0E77" w:rsidRDefault="00F67FF8" w:rsidP="002B545B">
      <w:pPr>
        <w:numPr>
          <w:ilvl w:val="1"/>
          <w:numId w:val="3"/>
        </w:numPr>
        <w:suppressAutoHyphens/>
        <w:autoSpaceDN w:val="0"/>
        <w:spacing w:before="120" w:after="60"/>
        <w:ind w:left="851" w:hanging="567"/>
        <w:jc w:val="both"/>
        <w:textAlignment w:val="baseline"/>
        <w:outlineLvl w:val="1"/>
        <w:rPr>
          <w:bCs/>
          <w:iCs/>
          <w:color w:val="000000"/>
        </w:rPr>
      </w:pPr>
      <w:bookmarkStart w:id="55" w:name="_Hlk61113033"/>
      <w:r w:rsidRPr="002D0E77">
        <w:rPr>
          <w:bCs/>
          <w:iCs/>
          <w:color w:val="000000"/>
        </w:rPr>
        <w:t>Wykonawca</w:t>
      </w:r>
      <w:bookmarkEnd w:id="55"/>
      <w:r w:rsidRPr="002D0E77">
        <w:rPr>
          <w:bCs/>
          <w:iCs/>
          <w:color w:val="000000"/>
        </w:rPr>
        <w:t xml:space="preserve"> składając ofertę zobowiązany jest:</w:t>
      </w:r>
    </w:p>
    <w:p w14:paraId="789FCC03" w14:textId="77777777" w:rsidR="00F67FF8" w:rsidRPr="002D0E77" w:rsidRDefault="00F67FF8" w:rsidP="002B545B">
      <w:pPr>
        <w:numPr>
          <w:ilvl w:val="2"/>
          <w:numId w:val="9"/>
        </w:numPr>
        <w:suppressAutoHyphens/>
        <w:autoSpaceDN w:val="0"/>
        <w:spacing w:after="160"/>
        <w:ind w:left="851" w:hanging="567"/>
        <w:textAlignment w:val="baseline"/>
        <w:rPr>
          <w:rFonts w:eastAsia="Calibri"/>
          <w:lang w:eastAsia="en-US"/>
        </w:rPr>
      </w:pPr>
      <w:r w:rsidRPr="002D0E77">
        <w:rPr>
          <w:rFonts w:eastAsia="Calibri"/>
          <w:lang w:eastAsia="en-US"/>
        </w:rPr>
        <w:t>poinformować Zamawiającego, że wybór jego oferty będzie prowadził do powstania u Zamawiającego obowiązku podatkowego;</w:t>
      </w:r>
    </w:p>
    <w:p w14:paraId="25628D6C" w14:textId="77777777" w:rsidR="00F67FF8" w:rsidRPr="002D0E77" w:rsidRDefault="00F67FF8" w:rsidP="002B545B">
      <w:pPr>
        <w:numPr>
          <w:ilvl w:val="2"/>
          <w:numId w:val="9"/>
        </w:numPr>
        <w:suppressAutoHyphens/>
        <w:autoSpaceDN w:val="0"/>
        <w:spacing w:after="160"/>
        <w:ind w:left="851" w:hanging="567"/>
        <w:textAlignment w:val="baseline"/>
        <w:rPr>
          <w:rFonts w:eastAsia="Calibri"/>
          <w:lang w:eastAsia="en-US"/>
        </w:rPr>
      </w:pPr>
      <w:r w:rsidRPr="002D0E77">
        <w:rPr>
          <w:rFonts w:eastAsia="Calibri"/>
          <w:lang w:eastAsia="en-US"/>
        </w:rPr>
        <w:t>wskazać nazwę (rodzaj) towaru lub usługi, których dostawa lub świadczenie będą prowadziły do powstania obowiązku podatkowego;</w:t>
      </w:r>
    </w:p>
    <w:p w14:paraId="50D8254D" w14:textId="77777777" w:rsidR="00F67FF8" w:rsidRPr="002D0E77" w:rsidRDefault="00F67FF8" w:rsidP="002B545B">
      <w:pPr>
        <w:numPr>
          <w:ilvl w:val="2"/>
          <w:numId w:val="9"/>
        </w:numPr>
        <w:suppressAutoHyphens/>
        <w:autoSpaceDN w:val="0"/>
        <w:spacing w:after="160"/>
        <w:ind w:left="851" w:hanging="567"/>
        <w:textAlignment w:val="baseline"/>
        <w:rPr>
          <w:rFonts w:eastAsia="Calibri"/>
          <w:lang w:eastAsia="en-US"/>
        </w:rPr>
      </w:pPr>
      <w:r w:rsidRPr="002D0E77">
        <w:rPr>
          <w:rFonts w:eastAsia="Calibri"/>
          <w:lang w:eastAsia="en-US"/>
        </w:rPr>
        <w:t>wskazać wartości towaru lub usługi objętego obowiązkiem podatkowym Zamawiającego, bez kwoty podatku;</w:t>
      </w:r>
    </w:p>
    <w:p w14:paraId="0F1BD63D" w14:textId="77777777" w:rsidR="00F67FF8" w:rsidRPr="002D0E77" w:rsidRDefault="00F67FF8" w:rsidP="002B545B">
      <w:pPr>
        <w:numPr>
          <w:ilvl w:val="2"/>
          <w:numId w:val="9"/>
        </w:numPr>
        <w:suppressAutoHyphens/>
        <w:autoSpaceDN w:val="0"/>
        <w:spacing w:after="160"/>
        <w:ind w:left="851" w:hanging="567"/>
        <w:textAlignment w:val="baseline"/>
        <w:rPr>
          <w:rFonts w:eastAsia="Calibri"/>
          <w:lang w:eastAsia="en-US"/>
        </w:rPr>
      </w:pPr>
      <w:r w:rsidRPr="002D0E77">
        <w:rPr>
          <w:rFonts w:eastAsia="Calibri"/>
          <w:lang w:eastAsia="en-US"/>
        </w:rPr>
        <w:t>wskazać stawkę podatku od towarów i usług, która zgodnie z wiedzą Wykonawcy, będzie miała zastosowanie.</w:t>
      </w:r>
    </w:p>
    <w:p w14:paraId="39F69EC7" w14:textId="77777777" w:rsidR="00F67FF8" w:rsidRPr="00F67FF8" w:rsidRDefault="00F67FF8" w:rsidP="00B14BEE">
      <w:pPr>
        <w:numPr>
          <w:ilvl w:val="0"/>
          <w:numId w:val="3"/>
        </w:numPr>
        <w:suppressAutoHyphens/>
        <w:autoSpaceDN w:val="0"/>
        <w:spacing w:before="200" w:after="60"/>
        <w:jc w:val="both"/>
        <w:textAlignment w:val="baseline"/>
        <w:outlineLvl w:val="0"/>
        <w:rPr>
          <w:b/>
          <w:bCs/>
          <w:caps/>
          <w:kern w:val="3"/>
        </w:rPr>
      </w:pPr>
      <w:bookmarkStart w:id="56" w:name="_Toc258314255"/>
      <w:r w:rsidRPr="00F67FF8">
        <w:rPr>
          <w:b/>
          <w:bCs/>
          <w:caps/>
          <w:kern w:val="3"/>
        </w:rPr>
        <w:t>Opis kryteriów oceny ofert, wraz z podaniem wag tych kryteriów i sposobu oceny ofert</w:t>
      </w:r>
      <w:bookmarkEnd w:id="56"/>
    </w:p>
    <w:p w14:paraId="4536101C" w14:textId="77777777" w:rsidR="00F67FF8" w:rsidRPr="002D0E77" w:rsidRDefault="00F67FF8" w:rsidP="00B14BEE">
      <w:pPr>
        <w:numPr>
          <w:ilvl w:val="1"/>
          <w:numId w:val="3"/>
        </w:numPr>
        <w:suppressAutoHyphens/>
        <w:autoSpaceDN w:val="0"/>
        <w:spacing w:before="120" w:after="60"/>
        <w:ind w:left="1531"/>
        <w:jc w:val="both"/>
        <w:textAlignment w:val="baseline"/>
        <w:outlineLvl w:val="1"/>
        <w:rPr>
          <w:bCs/>
          <w:iCs/>
          <w:color w:val="000000"/>
        </w:rPr>
      </w:pPr>
      <w:r w:rsidRPr="00F67FF8">
        <w:rPr>
          <w:bCs/>
          <w:iCs/>
          <w:color w:val="000000"/>
        </w:rPr>
        <w:t xml:space="preserve">Przy </w:t>
      </w:r>
      <w:r w:rsidRPr="002D0E77">
        <w:rPr>
          <w:bCs/>
          <w:iCs/>
          <w:color w:val="000000"/>
        </w:rPr>
        <w:t xml:space="preserve">dokonywaniu wyboru najkorzystniejszej oferty Zamawiający stosować będzie niżej podane kryteria: </w:t>
      </w:r>
    </w:p>
    <w:tbl>
      <w:tblPr>
        <w:tblW w:w="8505" w:type="dxa"/>
        <w:tblInd w:w="817" w:type="dxa"/>
        <w:tblLayout w:type="fixed"/>
        <w:tblCellMar>
          <w:left w:w="10" w:type="dxa"/>
          <w:right w:w="10" w:type="dxa"/>
        </w:tblCellMar>
        <w:tblLook w:val="04A0" w:firstRow="1" w:lastRow="0" w:firstColumn="1" w:lastColumn="0" w:noHBand="0" w:noVBand="1"/>
      </w:tblPr>
      <w:tblGrid>
        <w:gridCol w:w="851"/>
        <w:gridCol w:w="4961"/>
        <w:gridCol w:w="2693"/>
      </w:tblGrid>
      <w:tr w:rsidR="00386346" w:rsidRPr="002D0E77" w14:paraId="350E137E" w14:textId="77777777" w:rsidTr="00386346">
        <w:tc>
          <w:tcPr>
            <w:tcW w:w="85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4614D784" w14:textId="77777777" w:rsidR="00386346" w:rsidRPr="002D0E77" w:rsidRDefault="00386346">
            <w:pPr>
              <w:suppressAutoHyphens/>
              <w:autoSpaceDN w:val="0"/>
              <w:jc w:val="center"/>
              <w:rPr>
                <w:b/>
              </w:rPr>
            </w:pPr>
            <w:r w:rsidRPr="002D0E77">
              <w:rPr>
                <w:b/>
              </w:rPr>
              <w:t>Nr</w:t>
            </w:r>
          </w:p>
        </w:tc>
        <w:tc>
          <w:tcPr>
            <w:tcW w:w="496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289CB886" w14:textId="77777777" w:rsidR="00386346" w:rsidRPr="002D0E77" w:rsidRDefault="00386346">
            <w:pPr>
              <w:suppressAutoHyphens/>
              <w:autoSpaceDN w:val="0"/>
              <w:jc w:val="both"/>
              <w:rPr>
                <w:b/>
              </w:rPr>
            </w:pPr>
            <w:r w:rsidRPr="002D0E77">
              <w:rPr>
                <w:b/>
              </w:rPr>
              <w:t xml:space="preserve">Nazwa kryterium </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1F5FB0CB" w14:textId="77777777" w:rsidR="00386346" w:rsidRPr="002D0E77" w:rsidRDefault="00386346">
            <w:pPr>
              <w:suppressAutoHyphens/>
              <w:autoSpaceDN w:val="0"/>
              <w:jc w:val="both"/>
              <w:rPr>
                <w:b/>
              </w:rPr>
            </w:pPr>
            <w:r w:rsidRPr="002D0E77">
              <w:rPr>
                <w:b/>
              </w:rPr>
              <w:t>Waga</w:t>
            </w:r>
          </w:p>
        </w:tc>
      </w:tr>
      <w:tr w:rsidR="00386346" w:rsidRPr="002D0E77" w14:paraId="6E645F01" w14:textId="77777777" w:rsidTr="0038634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0EA801" w14:textId="77777777" w:rsidR="00386346" w:rsidRPr="002D0E77" w:rsidRDefault="00386346">
            <w:pPr>
              <w:suppressAutoHyphens/>
              <w:autoSpaceDN w:val="0"/>
              <w:jc w:val="center"/>
            </w:pPr>
            <w:r w:rsidRPr="002D0E77">
              <w:t>1</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502965" w14:textId="786881B9" w:rsidR="00386346" w:rsidRPr="002D0E77" w:rsidRDefault="00386346">
            <w:pPr>
              <w:suppressAutoHyphens/>
              <w:autoSpaceDN w:val="0"/>
              <w:jc w:val="both"/>
            </w:pPr>
            <w:r w:rsidRPr="002D0E77">
              <w:t>Cena</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50EB6C" w14:textId="77777777" w:rsidR="00386346" w:rsidRPr="002D0E77" w:rsidRDefault="00386346">
            <w:pPr>
              <w:suppressAutoHyphens/>
              <w:autoSpaceDN w:val="0"/>
              <w:jc w:val="both"/>
            </w:pPr>
            <w:r w:rsidRPr="002D0E77">
              <w:t>60 %</w:t>
            </w:r>
          </w:p>
        </w:tc>
      </w:tr>
      <w:tr w:rsidR="00386346" w:rsidRPr="002D0E77" w14:paraId="464D8974" w14:textId="77777777" w:rsidTr="0038634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9DA23A" w14:textId="77777777" w:rsidR="00386346" w:rsidRPr="002D0E77" w:rsidRDefault="00386346">
            <w:pPr>
              <w:suppressAutoHyphens/>
              <w:autoSpaceDN w:val="0"/>
              <w:jc w:val="center"/>
            </w:pPr>
            <w:r w:rsidRPr="002D0E77">
              <w:t>2</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653E1A" w14:textId="40217C89" w:rsidR="00386346" w:rsidRPr="002D0E77" w:rsidRDefault="005D2DC5" w:rsidP="00386346">
            <w:pPr>
              <w:pStyle w:val="Tekstpodstawowy"/>
              <w:spacing w:after="0" w:line="276" w:lineRule="auto"/>
              <w:jc w:val="both"/>
              <w:rPr>
                <w:bCs/>
              </w:rPr>
            </w:pPr>
            <w:r>
              <w:rPr>
                <w:bCs/>
              </w:rPr>
              <w:t xml:space="preserve">Okres gwarancji </w:t>
            </w:r>
            <w:r w:rsidR="00076ABB">
              <w:rPr>
                <w:bCs/>
              </w:rPr>
              <w:t>za cały zestaw</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0C1350" w14:textId="4C4D6365" w:rsidR="00386346" w:rsidRPr="002D0E77" w:rsidRDefault="005D2DC5">
            <w:pPr>
              <w:suppressAutoHyphens/>
              <w:autoSpaceDN w:val="0"/>
              <w:jc w:val="both"/>
            </w:pPr>
            <w:r>
              <w:t>35</w:t>
            </w:r>
            <w:r w:rsidR="00386346" w:rsidRPr="002D0E77">
              <w:t xml:space="preserve"> %</w:t>
            </w:r>
          </w:p>
        </w:tc>
      </w:tr>
      <w:tr w:rsidR="005D2DC5" w:rsidRPr="002D0E77" w14:paraId="6EDF6A33" w14:textId="77777777" w:rsidTr="0038634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852049" w14:textId="0BFA150D" w:rsidR="005D2DC5" w:rsidRPr="002D0E77" w:rsidRDefault="005D2DC5">
            <w:pPr>
              <w:suppressAutoHyphens/>
              <w:autoSpaceDN w:val="0"/>
              <w:jc w:val="center"/>
            </w:pPr>
            <w:r>
              <w:t>3</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44A4A" w14:textId="3147BEE7" w:rsidR="005D2DC5" w:rsidRDefault="005D2DC5" w:rsidP="00386346">
            <w:pPr>
              <w:pStyle w:val="Tekstpodstawowy"/>
              <w:spacing w:after="0" w:line="276" w:lineRule="auto"/>
              <w:jc w:val="both"/>
              <w:rPr>
                <w:bCs/>
              </w:rPr>
            </w:pPr>
            <w:r>
              <w:rPr>
                <w:bCs/>
              </w:rPr>
              <w:t>Termin realizacji</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12EB73" w14:textId="5BB14276" w:rsidR="005D2DC5" w:rsidRPr="002D0E77" w:rsidRDefault="005D2DC5">
            <w:pPr>
              <w:suppressAutoHyphens/>
              <w:autoSpaceDN w:val="0"/>
              <w:jc w:val="both"/>
            </w:pPr>
            <w:r>
              <w:t>5%</w:t>
            </w:r>
          </w:p>
        </w:tc>
      </w:tr>
    </w:tbl>
    <w:p w14:paraId="17E1A6C9" w14:textId="65F02016" w:rsidR="00F67FF8" w:rsidRDefault="00F67FF8" w:rsidP="009C3D6D">
      <w:pPr>
        <w:numPr>
          <w:ilvl w:val="1"/>
          <w:numId w:val="3"/>
        </w:numPr>
        <w:suppressAutoHyphens/>
        <w:autoSpaceDN w:val="0"/>
        <w:spacing w:before="120" w:after="60"/>
        <w:ind w:left="1276" w:hanging="1247"/>
        <w:jc w:val="both"/>
        <w:textAlignment w:val="baseline"/>
        <w:outlineLvl w:val="1"/>
        <w:rPr>
          <w:bCs/>
          <w:iCs/>
          <w:color w:val="000000"/>
        </w:rPr>
      </w:pPr>
      <w:r w:rsidRPr="002D0E77">
        <w:rPr>
          <w:bCs/>
          <w:iCs/>
          <w:color w:val="000000"/>
        </w:rPr>
        <w:lastRenderedPageBreak/>
        <w:t xml:space="preserve">Punkty przyznawane za podane kryteria będą liczone według następujących wzorów: </w:t>
      </w:r>
    </w:p>
    <w:tbl>
      <w:tblPr>
        <w:tblW w:w="8505" w:type="dxa"/>
        <w:tblInd w:w="817" w:type="dxa"/>
        <w:tblCellMar>
          <w:left w:w="10" w:type="dxa"/>
          <w:right w:w="10" w:type="dxa"/>
        </w:tblCellMar>
        <w:tblLook w:val="04A0" w:firstRow="1" w:lastRow="0" w:firstColumn="1" w:lastColumn="0" w:noHBand="0" w:noVBand="1"/>
      </w:tblPr>
      <w:tblGrid>
        <w:gridCol w:w="1163"/>
        <w:gridCol w:w="7342"/>
      </w:tblGrid>
      <w:tr w:rsidR="00F67FF8" w:rsidRPr="002D0E77" w14:paraId="22FF19AF" w14:textId="77777777" w:rsidTr="009C3D6D">
        <w:tc>
          <w:tcPr>
            <w:tcW w:w="1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C81B2D" w14:textId="77777777" w:rsidR="00F67FF8" w:rsidRPr="002D0E77" w:rsidRDefault="00F67FF8" w:rsidP="00F67FF8">
            <w:pPr>
              <w:suppressAutoHyphens/>
              <w:autoSpaceDN w:val="0"/>
              <w:spacing w:before="60" w:after="120"/>
              <w:jc w:val="both"/>
              <w:textAlignment w:val="baseline"/>
            </w:pPr>
            <w:r w:rsidRPr="002D0E77">
              <w:t>1</w:t>
            </w:r>
          </w:p>
        </w:tc>
        <w:tc>
          <w:tcPr>
            <w:tcW w:w="73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C762FF" w14:textId="43887731" w:rsidR="00F67FF8" w:rsidRPr="002D0E77" w:rsidRDefault="00F67FF8" w:rsidP="00F67FF8">
            <w:pPr>
              <w:suppressAutoHyphens/>
              <w:autoSpaceDN w:val="0"/>
              <w:spacing w:before="60" w:after="120"/>
              <w:textAlignment w:val="baseline"/>
              <w:rPr>
                <w:b/>
                <w:bCs/>
              </w:rPr>
            </w:pPr>
            <w:r w:rsidRPr="002D0E77">
              <w:rPr>
                <w:b/>
                <w:bCs/>
              </w:rPr>
              <w:t>Cena</w:t>
            </w:r>
            <w:r w:rsidR="00E75CC1" w:rsidRPr="002D0E77">
              <w:rPr>
                <w:b/>
                <w:bCs/>
              </w:rPr>
              <w:t xml:space="preserve"> </w:t>
            </w:r>
          </w:p>
          <w:p w14:paraId="4D2D755A" w14:textId="77777777" w:rsidR="00F67FF8" w:rsidRPr="002D0E77" w:rsidRDefault="00F67FF8" w:rsidP="00F67FF8">
            <w:pPr>
              <w:suppressAutoHyphens/>
              <w:autoSpaceDN w:val="0"/>
              <w:spacing w:before="60" w:after="120"/>
              <w:jc w:val="both"/>
              <w:textAlignment w:val="baseline"/>
            </w:pPr>
            <w:r w:rsidRPr="002D0E77">
              <w:t>Liczba punktów = (</w:t>
            </w:r>
            <w:proofErr w:type="spellStart"/>
            <w:r w:rsidRPr="002D0E77">
              <w:t>Cmin</w:t>
            </w:r>
            <w:proofErr w:type="spellEnd"/>
            <w:r w:rsidRPr="002D0E77">
              <w:t>/</w:t>
            </w:r>
            <w:proofErr w:type="spellStart"/>
            <w:r w:rsidRPr="002D0E77">
              <w:t>Cof</w:t>
            </w:r>
            <w:proofErr w:type="spellEnd"/>
            <w:r w:rsidRPr="002D0E77">
              <w:t xml:space="preserve"> ) * 100 * waga</w:t>
            </w:r>
          </w:p>
          <w:p w14:paraId="63FBD7AF" w14:textId="77777777" w:rsidR="00F67FF8" w:rsidRPr="002D0E77" w:rsidRDefault="00F67FF8" w:rsidP="00F67FF8">
            <w:pPr>
              <w:suppressAutoHyphens/>
              <w:autoSpaceDN w:val="0"/>
              <w:spacing w:before="60" w:after="120"/>
              <w:jc w:val="both"/>
              <w:textAlignment w:val="baseline"/>
            </w:pPr>
            <w:r w:rsidRPr="002D0E77">
              <w:t>gdzie:</w:t>
            </w:r>
          </w:p>
          <w:p w14:paraId="4F8E342F" w14:textId="77777777" w:rsidR="00F67FF8" w:rsidRPr="002D0E77" w:rsidRDefault="00F67FF8" w:rsidP="00F67FF8">
            <w:pPr>
              <w:suppressAutoHyphens/>
              <w:autoSpaceDN w:val="0"/>
              <w:spacing w:before="60" w:after="120"/>
              <w:jc w:val="both"/>
              <w:textAlignment w:val="baseline"/>
            </w:pPr>
            <w:r w:rsidRPr="002D0E77">
              <w:t xml:space="preserve">- </w:t>
            </w:r>
            <w:proofErr w:type="spellStart"/>
            <w:r w:rsidRPr="002D0E77">
              <w:t>Cmin</w:t>
            </w:r>
            <w:proofErr w:type="spellEnd"/>
            <w:r w:rsidRPr="002D0E77">
              <w:t xml:space="preserve"> - najniższa cena spośród wszystkich ofert</w:t>
            </w:r>
          </w:p>
          <w:p w14:paraId="0A3D4A4B" w14:textId="77777777" w:rsidR="00F67FF8" w:rsidRPr="002D0E77" w:rsidRDefault="00F67FF8" w:rsidP="00F67FF8">
            <w:pPr>
              <w:spacing w:before="100" w:beforeAutospacing="1" w:after="100" w:afterAutospacing="1"/>
            </w:pPr>
            <w:r w:rsidRPr="002D0E77">
              <w:t xml:space="preserve">- </w:t>
            </w:r>
            <w:proofErr w:type="spellStart"/>
            <w:r w:rsidRPr="002D0E77">
              <w:t>Cof</w:t>
            </w:r>
            <w:proofErr w:type="spellEnd"/>
            <w:r w:rsidRPr="002D0E77">
              <w:t xml:space="preserve"> -  cena podana w ofercie</w:t>
            </w:r>
          </w:p>
          <w:p w14:paraId="1D74C039" w14:textId="5899401C" w:rsidR="001B6E99" w:rsidRPr="002D0E77" w:rsidRDefault="001B6E99" w:rsidP="00F67FF8">
            <w:pPr>
              <w:spacing w:before="100" w:beforeAutospacing="1" w:after="100" w:afterAutospacing="1"/>
            </w:pPr>
          </w:p>
        </w:tc>
      </w:tr>
      <w:tr w:rsidR="00F67FF8" w:rsidRPr="002D0E77" w14:paraId="0368D548" w14:textId="77777777" w:rsidTr="009C3D6D">
        <w:trPr>
          <w:trHeight w:val="3920"/>
        </w:trPr>
        <w:tc>
          <w:tcPr>
            <w:tcW w:w="1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891349" w14:textId="77777777" w:rsidR="00F67FF8" w:rsidRPr="002D0E77" w:rsidRDefault="00F67FF8" w:rsidP="00F67FF8">
            <w:pPr>
              <w:suppressAutoHyphens/>
              <w:autoSpaceDN w:val="0"/>
              <w:spacing w:before="60" w:after="120"/>
              <w:jc w:val="both"/>
              <w:textAlignment w:val="baseline"/>
              <w:rPr>
                <w:highlight w:val="yellow"/>
              </w:rPr>
            </w:pPr>
            <w:r w:rsidRPr="002D0E77">
              <w:t>2</w:t>
            </w:r>
          </w:p>
        </w:tc>
        <w:tc>
          <w:tcPr>
            <w:tcW w:w="73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F51727" w14:textId="77777777" w:rsidR="00686C43" w:rsidRDefault="00686C43" w:rsidP="00686C43">
            <w:pPr>
              <w:rPr>
                <w:sz w:val="22"/>
                <w:szCs w:val="22"/>
              </w:rPr>
            </w:pPr>
            <w:r>
              <w:rPr>
                <w:b/>
                <w:sz w:val="22"/>
                <w:szCs w:val="22"/>
              </w:rPr>
              <w:t>Termin realizacji</w:t>
            </w:r>
          </w:p>
          <w:p w14:paraId="5C86109A" w14:textId="77777777" w:rsidR="00686C43" w:rsidRDefault="00686C43" w:rsidP="00686C43">
            <w:pPr>
              <w:rPr>
                <w:sz w:val="22"/>
                <w:szCs w:val="22"/>
              </w:rPr>
            </w:pPr>
            <w:r>
              <w:rPr>
                <w:sz w:val="22"/>
                <w:szCs w:val="22"/>
              </w:rPr>
              <w:t xml:space="preserve">Liczba punktów = </w:t>
            </w:r>
            <w:proofErr w:type="spellStart"/>
            <w:r>
              <w:rPr>
                <w:sz w:val="22"/>
                <w:szCs w:val="22"/>
              </w:rPr>
              <w:t>Tof</w:t>
            </w:r>
            <w:proofErr w:type="spellEnd"/>
            <w:r>
              <w:rPr>
                <w:sz w:val="22"/>
                <w:szCs w:val="22"/>
              </w:rPr>
              <w:t xml:space="preserve"> * </w:t>
            </w:r>
            <w:proofErr w:type="spellStart"/>
            <w:r>
              <w:rPr>
                <w:sz w:val="22"/>
                <w:szCs w:val="22"/>
              </w:rPr>
              <w:t>Wt</w:t>
            </w:r>
            <w:proofErr w:type="spellEnd"/>
          </w:p>
          <w:p w14:paraId="1E37D131" w14:textId="77777777" w:rsidR="00686C43" w:rsidRDefault="00686C43" w:rsidP="00686C43">
            <w:pPr>
              <w:rPr>
                <w:color w:val="000000"/>
                <w:sz w:val="22"/>
                <w:szCs w:val="22"/>
              </w:rPr>
            </w:pPr>
            <w:r>
              <w:rPr>
                <w:sz w:val="22"/>
                <w:szCs w:val="22"/>
              </w:rPr>
              <w:t>gdzie</w:t>
            </w:r>
          </w:p>
          <w:p w14:paraId="5E611832" w14:textId="77777777" w:rsidR="00686C43" w:rsidRPr="008F5567" w:rsidRDefault="00686C43" w:rsidP="00686C43">
            <w:pPr>
              <w:rPr>
                <w:color w:val="000000"/>
                <w:sz w:val="22"/>
                <w:szCs w:val="22"/>
              </w:rPr>
            </w:pPr>
            <w:r>
              <w:rPr>
                <w:b/>
                <w:color w:val="000000"/>
                <w:sz w:val="22"/>
                <w:szCs w:val="22"/>
              </w:rPr>
              <w:t xml:space="preserve">- </w:t>
            </w:r>
            <w:proofErr w:type="spellStart"/>
            <w:r w:rsidRPr="008F5567">
              <w:rPr>
                <w:color w:val="000000"/>
                <w:sz w:val="22"/>
                <w:szCs w:val="22"/>
              </w:rPr>
              <w:t>Wt</w:t>
            </w:r>
            <w:proofErr w:type="spellEnd"/>
            <w:r w:rsidRPr="008F5567">
              <w:rPr>
                <w:color w:val="000000"/>
                <w:sz w:val="22"/>
                <w:szCs w:val="22"/>
              </w:rPr>
              <w:t xml:space="preserve"> – Waga kryterium termin realizacji</w:t>
            </w:r>
          </w:p>
          <w:p w14:paraId="4DEA165F" w14:textId="77777777" w:rsidR="00686C43" w:rsidRDefault="00686C43" w:rsidP="00686C43">
            <w:pPr>
              <w:rPr>
                <w:color w:val="000000"/>
                <w:sz w:val="22"/>
                <w:szCs w:val="22"/>
              </w:rPr>
            </w:pPr>
            <w:r>
              <w:rPr>
                <w:b/>
                <w:color w:val="000000"/>
                <w:sz w:val="22"/>
                <w:szCs w:val="22"/>
              </w:rPr>
              <w:t xml:space="preserve">- </w:t>
            </w:r>
            <w:proofErr w:type="spellStart"/>
            <w:r w:rsidRPr="008F5567">
              <w:rPr>
                <w:color w:val="000000"/>
                <w:sz w:val="22"/>
                <w:szCs w:val="22"/>
              </w:rPr>
              <w:t>Tof</w:t>
            </w:r>
            <w:proofErr w:type="spellEnd"/>
            <w:r w:rsidRPr="008F5567">
              <w:rPr>
                <w:color w:val="000000"/>
                <w:sz w:val="22"/>
                <w:szCs w:val="22"/>
              </w:rPr>
              <w:t xml:space="preserve"> - termin </w:t>
            </w:r>
            <w:r>
              <w:rPr>
                <w:color w:val="000000"/>
                <w:sz w:val="22"/>
                <w:szCs w:val="22"/>
              </w:rPr>
              <w:t xml:space="preserve">realizacji </w:t>
            </w:r>
            <w:r w:rsidRPr="008F5567">
              <w:rPr>
                <w:color w:val="000000"/>
                <w:sz w:val="22"/>
                <w:szCs w:val="22"/>
              </w:rPr>
              <w:t>zaoferowany przez wykonawcę</w:t>
            </w:r>
            <w:r>
              <w:rPr>
                <w:color w:val="000000"/>
                <w:sz w:val="22"/>
                <w:szCs w:val="22"/>
              </w:rPr>
              <w:t xml:space="preserve">  wg następującej klasyfikacji:</w:t>
            </w:r>
          </w:p>
          <w:p w14:paraId="28691D0B" w14:textId="38753071" w:rsidR="00686C43" w:rsidRDefault="00686C43" w:rsidP="00686C43">
            <w:pPr>
              <w:jc w:val="both"/>
              <w:rPr>
                <w:bCs/>
                <w:iCs/>
                <w:sz w:val="22"/>
                <w:szCs w:val="22"/>
                <w:lang w:val="x-none"/>
              </w:rPr>
            </w:pPr>
            <w:r>
              <w:rPr>
                <w:b/>
                <w:bCs/>
                <w:iCs/>
                <w:color w:val="000000"/>
                <w:sz w:val="22"/>
                <w:szCs w:val="22"/>
              </w:rPr>
              <w:t>100 pkt</w:t>
            </w:r>
            <w:r>
              <w:rPr>
                <w:bCs/>
                <w:iCs/>
                <w:color w:val="000000"/>
                <w:sz w:val="22"/>
                <w:szCs w:val="22"/>
              </w:rPr>
              <w:t xml:space="preserve"> – za termin realizacji  </w:t>
            </w:r>
            <w:r w:rsidRPr="00790C8E">
              <w:rPr>
                <w:b/>
                <w:iCs/>
                <w:color w:val="000000"/>
                <w:sz w:val="22"/>
                <w:szCs w:val="22"/>
              </w:rPr>
              <w:t>do</w:t>
            </w:r>
            <w:r w:rsidRPr="00505062">
              <w:rPr>
                <w:b/>
                <w:iCs/>
                <w:color w:val="000000"/>
                <w:sz w:val="22"/>
                <w:szCs w:val="22"/>
              </w:rPr>
              <w:t xml:space="preserve"> </w:t>
            </w:r>
            <w:r w:rsidR="005D2DC5">
              <w:rPr>
                <w:b/>
                <w:iCs/>
                <w:color w:val="000000"/>
                <w:sz w:val="22"/>
                <w:szCs w:val="22"/>
              </w:rPr>
              <w:t>2</w:t>
            </w:r>
            <w:r w:rsidRPr="00505062">
              <w:rPr>
                <w:b/>
                <w:iCs/>
                <w:color w:val="000000"/>
                <w:sz w:val="22"/>
                <w:szCs w:val="22"/>
              </w:rPr>
              <w:t xml:space="preserve"> </w:t>
            </w:r>
            <w:r w:rsidR="005D2DC5">
              <w:rPr>
                <w:b/>
                <w:iCs/>
                <w:color w:val="000000"/>
                <w:sz w:val="22"/>
                <w:szCs w:val="22"/>
              </w:rPr>
              <w:t>tygodni</w:t>
            </w:r>
            <w:r>
              <w:rPr>
                <w:b/>
                <w:bCs/>
                <w:iCs/>
                <w:color w:val="000000"/>
                <w:sz w:val="22"/>
                <w:szCs w:val="22"/>
              </w:rPr>
              <w:t xml:space="preserve"> </w:t>
            </w:r>
            <w:r>
              <w:rPr>
                <w:bCs/>
                <w:iCs/>
                <w:color w:val="000000"/>
                <w:sz w:val="22"/>
                <w:szCs w:val="22"/>
              </w:rPr>
              <w:t xml:space="preserve"> od daty </w:t>
            </w:r>
            <w:r>
              <w:rPr>
                <w:bCs/>
                <w:iCs/>
                <w:sz w:val="22"/>
                <w:szCs w:val="22"/>
              </w:rPr>
              <w:t xml:space="preserve">otrzymania zamówienia potwierdzonego przez </w:t>
            </w:r>
            <w:proofErr w:type="spellStart"/>
            <w:r>
              <w:rPr>
                <w:bCs/>
                <w:iCs/>
                <w:sz w:val="22"/>
                <w:szCs w:val="22"/>
              </w:rPr>
              <w:t>MNiSW</w:t>
            </w:r>
            <w:proofErr w:type="spellEnd"/>
            <w:r>
              <w:rPr>
                <w:bCs/>
                <w:sz w:val="22"/>
                <w:szCs w:val="22"/>
                <w:lang w:val="x-none"/>
              </w:rPr>
              <w:t xml:space="preserve"> </w:t>
            </w:r>
          </w:p>
          <w:p w14:paraId="638C035D" w14:textId="7B115D63" w:rsidR="00686C43" w:rsidRDefault="00686C43" w:rsidP="00686C43">
            <w:pPr>
              <w:jc w:val="both"/>
              <w:rPr>
                <w:bCs/>
                <w:iCs/>
                <w:sz w:val="22"/>
                <w:szCs w:val="22"/>
                <w:lang w:val="x-none"/>
              </w:rPr>
            </w:pPr>
            <w:r>
              <w:rPr>
                <w:b/>
                <w:iCs/>
                <w:color w:val="000000"/>
                <w:sz w:val="22"/>
                <w:szCs w:val="22"/>
              </w:rPr>
              <w:t>50</w:t>
            </w:r>
            <w:r>
              <w:rPr>
                <w:b/>
                <w:bCs/>
                <w:iCs/>
                <w:color w:val="000000"/>
                <w:sz w:val="22"/>
                <w:szCs w:val="22"/>
              </w:rPr>
              <w:t xml:space="preserve"> pkt</w:t>
            </w:r>
            <w:r>
              <w:rPr>
                <w:bCs/>
                <w:iCs/>
                <w:color w:val="000000"/>
                <w:sz w:val="22"/>
                <w:szCs w:val="22"/>
              </w:rPr>
              <w:t xml:space="preserve"> – za termin realizacji </w:t>
            </w:r>
            <w:r>
              <w:rPr>
                <w:b/>
                <w:bCs/>
                <w:iCs/>
                <w:color w:val="000000"/>
                <w:sz w:val="22"/>
                <w:szCs w:val="22"/>
              </w:rPr>
              <w:t xml:space="preserve">do </w:t>
            </w:r>
            <w:r w:rsidR="005D2DC5">
              <w:rPr>
                <w:b/>
                <w:bCs/>
                <w:iCs/>
                <w:color w:val="000000"/>
                <w:sz w:val="22"/>
                <w:szCs w:val="22"/>
              </w:rPr>
              <w:t>3</w:t>
            </w:r>
            <w:r>
              <w:rPr>
                <w:b/>
                <w:bCs/>
                <w:iCs/>
                <w:color w:val="000000"/>
                <w:sz w:val="22"/>
                <w:szCs w:val="22"/>
              </w:rPr>
              <w:t xml:space="preserve"> </w:t>
            </w:r>
            <w:r w:rsidR="005D2DC5">
              <w:rPr>
                <w:b/>
                <w:bCs/>
                <w:iCs/>
                <w:color w:val="000000"/>
                <w:sz w:val="22"/>
                <w:szCs w:val="22"/>
              </w:rPr>
              <w:t>tygo</w:t>
            </w:r>
            <w:r>
              <w:rPr>
                <w:b/>
                <w:bCs/>
                <w:iCs/>
                <w:color w:val="000000"/>
                <w:sz w:val="22"/>
                <w:szCs w:val="22"/>
              </w:rPr>
              <w:t>dni</w:t>
            </w:r>
            <w:r>
              <w:rPr>
                <w:bCs/>
                <w:iCs/>
                <w:color w:val="000000"/>
                <w:sz w:val="22"/>
                <w:szCs w:val="22"/>
              </w:rPr>
              <w:t xml:space="preserve"> od daty </w:t>
            </w:r>
            <w:r>
              <w:rPr>
                <w:bCs/>
                <w:iCs/>
                <w:sz w:val="22"/>
                <w:szCs w:val="22"/>
              </w:rPr>
              <w:t xml:space="preserve">otrzymania zamówienia potwierdzonego przez </w:t>
            </w:r>
            <w:proofErr w:type="spellStart"/>
            <w:r>
              <w:rPr>
                <w:bCs/>
                <w:iCs/>
                <w:sz w:val="22"/>
                <w:szCs w:val="22"/>
              </w:rPr>
              <w:t>MNiSW</w:t>
            </w:r>
            <w:proofErr w:type="spellEnd"/>
            <w:r>
              <w:rPr>
                <w:bCs/>
                <w:iCs/>
                <w:sz w:val="22"/>
                <w:szCs w:val="22"/>
              </w:rPr>
              <w:t>.</w:t>
            </w:r>
            <w:r>
              <w:rPr>
                <w:bCs/>
                <w:sz w:val="22"/>
                <w:szCs w:val="22"/>
                <w:lang w:val="x-none"/>
              </w:rPr>
              <w:t xml:space="preserve"> </w:t>
            </w:r>
          </w:p>
          <w:p w14:paraId="0D69F4DC" w14:textId="79B3527A" w:rsidR="00686C43" w:rsidRDefault="00686C43" w:rsidP="00686C43">
            <w:pPr>
              <w:jc w:val="both"/>
              <w:rPr>
                <w:bCs/>
                <w:iCs/>
                <w:sz w:val="22"/>
                <w:szCs w:val="22"/>
                <w:lang w:val="x-none"/>
              </w:rPr>
            </w:pPr>
            <w:r>
              <w:rPr>
                <w:b/>
                <w:iCs/>
                <w:color w:val="000000"/>
                <w:sz w:val="22"/>
                <w:szCs w:val="22"/>
              </w:rPr>
              <w:t>0</w:t>
            </w:r>
            <w:r>
              <w:rPr>
                <w:b/>
                <w:bCs/>
                <w:iCs/>
                <w:color w:val="000000"/>
                <w:sz w:val="22"/>
                <w:szCs w:val="22"/>
              </w:rPr>
              <w:t xml:space="preserve"> pkt</w:t>
            </w:r>
            <w:r>
              <w:rPr>
                <w:bCs/>
                <w:iCs/>
                <w:color w:val="000000"/>
                <w:sz w:val="22"/>
                <w:szCs w:val="22"/>
              </w:rPr>
              <w:t xml:space="preserve"> – za termin realizacji</w:t>
            </w:r>
            <w:r>
              <w:rPr>
                <w:b/>
                <w:bCs/>
                <w:iCs/>
                <w:color w:val="000000"/>
                <w:sz w:val="22"/>
                <w:szCs w:val="22"/>
              </w:rPr>
              <w:t xml:space="preserve"> </w:t>
            </w:r>
            <w:r w:rsidR="005D2DC5">
              <w:rPr>
                <w:b/>
                <w:bCs/>
                <w:iCs/>
                <w:color w:val="000000"/>
                <w:sz w:val="22"/>
                <w:szCs w:val="22"/>
              </w:rPr>
              <w:t>do 4</w:t>
            </w:r>
            <w:r>
              <w:rPr>
                <w:b/>
                <w:bCs/>
                <w:iCs/>
                <w:color w:val="000000"/>
                <w:sz w:val="22"/>
                <w:szCs w:val="22"/>
              </w:rPr>
              <w:t xml:space="preserve"> </w:t>
            </w:r>
            <w:r w:rsidR="005D2DC5">
              <w:rPr>
                <w:b/>
                <w:bCs/>
                <w:iCs/>
                <w:color w:val="000000"/>
                <w:sz w:val="22"/>
                <w:szCs w:val="22"/>
              </w:rPr>
              <w:t>tygo</w:t>
            </w:r>
            <w:r>
              <w:rPr>
                <w:b/>
                <w:bCs/>
                <w:iCs/>
                <w:color w:val="000000"/>
                <w:sz w:val="22"/>
                <w:szCs w:val="22"/>
              </w:rPr>
              <w:t xml:space="preserve">dni </w:t>
            </w:r>
            <w:r>
              <w:rPr>
                <w:bCs/>
                <w:iCs/>
                <w:color w:val="000000"/>
                <w:sz w:val="22"/>
                <w:szCs w:val="22"/>
              </w:rPr>
              <w:t xml:space="preserve">od daty </w:t>
            </w:r>
            <w:r>
              <w:rPr>
                <w:bCs/>
                <w:iCs/>
                <w:sz w:val="22"/>
                <w:szCs w:val="22"/>
              </w:rPr>
              <w:t xml:space="preserve">otrzymania zamówienia potwierdzonego przez </w:t>
            </w:r>
            <w:proofErr w:type="spellStart"/>
            <w:r>
              <w:rPr>
                <w:bCs/>
                <w:iCs/>
                <w:sz w:val="22"/>
                <w:szCs w:val="22"/>
              </w:rPr>
              <w:t>MNiSW</w:t>
            </w:r>
            <w:proofErr w:type="spellEnd"/>
            <w:r>
              <w:rPr>
                <w:bCs/>
                <w:iCs/>
                <w:sz w:val="22"/>
                <w:szCs w:val="22"/>
              </w:rPr>
              <w:t>.</w:t>
            </w:r>
          </w:p>
          <w:p w14:paraId="34E348E1" w14:textId="5EC8E87F" w:rsidR="00686C43" w:rsidRPr="00790C8E" w:rsidRDefault="00686C43" w:rsidP="00686C43">
            <w:pPr>
              <w:rPr>
                <w:iCs/>
                <w:color w:val="000000"/>
                <w:sz w:val="22"/>
                <w:szCs w:val="22"/>
                <w:lang w:val="x-none"/>
              </w:rPr>
            </w:pPr>
            <w:r>
              <w:rPr>
                <w:color w:val="000000"/>
                <w:sz w:val="22"/>
                <w:szCs w:val="22"/>
              </w:rPr>
              <w:t xml:space="preserve">Oferty z terminem realizacji  zamówienia </w:t>
            </w:r>
            <w:r>
              <w:rPr>
                <w:b/>
                <w:bCs/>
                <w:color w:val="000000"/>
                <w:sz w:val="22"/>
                <w:szCs w:val="22"/>
              </w:rPr>
              <w:t xml:space="preserve">powyżej 4 </w:t>
            </w:r>
            <w:r w:rsidR="005D2DC5">
              <w:rPr>
                <w:b/>
                <w:bCs/>
                <w:color w:val="000000"/>
                <w:sz w:val="22"/>
                <w:szCs w:val="22"/>
              </w:rPr>
              <w:t>tygo</w:t>
            </w:r>
            <w:r>
              <w:rPr>
                <w:b/>
                <w:bCs/>
                <w:color w:val="000000"/>
                <w:sz w:val="22"/>
                <w:szCs w:val="22"/>
              </w:rPr>
              <w:t xml:space="preserve">dni </w:t>
            </w:r>
            <w:r>
              <w:rPr>
                <w:color w:val="000000"/>
                <w:sz w:val="22"/>
                <w:szCs w:val="22"/>
              </w:rPr>
              <w:t xml:space="preserve">od daty </w:t>
            </w:r>
            <w:r>
              <w:rPr>
                <w:bCs/>
                <w:iCs/>
                <w:color w:val="000000"/>
                <w:sz w:val="22"/>
                <w:szCs w:val="22"/>
              </w:rPr>
              <w:t xml:space="preserve"> otrzymania zamówienia potwierdzonego przez </w:t>
            </w:r>
            <w:r>
              <w:rPr>
                <w:bCs/>
                <w:iCs/>
                <w:sz w:val="22"/>
                <w:szCs w:val="22"/>
              </w:rPr>
              <w:t xml:space="preserve"> </w:t>
            </w:r>
            <w:proofErr w:type="spellStart"/>
            <w:r>
              <w:rPr>
                <w:bCs/>
                <w:iCs/>
                <w:sz w:val="22"/>
                <w:szCs w:val="22"/>
              </w:rPr>
              <w:t>MNiSW</w:t>
            </w:r>
            <w:proofErr w:type="spellEnd"/>
            <w:r>
              <w:rPr>
                <w:bCs/>
                <w:color w:val="000000"/>
                <w:sz w:val="22"/>
                <w:szCs w:val="22"/>
                <w:lang w:val="x-none"/>
              </w:rPr>
              <w:t xml:space="preserve"> </w:t>
            </w:r>
            <w:r w:rsidRPr="00790C8E">
              <w:rPr>
                <w:color w:val="000000"/>
                <w:sz w:val="22"/>
                <w:szCs w:val="22"/>
              </w:rPr>
              <w:t>zostaną odrzucone</w:t>
            </w:r>
            <w:r>
              <w:rPr>
                <w:color w:val="000000"/>
                <w:sz w:val="22"/>
                <w:szCs w:val="22"/>
              </w:rPr>
              <w:t>,</w:t>
            </w:r>
            <w:r w:rsidRPr="00790C8E">
              <w:rPr>
                <w:color w:val="000000"/>
                <w:sz w:val="22"/>
                <w:szCs w:val="22"/>
              </w:rPr>
              <w:t xml:space="preserve"> jako niegodne z SWZ.</w:t>
            </w:r>
          </w:p>
          <w:p w14:paraId="23A17095" w14:textId="546C9CA1" w:rsidR="00F67FF8" w:rsidRPr="002D0E77" w:rsidRDefault="00F67FF8" w:rsidP="00391C18">
            <w:pPr>
              <w:pStyle w:val="Tekstpodstawowy"/>
              <w:spacing w:after="0" w:line="276" w:lineRule="auto"/>
              <w:jc w:val="both"/>
              <w:rPr>
                <w:rFonts w:ascii="Verdana" w:hAnsi="Verdana" w:cs="Calibri"/>
                <w:lang w:eastAsia="ar-SA"/>
              </w:rPr>
            </w:pPr>
          </w:p>
        </w:tc>
      </w:tr>
      <w:tr w:rsidR="005D2DC5" w:rsidRPr="002D0E77" w14:paraId="4EF3E82A" w14:textId="77777777" w:rsidTr="005D2DC5">
        <w:trPr>
          <w:trHeight w:val="1018"/>
        </w:trPr>
        <w:tc>
          <w:tcPr>
            <w:tcW w:w="1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18BA3" w14:textId="10AA5DAB" w:rsidR="005D2DC5" w:rsidRPr="002D0E77" w:rsidRDefault="005D2DC5" w:rsidP="00F67FF8">
            <w:pPr>
              <w:suppressAutoHyphens/>
              <w:autoSpaceDN w:val="0"/>
              <w:spacing w:before="60" w:after="120"/>
              <w:jc w:val="both"/>
              <w:textAlignment w:val="baseline"/>
            </w:pPr>
            <w:r>
              <w:t>3</w:t>
            </w:r>
          </w:p>
        </w:tc>
        <w:tc>
          <w:tcPr>
            <w:tcW w:w="73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084618" w14:textId="173EA1FB" w:rsidR="005D2DC5" w:rsidRDefault="005D2DC5" w:rsidP="00686C43">
            <w:pPr>
              <w:rPr>
                <w:b/>
                <w:bCs/>
              </w:rPr>
            </w:pPr>
            <w:r w:rsidRPr="005D2DC5">
              <w:rPr>
                <w:b/>
                <w:bCs/>
              </w:rPr>
              <w:t>Okres gwarancji</w:t>
            </w:r>
            <w:r w:rsidR="00076ABB">
              <w:rPr>
                <w:b/>
                <w:bCs/>
              </w:rPr>
              <w:t xml:space="preserve"> za cały złożony zestaw</w:t>
            </w:r>
          </w:p>
          <w:p w14:paraId="5F18F148" w14:textId="77777777" w:rsidR="004B65AE" w:rsidRPr="004B65AE" w:rsidRDefault="004B65AE" w:rsidP="004B65AE">
            <w:pPr>
              <w:rPr>
                <w:b/>
                <w:sz w:val="22"/>
                <w:szCs w:val="22"/>
              </w:rPr>
            </w:pPr>
          </w:p>
          <w:p w14:paraId="5AED4599" w14:textId="1D552D7B" w:rsidR="004B65AE" w:rsidRPr="004B65AE" w:rsidRDefault="004B65AE" w:rsidP="004B65AE">
            <w:pPr>
              <w:rPr>
                <w:b/>
                <w:sz w:val="22"/>
                <w:szCs w:val="22"/>
              </w:rPr>
            </w:pPr>
            <w:r w:rsidRPr="004B65AE">
              <w:rPr>
                <w:b/>
                <w:sz w:val="22"/>
                <w:szCs w:val="22"/>
              </w:rPr>
              <w:t>Liczba punktów = [(Gof-</w:t>
            </w:r>
            <w:r>
              <w:rPr>
                <w:b/>
                <w:sz w:val="22"/>
                <w:szCs w:val="22"/>
              </w:rPr>
              <w:t>36</w:t>
            </w:r>
            <w:r w:rsidRPr="004B65AE">
              <w:rPr>
                <w:b/>
                <w:sz w:val="22"/>
                <w:szCs w:val="22"/>
              </w:rPr>
              <w:t xml:space="preserve"> )/(Gmax-</w:t>
            </w:r>
            <w:r>
              <w:rPr>
                <w:b/>
                <w:sz w:val="22"/>
                <w:szCs w:val="22"/>
              </w:rPr>
              <w:t>36</w:t>
            </w:r>
            <w:r w:rsidRPr="004B65AE">
              <w:rPr>
                <w:b/>
                <w:sz w:val="22"/>
                <w:szCs w:val="22"/>
              </w:rPr>
              <w:t>)] * 100 * Wg</w:t>
            </w:r>
          </w:p>
          <w:p w14:paraId="5B93F4BE" w14:textId="77777777" w:rsidR="004B65AE" w:rsidRPr="004B65AE" w:rsidRDefault="004B65AE" w:rsidP="004B65AE">
            <w:pPr>
              <w:rPr>
                <w:b/>
                <w:sz w:val="22"/>
                <w:szCs w:val="22"/>
              </w:rPr>
            </w:pPr>
            <w:r w:rsidRPr="004B65AE">
              <w:rPr>
                <w:b/>
                <w:sz w:val="22"/>
                <w:szCs w:val="22"/>
              </w:rPr>
              <w:t>gdzie:</w:t>
            </w:r>
          </w:p>
          <w:p w14:paraId="56210805" w14:textId="38F74552" w:rsidR="004B65AE" w:rsidRPr="004B65AE" w:rsidRDefault="004B65AE" w:rsidP="004B65AE">
            <w:pPr>
              <w:rPr>
                <w:sz w:val="22"/>
                <w:szCs w:val="22"/>
              </w:rPr>
            </w:pPr>
            <w:r w:rsidRPr="004B65AE">
              <w:rPr>
                <w:b/>
                <w:sz w:val="22"/>
                <w:szCs w:val="22"/>
              </w:rPr>
              <w:t xml:space="preserve"> </w:t>
            </w:r>
            <w:r w:rsidRPr="004B65AE">
              <w:rPr>
                <w:sz w:val="22"/>
                <w:szCs w:val="22"/>
              </w:rPr>
              <w:t>- G max  -  maksymalny okres gwarancji wskazany przez Zamawiającego (</w:t>
            </w:r>
            <w:r>
              <w:rPr>
                <w:sz w:val="22"/>
                <w:szCs w:val="22"/>
              </w:rPr>
              <w:t>48</w:t>
            </w:r>
            <w:r w:rsidRPr="004B65AE">
              <w:rPr>
                <w:sz w:val="22"/>
                <w:szCs w:val="22"/>
              </w:rPr>
              <w:t xml:space="preserve"> miesiące)</w:t>
            </w:r>
          </w:p>
          <w:p w14:paraId="4C3D9057" w14:textId="77777777" w:rsidR="004B65AE" w:rsidRPr="004B65AE" w:rsidRDefault="004B65AE" w:rsidP="004B65AE">
            <w:pPr>
              <w:rPr>
                <w:sz w:val="22"/>
                <w:szCs w:val="22"/>
              </w:rPr>
            </w:pPr>
            <w:r w:rsidRPr="004B65AE">
              <w:rPr>
                <w:sz w:val="22"/>
                <w:szCs w:val="22"/>
              </w:rPr>
              <w:t xml:space="preserve"> - </w:t>
            </w:r>
            <w:proofErr w:type="spellStart"/>
            <w:r w:rsidRPr="004B65AE">
              <w:rPr>
                <w:sz w:val="22"/>
                <w:szCs w:val="22"/>
              </w:rPr>
              <w:t>Gof</w:t>
            </w:r>
            <w:proofErr w:type="spellEnd"/>
            <w:r w:rsidRPr="004B65AE">
              <w:rPr>
                <w:sz w:val="22"/>
                <w:szCs w:val="22"/>
              </w:rPr>
              <w:t xml:space="preserve"> – okres gwarancji podany w ofercie badanej</w:t>
            </w:r>
          </w:p>
          <w:p w14:paraId="70D7425A" w14:textId="77777777" w:rsidR="004B65AE" w:rsidRPr="004B65AE" w:rsidRDefault="004B65AE" w:rsidP="004B65AE">
            <w:pPr>
              <w:rPr>
                <w:sz w:val="22"/>
                <w:szCs w:val="22"/>
              </w:rPr>
            </w:pPr>
            <w:r w:rsidRPr="004B65AE">
              <w:rPr>
                <w:sz w:val="22"/>
                <w:szCs w:val="22"/>
              </w:rPr>
              <w:t xml:space="preserve">- Wg  -  waga kryterium </w:t>
            </w:r>
          </w:p>
          <w:p w14:paraId="0D19745A" w14:textId="77777777" w:rsidR="004B65AE" w:rsidRPr="004B65AE" w:rsidRDefault="004B65AE" w:rsidP="004B65AE">
            <w:pPr>
              <w:rPr>
                <w:sz w:val="22"/>
                <w:szCs w:val="22"/>
              </w:rPr>
            </w:pPr>
          </w:p>
          <w:p w14:paraId="24916BB3" w14:textId="7E3BB6B0" w:rsidR="004B65AE" w:rsidRPr="004B65AE" w:rsidRDefault="004B65AE" w:rsidP="004B65AE">
            <w:pPr>
              <w:rPr>
                <w:sz w:val="22"/>
                <w:szCs w:val="22"/>
              </w:rPr>
            </w:pPr>
            <w:r>
              <w:rPr>
                <w:sz w:val="22"/>
                <w:szCs w:val="22"/>
              </w:rPr>
              <w:t>36</w:t>
            </w:r>
            <w:r w:rsidRPr="004B65AE">
              <w:rPr>
                <w:sz w:val="22"/>
                <w:szCs w:val="22"/>
              </w:rPr>
              <w:t xml:space="preserve"> miesięczny  okres udzielonej gwarancji nie będzie punktowany.</w:t>
            </w:r>
          </w:p>
          <w:p w14:paraId="79DD850B" w14:textId="536179F4" w:rsidR="004B65AE" w:rsidRPr="004B65AE" w:rsidRDefault="004B65AE" w:rsidP="004B65AE">
            <w:pPr>
              <w:rPr>
                <w:sz w:val="22"/>
                <w:szCs w:val="22"/>
              </w:rPr>
            </w:pPr>
            <w:r w:rsidRPr="004B65AE">
              <w:rPr>
                <w:sz w:val="22"/>
                <w:szCs w:val="22"/>
              </w:rPr>
              <w:t xml:space="preserve">Zamawiający będzie przyznawał punkty za każdy miesiąc powyżej minimalnego </w:t>
            </w:r>
            <w:r>
              <w:rPr>
                <w:sz w:val="22"/>
                <w:szCs w:val="22"/>
              </w:rPr>
              <w:t>36</w:t>
            </w:r>
            <w:r w:rsidRPr="004B65AE">
              <w:rPr>
                <w:sz w:val="22"/>
                <w:szCs w:val="22"/>
              </w:rPr>
              <w:t xml:space="preserve"> miesięcznego wymaganego w SWZ </w:t>
            </w:r>
          </w:p>
          <w:p w14:paraId="43B6980C" w14:textId="42C436A9" w:rsidR="005D2DC5" w:rsidRPr="005D2DC5" w:rsidRDefault="004B65AE" w:rsidP="004B65AE">
            <w:pPr>
              <w:rPr>
                <w:b/>
                <w:sz w:val="22"/>
                <w:szCs w:val="22"/>
              </w:rPr>
            </w:pPr>
            <w:r w:rsidRPr="004B65AE">
              <w:rPr>
                <w:sz w:val="22"/>
                <w:szCs w:val="22"/>
              </w:rPr>
              <w:t xml:space="preserve">Udzielony okres gwarancji powyżej </w:t>
            </w:r>
            <w:r>
              <w:rPr>
                <w:sz w:val="22"/>
                <w:szCs w:val="22"/>
              </w:rPr>
              <w:t>48</w:t>
            </w:r>
            <w:r w:rsidRPr="004B65AE">
              <w:rPr>
                <w:sz w:val="22"/>
                <w:szCs w:val="22"/>
              </w:rPr>
              <w:t xml:space="preserve"> miesięcy nie będzie dodatkowo punktowany</w:t>
            </w:r>
          </w:p>
        </w:tc>
      </w:tr>
    </w:tbl>
    <w:p w14:paraId="4B114071" w14:textId="77777777" w:rsidR="002D0E77" w:rsidRDefault="002D0E77" w:rsidP="002D0E77">
      <w:pPr>
        <w:suppressAutoHyphens/>
        <w:autoSpaceDN w:val="0"/>
        <w:ind w:left="709"/>
        <w:jc w:val="both"/>
        <w:textAlignment w:val="baseline"/>
        <w:outlineLvl w:val="1"/>
        <w:rPr>
          <w:bCs/>
          <w:iCs/>
          <w:color w:val="000000"/>
        </w:rPr>
      </w:pPr>
    </w:p>
    <w:p w14:paraId="67CAD3C4" w14:textId="61BDD7EB" w:rsidR="00F67FF8" w:rsidRPr="002B545B" w:rsidRDefault="00F67FF8" w:rsidP="002B545B">
      <w:pPr>
        <w:numPr>
          <w:ilvl w:val="1"/>
          <w:numId w:val="3"/>
        </w:numPr>
        <w:suppressAutoHyphens/>
        <w:autoSpaceDN w:val="0"/>
        <w:ind w:left="709" w:hanging="567"/>
        <w:jc w:val="both"/>
        <w:textAlignment w:val="baseline"/>
        <w:outlineLvl w:val="1"/>
        <w:rPr>
          <w:bCs/>
          <w:iCs/>
          <w:color w:val="000000"/>
        </w:rPr>
      </w:pPr>
      <w:r w:rsidRPr="002B545B">
        <w:rPr>
          <w:bCs/>
          <w:iCs/>
          <w:color w:val="000000"/>
        </w:rPr>
        <w:t xml:space="preserve">Zamawiający za najkorzystniejszą uzna ofertę, która uzyska największą liczbę punktów łącznie ze wszystkich kryteriów. Ocenę łączną oferty stanowi suma punktów uzyskanych w ramach poszczególnych kryteriów. </w:t>
      </w:r>
    </w:p>
    <w:p w14:paraId="6B2AF146" w14:textId="77777777" w:rsidR="00F67FF8" w:rsidRPr="002B545B" w:rsidRDefault="00F67FF8" w:rsidP="002B545B">
      <w:pPr>
        <w:numPr>
          <w:ilvl w:val="1"/>
          <w:numId w:val="3"/>
        </w:numPr>
        <w:suppressAutoHyphens/>
        <w:autoSpaceDN w:val="0"/>
        <w:ind w:left="709" w:hanging="567"/>
        <w:jc w:val="both"/>
        <w:textAlignment w:val="baseline"/>
        <w:outlineLvl w:val="1"/>
        <w:rPr>
          <w:bCs/>
          <w:iCs/>
          <w:color w:val="000000"/>
        </w:rPr>
      </w:pPr>
      <w:r w:rsidRPr="002B545B">
        <w:rPr>
          <w:bCs/>
          <w:iCs/>
          <w:color w:val="000000"/>
        </w:rPr>
        <w:t>Zamawiaj</w:t>
      </w:r>
      <w:r w:rsidRPr="002B545B">
        <w:rPr>
          <w:rFonts w:eastAsia="TimesNewRoman"/>
          <w:bCs/>
          <w:iCs/>
          <w:color w:val="000000"/>
        </w:rPr>
        <w:t>ą</w:t>
      </w:r>
      <w:r w:rsidRPr="002B545B">
        <w:rPr>
          <w:bCs/>
          <w:iCs/>
          <w:color w:val="000000"/>
        </w:rPr>
        <w:t>cy poprawi w ofercie:</w:t>
      </w:r>
    </w:p>
    <w:p w14:paraId="6976F9EC" w14:textId="77777777" w:rsidR="00F67FF8" w:rsidRPr="002B545B" w:rsidRDefault="00F67FF8" w:rsidP="00AE6E86">
      <w:pPr>
        <w:numPr>
          <w:ilvl w:val="0"/>
          <w:numId w:val="10"/>
        </w:numPr>
        <w:suppressAutoHyphens/>
        <w:autoSpaceDN w:val="0"/>
        <w:ind w:left="1134" w:hanging="425"/>
        <w:textAlignment w:val="baseline"/>
        <w:rPr>
          <w:rFonts w:eastAsia="Calibri"/>
          <w:lang w:eastAsia="en-US"/>
        </w:rPr>
      </w:pPr>
      <w:r w:rsidRPr="002B545B">
        <w:rPr>
          <w:rFonts w:eastAsia="Calibri"/>
          <w:lang w:eastAsia="en-US"/>
        </w:rPr>
        <w:t>oczywiste omyłki pisarskie,</w:t>
      </w:r>
    </w:p>
    <w:p w14:paraId="145EB75E" w14:textId="77777777" w:rsidR="00F67FF8" w:rsidRPr="002B545B" w:rsidRDefault="00F67FF8" w:rsidP="00AE6E86">
      <w:pPr>
        <w:numPr>
          <w:ilvl w:val="0"/>
          <w:numId w:val="10"/>
        </w:numPr>
        <w:suppressAutoHyphens/>
        <w:autoSpaceDN w:val="0"/>
        <w:ind w:left="1134" w:hanging="425"/>
        <w:textAlignment w:val="baseline"/>
        <w:rPr>
          <w:rFonts w:eastAsia="Calibri"/>
          <w:lang w:eastAsia="en-US"/>
        </w:rPr>
      </w:pPr>
      <w:r w:rsidRPr="002B545B">
        <w:rPr>
          <w:rFonts w:eastAsia="Calibri"/>
          <w:lang w:eastAsia="en-US"/>
        </w:rPr>
        <w:t>oczywiste omyłki rachunkowe, z uwzgl</w:t>
      </w:r>
      <w:r w:rsidRPr="002B545B">
        <w:rPr>
          <w:rFonts w:eastAsia="TimesNewRoman"/>
          <w:lang w:eastAsia="en-US"/>
        </w:rPr>
        <w:t>ę</w:t>
      </w:r>
      <w:r w:rsidRPr="002B545B">
        <w:rPr>
          <w:rFonts w:eastAsia="Calibri"/>
          <w:lang w:eastAsia="en-US"/>
        </w:rPr>
        <w:t>dnieniem konsekwencji rachunkowych dokonanych poprawek,</w:t>
      </w:r>
    </w:p>
    <w:p w14:paraId="10AD4274" w14:textId="77777777" w:rsidR="00F67FF8" w:rsidRPr="002B545B" w:rsidRDefault="00F67FF8" w:rsidP="00AE6E86">
      <w:pPr>
        <w:numPr>
          <w:ilvl w:val="0"/>
          <w:numId w:val="10"/>
        </w:numPr>
        <w:suppressAutoHyphens/>
        <w:autoSpaceDN w:val="0"/>
        <w:ind w:left="1134" w:hanging="425"/>
        <w:textAlignment w:val="baseline"/>
        <w:rPr>
          <w:rFonts w:eastAsia="Calibri"/>
          <w:lang w:eastAsia="en-US"/>
        </w:rPr>
      </w:pPr>
      <w:r w:rsidRPr="002B545B">
        <w:rPr>
          <w:rFonts w:eastAsia="Calibri"/>
          <w:lang w:eastAsia="en-US"/>
        </w:rPr>
        <w:t xml:space="preserve">inne omyłki polegające na niezgodności oferty z dokumentami zamówienia, niepowodujące istotnych zmian w treści oferty </w:t>
      </w:r>
    </w:p>
    <w:p w14:paraId="61DB238C" w14:textId="77777777" w:rsidR="00F67FF8" w:rsidRPr="002B545B" w:rsidRDefault="00F67FF8" w:rsidP="002B545B">
      <w:pPr>
        <w:suppressAutoHyphens/>
        <w:autoSpaceDN w:val="0"/>
        <w:ind w:left="709" w:hanging="567"/>
        <w:textAlignment w:val="baseline"/>
        <w:rPr>
          <w:rFonts w:eastAsia="Calibri"/>
          <w:lang w:eastAsia="en-US"/>
        </w:rPr>
      </w:pPr>
      <w:r w:rsidRPr="002B545B">
        <w:rPr>
          <w:rFonts w:eastAsia="Calibri"/>
          <w:lang w:eastAsia="en-US"/>
        </w:rPr>
        <w:t>niezwłocznie zawiadamiaj</w:t>
      </w:r>
      <w:r w:rsidRPr="002B545B">
        <w:rPr>
          <w:rFonts w:eastAsia="TimesNewRoman"/>
          <w:lang w:eastAsia="en-US"/>
        </w:rPr>
        <w:t>ą</w:t>
      </w:r>
      <w:r w:rsidRPr="002B545B">
        <w:rPr>
          <w:rFonts w:eastAsia="Calibri"/>
          <w:lang w:eastAsia="en-US"/>
        </w:rPr>
        <w:t>c o tym Wykonawc</w:t>
      </w:r>
      <w:r w:rsidRPr="002B545B">
        <w:rPr>
          <w:rFonts w:eastAsia="TimesNewRoman"/>
          <w:lang w:eastAsia="en-US"/>
        </w:rPr>
        <w:t>ę</w:t>
      </w:r>
      <w:r w:rsidRPr="002B545B">
        <w:rPr>
          <w:rFonts w:eastAsia="Calibri"/>
          <w:lang w:eastAsia="en-US"/>
        </w:rPr>
        <w:t>, którego oferta została poprawiona.</w:t>
      </w:r>
    </w:p>
    <w:p w14:paraId="2EEF8FAC" w14:textId="77777777" w:rsidR="00F67FF8" w:rsidRPr="002B545B" w:rsidRDefault="00F67FF8" w:rsidP="002B545B">
      <w:pPr>
        <w:numPr>
          <w:ilvl w:val="1"/>
          <w:numId w:val="3"/>
        </w:numPr>
        <w:suppressAutoHyphens/>
        <w:autoSpaceDN w:val="0"/>
        <w:ind w:left="709" w:hanging="567"/>
        <w:jc w:val="both"/>
        <w:textAlignment w:val="baseline"/>
        <w:outlineLvl w:val="1"/>
        <w:rPr>
          <w:bCs/>
          <w:iCs/>
          <w:color w:val="000000"/>
        </w:rPr>
      </w:pPr>
      <w:r w:rsidRPr="002B545B">
        <w:rPr>
          <w:bCs/>
          <w:iCs/>
          <w:color w:val="000000"/>
        </w:rPr>
        <w:t xml:space="preserve">Jeżeli zaoferowana cena, lub jej istotne części składowe, wydają się rażąco niskie w stosunku do przedmiotu zamówienia lub budzą wątpliwości Zamawiającego co do </w:t>
      </w:r>
      <w:r w:rsidRPr="002B545B">
        <w:rPr>
          <w:bCs/>
          <w:iCs/>
          <w:color w:val="000000"/>
        </w:rPr>
        <w:lastRenderedPageBreak/>
        <w:t xml:space="preserve">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2B545B">
        <w:rPr>
          <w:bCs/>
          <w:iCs/>
          <w:color w:val="000000"/>
        </w:rPr>
        <w:t>Pzp</w:t>
      </w:r>
      <w:proofErr w:type="spellEnd"/>
      <w:r w:rsidRPr="002B545B">
        <w:rPr>
          <w:bCs/>
          <w:iCs/>
          <w:color w:val="000000"/>
        </w:rPr>
        <w:t>.</w:t>
      </w:r>
    </w:p>
    <w:p w14:paraId="37677CD9" w14:textId="77777777" w:rsidR="00F67FF8" w:rsidRPr="002B545B" w:rsidRDefault="00F67FF8" w:rsidP="002B545B">
      <w:pPr>
        <w:numPr>
          <w:ilvl w:val="1"/>
          <w:numId w:val="3"/>
        </w:numPr>
        <w:suppressAutoHyphens/>
        <w:autoSpaceDN w:val="0"/>
        <w:ind w:left="709" w:hanging="567"/>
        <w:jc w:val="both"/>
        <w:textAlignment w:val="baseline"/>
        <w:outlineLvl w:val="1"/>
        <w:rPr>
          <w:bCs/>
          <w:iCs/>
          <w:color w:val="000000"/>
        </w:rPr>
      </w:pPr>
      <w:r w:rsidRPr="002B545B">
        <w:rPr>
          <w:bCs/>
          <w:iCs/>
          <w:color w:val="000000"/>
        </w:rPr>
        <w:t>Obowiązek wykazania, że oferta nie zawiera rażąco niskiej ceny spoczywa na Wykonawcy.</w:t>
      </w:r>
    </w:p>
    <w:p w14:paraId="182D4FA0" w14:textId="77777777" w:rsidR="00F67FF8" w:rsidRPr="002B545B" w:rsidRDefault="00F67FF8" w:rsidP="002B545B">
      <w:pPr>
        <w:numPr>
          <w:ilvl w:val="1"/>
          <w:numId w:val="3"/>
        </w:numPr>
        <w:suppressAutoHyphens/>
        <w:autoSpaceDN w:val="0"/>
        <w:ind w:left="709" w:hanging="567"/>
        <w:jc w:val="both"/>
        <w:textAlignment w:val="baseline"/>
        <w:outlineLvl w:val="1"/>
        <w:rPr>
          <w:bCs/>
          <w:iCs/>
          <w:color w:val="000000"/>
        </w:rPr>
      </w:pPr>
      <w:r w:rsidRPr="002B545B">
        <w:rPr>
          <w:bCs/>
          <w:iCs/>
          <w:color w:val="000000"/>
        </w:rPr>
        <w:t>Zamawiający odrzuci ofertę Wykonawcy, który nie złożył wyjaśnień lub jeżeli dokonana ocena wyjaśnień wraz z dostarczonymi dowodami potwierdzi, że oferta zawiera rażąco niską cenę w stosunku do przedmiotu zamówienia.</w:t>
      </w:r>
    </w:p>
    <w:p w14:paraId="1D5468D8" w14:textId="77777777" w:rsidR="00F67FF8" w:rsidRPr="002B545B" w:rsidRDefault="00F67FF8" w:rsidP="002B545B">
      <w:pPr>
        <w:numPr>
          <w:ilvl w:val="1"/>
          <w:numId w:val="3"/>
        </w:numPr>
        <w:suppressAutoHyphens/>
        <w:autoSpaceDN w:val="0"/>
        <w:ind w:left="709" w:hanging="567"/>
        <w:jc w:val="both"/>
        <w:textAlignment w:val="baseline"/>
        <w:outlineLvl w:val="1"/>
        <w:rPr>
          <w:bCs/>
          <w:iCs/>
          <w:color w:val="000000"/>
        </w:rPr>
      </w:pPr>
      <w:r w:rsidRPr="002B545B">
        <w:rPr>
          <w:bCs/>
          <w:iCs/>
          <w:color w:val="000000"/>
        </w:rPr>
        <w:t>Zamawiający odrzuci ofertę Wykonawcy, który nie udzielił wyjaśnień w wyznaczonym terminie, lub jeżeli złożone wyjaśnienia wraz z dowodami nie uzasadniają rażąco niskiej ceny tej oferty.</w:t>
      </w:r>
    </w:p>
    <w:p w14:paraId="4A46F764" w14:textId="77777777" w:rsidR="00F67FF8" w:rsidRPr="00F67FF8" w:rsidRDefault="00F67FF8" w:rsidP="00B14BEE">
      <w:pPr>
        <w:numPr>
          <w:ilvl w:val="0"/>
          <w:numId w:val="3"/>
        </w:numPr>
        <w:suppressAutoHyphens/>
        <w:autoSpaceDN w:val="0"/>
        <w:spacing w:before="200" w:after="60"/>
        <w:jc w:val="both"/>
        <w:textAlignment w:val="baseline"/>
        <w:outlineLvl w:val="0"/>
        <w:rPr>
          <w:b/>
          <w:bCs/>
          <w:caps/>
          <w:kern w:val="3"/>
        </w:rPr>
      </w:pPr>
      <w:bookmarkStart w:id="57" w:name="_Toc258314256"/>
      <w:r w:rsidRPr="00F67FF8">
        <w:rPr>
          <w:b/>
          <w:bCs/>
          <w:caps/>
          <w:kern w:val="3"/>
        </w:rPr>
        <w:t>UDZIELENIE ZAMÓWIENIA</w:t>
      </w:r>
      <w:bookmarkEnd w:id="57"/>
    </w:p>
    <w:p w14:paraId="1F8D97C3" w14:textId="77777777" w:rsidR="00F67FF8" w:rsidRPr="00F67FF8" w:rsidRDefault="00F67FF8" w:rsidP="002B545B">
      <w:pPr>
        <w:numPr>
          <w:ilvl w:val="1"/>
          <w:numId w:val="3"/>
        </w:numPr>
        <w:suppressAutoHyphens/>
        <w:autoSpaceDN w:val="0"/>
        <w:spacing w:before="120" w:after="60"/>
        <w:ind w:left="567" w:hanging="425"/>
        <w:jc w:val="both"/>
        <w:textAlignment w:val="baseline"/>
        <w:outlineLvl w:val="1"/>
        <w:rPr>
          <w:bCs/>
          <w:iCs/>
          <w:color w:val="000000"/>
        </w:rPr>
      </w:pPr>
      <w:r w:rsidRPr="00F67FF8">
        <w:rPr>
          <w:bCs/>
          <w:iCs/>
          <w:color w:val="000000"/>
        </w:rPr>
        <w:t>Zamawiający udzieli zamówienia Wykonawcy, którego oferta odpowiada wszystkim wymaganiom określonym w niniejszej SWZ i została oceniona jako najkorzystniejsza w oparciu o podane w niej kryteria oceny ofert.</w:t>
      </w:r>
    </w:p>
    <w:p w14:paraId="1603E4EA" w14:textId="77777777" w:rsidR="00F67FF8" w:rsidRPr="00F67FF8" w:rsidRDefault="00F67FF8" w:rsidP="002B545B">
      <w:pPr>
        <w:numPr>
          <w:ilvl w:val="1"/>
          <w:numId w:val="3"/>
        </w:numPr>
        <w:suppressAutoHyphens/>
        <w:autoSpaceDN w:val="0"/>
        <w:spacing w:before="120" w:after="60"/>
        <w:ind w:left="567" w:hanging="425"/>
        <w:jc w:val="both"/>
        <w:textAlignment w:val="baseline"/>
        <w:outlineLvl w:val="1"/>
        <w:rPr>
          <w:bCs/>
          <w:iCs/>
          <w:color w:val="000000"/>
        </w:rPr>
      </w:pPr>
      <w:r w:rsidRPr="00F67FF8">
        <w:rPr>
          <w:bCs/>
          <w:iCs/>
          <w:color w:val="000000"/>
        </w:rPr>
        <w:tab/>
        <w:t xml:space="preserve">Niezwłocznie po wyborze najkorzystniejszej oferty Zamawiający poinformuje równocześnie Wykonawców, którzy złożyli oferty, przekazując im informacje, o których mowa w art. 253 ust. 1 ustawy </w:t>
      </w:r>
      <w:proofErr w:type="spellStart"/>
      <w:r w:rsidRPr="00F67FF8">
        <w:rPr>
          <w:bCs/>
          <w:iCs/>
          <w:color w:val="000000"/>
        </w:rPr>
        <w:t>Pzp</w:t>
      </w:r>
      <w:proofErr w:type="spellEnd"/>
      <w:r w:rsidRPr="00F67FF8">
        <w:rPr>
          <w:bCs/>
          <w:iCs/>
          <w:color w:val="000000"/>
        </w:rPr>
        <w:t xml:space="preserve"> oraz udostępni je na stronie internetowej prowadzonego postępowania </w:t>
      </w:r>
      <w:r w:rsidRPr="00F67FF8">
        <w:rPr>
          <w:bCs/>
          <w:iCs/>
          <w:color w:val="0000FF"/>
          <w:u w:val="single"/>
        </w:rPr>
        <w:t>www.dzp.agh.edu.pl</w:t>
      </w:r>
      <w:r w:rsidRPr="00F67FF8">
        <w:rPr>
          <w:bCs/>
          <w:iCs/>
          <w:color w:val="000000"/>
        </w:rPr>
        <w:t>.</w:t>
      </w:r>
    </w:p>
    <w:p w14:paraId="2E71AD04" w14:textId="77777777" w:rsidR="00F67FF8" w:rsidRPr="00F67FF8" w:rsidRDefault="00F67FF8" w:rsidP="002B545B">
      <w:pPr>
        <w:numPr>
          <w:ilvl w:val="1"/>
          <w:numId w:val="3"/>
        </w:numPr>
        <w:suppressAutoHyphens/>
        <w:autoSpaceDN w:val="0"/>
        <w:spacing w:before="120" w:after="60"/>
        <w:ind w:left="567" w:hanging="425"/>
        <w:jc w:val="both"/>
        <w:textAlignment w:val="baseline"/>
        <w:outlineLvl w:val="1"/>
        <w:rPr>
          <w:bCs/>
          <w:iCs/>
          <w:color w:val="000000"/>
        </w:rPr>
      </w:pPr>
      <w:r w:rsidRPr="00F67FF8">
        <w:rPr>
          <w:bCs/>
          <w:iCs/>
          <w:color w:val="000000"/>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5A073B48" w14:textId="77777777" w:rsidR="00F67FF8" w:rsidRPr="00F67FF8" w:rsidRDefault="00F67FF8" w:rsidP="00B14BEE">
      <w:pPr>
        <w:numPr>
          <w:ilvl w:val="0"/>
          <w:numId w:val="3"/>
        </w:numPr>
        <w:suppressAutoHyphens/>
        <w:autoSpaceDN w:val="0"/>
        <w:spacing w:before="200" w:after="60"/>
        <w:jc w:val="both"/>
        <w:textAlignment w:val="baseline"/>
        <w:outlineLvl w:val="0"/>
        <w:rPr>
          <w:b/>
          <w:bCs/>
          <w:caps/>
          <w:kern w:val="3"/>
        </w:rPr>
      </w:pPr>
      <w:bookmarkStart w:id="58" w:name="_Toc258314257"/>
      <w:r w:rsidRPr="00F67FF8">
        <w:rPr>
          <w:b/>
          <w:bCs/>
          <w:caps/>
          <w:kern w:val="3"/>
        </w:rPr>
        <w:t>Informacje o formalno</w:t>
      </w:r>
      <w:r w:rsidRPr="00F67FF8">
        <w:rPr>
          <w:rFonts w:eastAsia="TimesNewRoman" w:cs="TimesNewRoman"/>
          <w:b/>
          <w:bCs/>
          <w:caps/>
          <w:kern w:val="3"/>
        </w:rPr>
        <w:t>ś</w:t>
      </w:r>
      <w:r w:rsidRPr="00F67FF8">
        <w:rPr>
          <w:b/>
          <w:bCs/>
          <w:caps/>
          <w:kern w:val="3"/>
        </w:rPr>
        <w:t>ciach, jakie muszą zostać dopełnione po wyborze oferty w celu zawarcia umowy w sprawie zamówienia publicznego</w:t>
      </w:r>
      <w:bookmarkEnd w:id="58"/>
    </w:p>
    <w:p w14:paraId="627A2846" w14:textId="77777777" w:rsidR="00F67FF8" w:rsidRPr="00F67FF8" w:rsidRDefault="00F67FF8" w:rsidP="002B545B">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 xml:space="preserve">Zamawiający zawrze umowę w sprawie zamówienia publicznego, w terminie i na zasadach określonych w art. 264 ust. 1 i 2 ustawy </w:t>
      </w:r>
      <w:proofErr w:type="spellStart"/>
      <w:r w:rsidRPr="00F67FF8">
        <w:rPr>
          <w:bCs/>
          <w:iCs/>
          <w:color w:val="000000"/>
        </w:rPr>
        <w:t>Pzp</w:t>
      </w:r>
      <w:proofErr w:type="spellEnd"/>
      <w:r w:rsidRPr="00F67FF8">
        <w:rPr>
          <w:bCs/>
          <w:iCs/>
          <w:color w:val="000000"/>
        </w:rPr>
        <w:t>.</w:t>
      </w:r>
    </w:p>
    <w:p w14:paraId="0367ED96" w14:textId="77777777" w:rsidR="00F67FF8" w:rsidRPr="00F67FF8" w:rsidRDefault="00F67FF8" w:rsidP="002B545B">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Zamawiający poinformuje Wykonawcę, któremu zostanie udzielone zamówienie, o miejscu i terminie zawarcia umowy.</w:t>
      </w:r>
    </w:p>
    <w:p w14:paraId="45123309" w14:textId="77777777" w:rsidR="00F67FF8" w:rsidRPr="00F67FF8" w:rsidRDefault="00F67FF8" w:rsidP="002B545B">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Przed zawarciem umowy Wykonawca, na wezwanie Zamawiającego, zobowiązany jest do podania wszelkich informacji niezbędnych do wypełnienia treści umowy.</w:t>
      </w:r>
    </w:p>
    <w:p w14:paraId="663CCC2A" w14:textId="77777777" w:rsidR="00F67FF8" w:rsidRPr="00F67FF8" w:rsidRDefault="00F67FF8" w:rsidP="002B545B">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457156AD" w14:textId="77777777" w:rsidR="00F67FF8" w:rsidRPr="00F67FF8" w:rsidRDefault="00F67FF8" w:rsidP="002B545B">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F67FF8">
        <w:rPr>
          <w:bCs/>
          <w:iCs/>
          <w:color w:val="000000"/>
        </w:rPr>
        <w:t>Pzp</w:t>
      </w:r>
      <w:proofErr w:type="spellEnd"/>
      <w:r w:rsidRPr="00F67FF8">
        <w:rPr>
          <w:bCs/>
          <w:iCs/>
          <w:color w:val="000000"/>
        </w:rPr>
        <w:t>.</w:t>
      </w:r>
    </w:p>
    <w:p w14:paraId="28170883" w14:textId="77777777" w:rsidR="00F67FF8" w:rsidRPr="00F67FF8" w:rsidRDefault="00F67FF8" w:rsidP="00B14BEE">
      <w:pPr>
        <w:numPr>
          <w:ilvl w:val="0"/>
          <w:numId w:val="3"/>
        </w:numPr>
        <w:suppressAutoHyphens/>
        <w:autoSpaceDN w:val="0"/>
        <w:spacing w:before="200" w:after="60"/>
        <w:jc w:val="both"/>
        <w:textAlignment w:val="baseline"/>
        <w:outlineLvl w:val="0"/>
        <w:rPr>
          <w:b/>
          <w:bCs/>
          <w:caps/>
          <w:kern w:val="3"/>
        </w:rPr>
      </w:pPr>
      <w:bookmarkStart w:id="59" w:name="_Toc258314258"/>
      <w:r w:rsidRPr="00F67FF8">
        <w:rPr>
          <w:b/>
          <w:bCs/>
          <w:caps/>
          <w:kern w:val="3"/>
        </w:rPr>
        <w:t>Wymagania dotycz</w:t>
      </w:r>
      <w:r w:rsidRPr="00F67FF8">
        <w:rPr>
          <w:rFonts w:eastAsia="TimesNewRoman" w:cs="TimesNewRoman"/>
          <w:b/>
          <w:bCs/>
          <w:caps/>
          <w:kern w:val="3"/>
        </w:rPr>
        <w:t>ą</w:t>
      </w:r>
      <w:r w:rsidRPr="00F67FF8">
        <w:rPr>
          <w:b/>
          <w:bCs/>
          <w:caps/>
          <w:kern w:val="3"/>
        </w:rPr>
        <w:t>ce zabezpieczenia nale</w:t>
      </w:r>
      <w:r w:rsidRPr="00F67FF8">
        <w:rPr>
          <w:rFonts w:eastAsia="TimesNewRoman" w:cs="TimesNewRoman"/>
          <w:b/>
          <w:bCs/>
          <w:caps/>
          <w:kern w:val="3"/>
        </w:rPr>
        <w:t>ż</w:t>
      </w:r>
      <w:r w:rsidRPr="00F67FF8">
        <w:rPr>
          <w:b/>
          <w:bCs/>
          <w:caps/>
          <w:kern w:val="3"/>
        </w:rPr>
        <w:t>ytego wykonania umowy</w:t>
      </w:r>
      <w:bookmarkEnd w:id="59"/>
    </w:p>
    <w:p w14:paraId="16AE3F04" w14:textId="77777777" w:rsidR="00F67FF8" w:rsidRPr="00F67FF8" w:rsidRDefault="00F67FF8" w:rsidP="002B545B">
      <w:pPr>
        <w:numPr>
          <w:ilvl w:val="1"/>
          <w:numId w:val="3"/>
        </w:numPr>
        <w:suppressAutoHyphens/>
        <w:autoSpaceDN w:val="0"/>
        <w:spacing w:before="120" w:after="60"/>
        <w:ind w:left="709" w:hanging="567"/>
        <w:jc w:val="both"/>
        <w:textAlignment w:val="baseline"/>
        <w:outlineLvl w:val="1"/>
        <w:rPr>
          <w:bCs/>
          <w:iCs/>
          <w:color w:val="000000"/>
        </w:rPr>
      </w:pPr>
      <w:r w:rsidRPr="00F67FF8">
        <w:rPr>
          <w:bCs/>
          <w:iCs/>
          <w:color w:val="000000"/>
        </w:rPr>
        <w:lastRenderedPageBreak/>
        <w:t>W danym postępowaniu wniesienie zabezpieczenie należytego wykonania umowy nie jest wymagane.</w:t>
      </w:r>
    </w:p>
    <w:p w14:paraId="35B4437C" w14:textId="77777777" w:rsidR="00F67FF8" w:rsidRPr="00F67FF8" w:rsidRDefault="00F67FF8" w:rsidP="002B545B">
      <w:pPr>
        <w:numPr>
          <w:ilvl w:val="0"/>
          <w:numId w:val="3"/>
        </w:numPr>
        <w:suppressAutoHyphens/>
        <w:autoSpaceDN w:val="0"/>
        <w:spacing w:before="200" w:after="60"/>
        <w:ind w:hanging="574"/>
        <w:jc w:val="both"/>
        <w:textAlignment w:val="baseline"/>
        <w:outlineLvl w:val="0"/>
        <w:rPr>
          <w:b/>
          <w:bCs/>
          <w:caps/>
          <w:kern w:val="3"/>
        </w:rPr>
      </w:pPr>
      <w:bookmarkStart w:id="60" w:name="_Toc258314259"/>
      <w:r w:rsidRPr="00F67FF8">
        <w:rPr>
          <w:b/>
          <w:bCs/>
          <w:caps/>
          <w:kern w:val="3"/>
        </w:rPr>
        <w:t>projektowane postanowienia umowy w sprawie zamówienia publicznego, które zostaną wprowadzone do umowy w sprawie zamówienia publicznego</w:t>
      </w:r>
      <w:bookmarkEnd w:id="60"/>
    </w:p>
    <w:p w14:paraId="5F8DCD61" w14:textId="77777777" w:rsidR="00F67FF8" w:rsidRPr="00F67FF8" w:rsidRDefault="00F67FF8" w:rsidP="002B545B">
      <w:pPr>
        <w:numPr>
          <w:ilvl w:val="1"/>
          <w:numId w:val="3"/>
        </w:numPr>
        <w:suppressAutoHyphens/>
        <w:autoSpaceDN w:val="0"/>
        <w:spacing w:before="120" w:after="60"/>
        <w:ind w:left="1531" w:hanging="1389"/>
        <w:jc w:val="both"/>
        <w:textAlignment w:val="baseline"/>
        <w:outlineLvl w:val="1"/>
        <w:rPr>
          <w:bCs/>
          <w:iCs/>
          <w:color w:val="000000"/>
        </w:rPr>
      </w:pPr>
      <w:r w:rsidRPr="00F67FF8">
        <w:rPr>
          <w:bCs/>
          <w:iCs/>
          <w:color w:val="000000"/>
        </w:rPr>
        <w:t xml:space="preserve">Wzór umowy stanowi załącznik do niniejszej SWZ. </w:t>
      </w:r>
    </w:p>
    <w:p w14:paraId="5E0CDA34" w14:textId="77777777" w:rsidR="00F67FF8" w:rsidRPr="00F67FF8" w:rsidRDefault="00F67FF8" w:rsidP="002B545B">
      <w:pPr>
        <w:numPr>
          <w:ilvl w:val="1"/>
          <w:numId w:val="3"/>
        </w:numPr>
        <w:suppressAutoHyphens/>
        <w:autoSpaceDN w:val="0"/>
        <w:spacing w:before="120" w:after="60"/>
        <w:ind w:left="709" w:hanging="567"/>
        <w:jc w:val="both"/>
        <w:textAlignment w:val="baseline"/>
        <w:outlineLvl w:val="1"/>
        <w:rPr>
          <w:bCs/>
          <w:iCs/>
          <w:color w:val="000000"/>
        </w:rPr>
      </w:pPr>
      <w:r w:rsidRPr="00F67FF8">
        <w:rPr>
          <w:bCs/>
          <w:iCs/>
          <w:color w:val="000000"/>
        </w:rPr>
        <w:t xml:space="preserve">Zakazuje się istotnych zmian postanowień zawartej umowy w stosunku do treści oferty, na podstawie której dokonano wyboru Wykonawcy. </w:t>
      </w:r>
    </w:p>
    <w:p w14:paraId="2E1BE02C" w14:textId="77777777" w:rsidR="00F67FF8" w:rsidRPr="00F67FF8" w:rsidRDefault="00F67FF8" w:rsidP="00B14BEE">
      <w:pPr>
        <w:numPr>
          <w:ilvl w:val="0"/>
          <w:numId w:val="3"/>
        </w:numPr>
        <w:suppressAutoHyphens/>
        <w:autoSpaceDN w:val="0"/>
        <w:spacing w:before="200" w:after="60"/>
        <w:jc w:val="both"/>
        <w:textAlignment w:val="baseline"/>
        <w:outlineLvl w:val="0"/>
        <w:rPr>
          <w:b/>
          <w:bCs/>
          <w:caps/>
          <w:kern w:val="3"/>
        </w:rPr>
      </w:pPr>
      <w:bookmarkStart w:id="61" w:name="_Toc258314260"/>
      <w:r w:rsidRPr="00F67FF8">
        <w:rPr>
          <w:b/>
          <w:bCs/>
          <w:caps/>
          <w:kern w:val="3"/>
        </w:rPr>
        <w:t xml:space="preserve">Pouczenie o </w:t>
      </w:r>
      <w:r w:rsidRPr="00F67FF8">
        <w:rPr>
          <w:rFonts w:eastAsia="TimesNewRoman" w:cs="TimesNewRoman"/>
          <w:b/>
          <w:bCs/>
          <w:caps/>
          <w:kern w:val="3"/>
        </w:rPr>
        <w:t>ś</w:t>
      </w:r>
      <w:r w:rsidRPr="00F67FF8">
        <w:rPr>
          <w:b/>
          <w:bCs/>
          <w:caps/>
          <w:kern w:val="3"/>
        </w:rPr>
        <w:t>rodkach ochrony prawnej przysługuj</w:t>
      </w:r>
      <w:r w:rsidRPr="00F67FF8">
        <w:rPr>
          <w:rFonts w:eastAsia="TimesNewRoman" w:cs="TimesNewRoman"/>
          <w:b/>
          <w:bCs/>
          <w:caps/>
          <w:kern w:val="3"/>
        </w:rPr>
        <w:t>ą</w:t>
      </w:r>
      <w:r w:rsidRPr="00F67FF8">
        <w:rPr>
          <w:b/>
          <w:bCs/>
          <w:caps/>
          <w:kern w:val="3"/>
        </w:rPr>
        <w:t>cych Wykonawcy</w:t>
      </w:r>
      <w:bookmarkEnd w:id="61"/>
    </w:p>
    <w:p w14:paraId="7E73C54F" w14:textId="77777777" w:rsidR="00F67FF8" w:rsidRPr="00F67FF8" w:rsidRDefault="00F67FF8" w:rsidP="003F2701">
      <w:pPr>
        <w:numPr>
          <w:ilvl w:val="1"/>
          <w:numId w:val="3"/>
        </w:numPr>
        <w:suppressAutoHyphens/>
        <w:autoSpaceDN w:val="0"/>
        <w:ind w:left="709" w:hanging="709"/>
        <w:jc w:val="both"/>
        <w:textAlignment w:val="baseline"/>
        <w:outlineLvl w:val="1"/>
        <w:rPr>
          <w:bCs/>
          <w:iCs/>
          <w:color w:val="000000"/>
        </w:rPr>
      </w:pPr>
      <w:r w:rsidRPr="00F67FF8">
        <w:rPr>
          <w:bCs/>
          <w:iCs/>
          <w:color w:val="000000"/>
        </w:rPr>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3A6552EC" w14:textId="77777777" w:rsidR="00F67FF8" w:rsidRPr="00F67FF8" w:rsidRDefault="00F67FF8" w:rsidP="003F2701">
      <w:pPr>
        <w:numPr>
          <w:ilvl w:val="1"/>
          <w:numId w:val="3"/>
        </w:numPr>
        <w:suppressAutoHyphens/>
        <w:autoSpaceDN w:val="0"/>
        <w:ind w:left="709" w:hanging="709"/>
        <w:jc w:val="both"/>
        <w:textAlignment w:val="baseline"/>
        <w:outlineLvl w:val="1"/>
        <w:rPr>
          <w:bCs/>
          <w:iCs/>
          <w:color w:val="000000"/>
        </w:rPr>
      </w:pPr>
      <w:r w:rsidRPr="00F67FF8">
        <w:rPr>
          <w:bCs/>
          <w:iCs/>
          <w:color w:val="000000"/>
        </w:rPr>
        <w:t xml:space="preserve">Odwołanie przysługuje na: </w:t>
      </w:r>
    </w:p>
    <w:p w14:paraId="5C2AFEE0" w14:textId="77777777" w:rsidR="00F67FF8" w:rsidRPr="00F67FF8" w:rsidRDefault="00F67FF8" w:rsidP="003F2701">
      <w:pPr>
        <w:suppressAutoHyphens/>
        <w:autoSpaceDN w:val="0"/>
        <w:ind w:left="709" w:hanging="283"/>
        <w:textAlignment w:val="baseline"/>
      </w:pPr>
      <w:r w:rsidRPr="00F67FF8">
        <w:t xml:space="preserve">1) niezgodną z przepisami ustawy czynność zamawiającego, podjętą w postępowaniu o udzielenie zamówienia, w tym na projektowane postanowienie umowy; </w:t>
      </w:r>
    </w:p>
    <w:p w14:paraId="7880BABA" w14:textId="77777777" w:rsidR="00F67FF8" w:rsidRPr="00F67FF8" w:rsidRDefault="00F67FF8" w:rsidP="003F2701">
      <w:pPr>
        <w:suppressAutoHyphens/>
        <w:autoSpaceDN w:val="0"/>
        <w:ind w:left="709" w:hanging="283"/>
        <w:textAlignment w:val="baseline"/>
      </w:pPr>
      <w:r w:rsidRPr="00F67FF8">
        <w:t xml:space="preserve">2) zaniechanie czynności w postępowaniu o udzielenie zamówienia, do której zamawiający był obowiązany na podstawie ustawy; </w:t>
      </w:r>
    </w:p>
    <w:p w14:paraId="7D886C39" w14:textId="77777777" w:rsidR="00F67FF8" w:rsidRPr="00F67FF8" w:rsidRDefault="00F67FF8" w:rsidP="003F2701">
      <w:pPr>
        <w:suppressAutoHyphens/>
        <w:autoSpaceDN w:val="0"/>
        <w:ind w:left="709" w:hanging="283"/>
        <w:textAlignment w:val="baseline"/>
      </w:pPr>
      <w:r w:rsidRPr="00F67FF8">
        <w:t>3) zaniechanie przeprowadzenia postępowania o udzielenie zamówienia na podstawie ustawy, mimo że zamawiający był do tego obowiązany.</w:t>
      </w:r>
    </w:p>
    <w:p w14:paraId="75ACD43E" w14:textId="77777777" w:rsidR="00F67FF8" w:rsidRPr="00F67FF8" w:rsidRDefault="00F67FF8" w:rsidP="003F2701">
      <w:pPr>
        <w:numPr>
          <w:ilvl w:val="1"/>
          <w:numId w:val="3"/>
        </w:numPr>
        <w:suppressAutoHyphens/>
        <w:autoSpaceDN w:val="0"/>
        <w:ind w:left="709" w:hanging="709"/>
        <w:jc w:val="both"/>
        <w:textAlignment w:val="baseline"/>
        <w:outlineLvl w:val="1"/>
        <w:rPr>
          <w:bCs/>
          <w:iCs/>
          <w:color w:val="000000"/>
        </w:rPr>
      </w:pPr>
      <w:r w:rsidRPr="00F67FF8">
        <w:rPr>
          <w:bCs/>
          <w:iCs/>
          <w:color w:val="000000"/>
        </w:rPr>
        <w:t>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2575360" w14:textId="77777777" w:rsidR="00F67FF8" w:rsidRPr="00F67FF8" w:rsidRDefault="00F67FF8" w:rsidP="003F2701">
      <w:pPr>
        <w:numPr>
          <w:ilvl w:val="1"/>
          <w:numId w:val="3"/>
        </w:numPr>
        <w:suppressAutoHyphens/>
        <w:autoSpaceDN w:val="0"/>
        <w:ind w:left="709" w:hanging="709"/>
        <w:jc w:val="both"/>
        <w:textAlignment w:val="baseline"/>
        <w:outlineLvl w:val="1"/>
        <w:rPr>
          <w:bCs/>
          <w:iCs/>
          <w:color w:val="000000"/>
        </w:rPr>
      </w:pPr>
      <w:r w:rsidRPr="00F67FF8">
        <w:rPr>
          <w:bCs/>
          <w:iCs/>
          <w:color w:val="000000"/>
        </w:rPr>
        <w:t xml:space="preserve">Odwołanie wnosi się w terminie: </w:t>
      </w:r>
    </w:p>
    <w:p w14:paraId="6B263F4C" w14:textId="77777777" w:rsidR="00F67FF8" w:rsidRPr="00F67FF8" w:rsidRDefault="00F67FF8" w:rsidP="003F2701">
      <w:pPr>
        <w:suppressAutoHyphens/>
        <w:autoSpaceDN w:val="0"/>
        <w:ind w:left="709" w:hanging="283"/>
        <w:textAlignment w:val="baseline"/>
      </w:pPr>
      <w:r w:rsidRPr="00F67FF8">
        <w:t xml:space="preserve">1) 10 dni od dnia przekazania informacji o czynności zamawiającego stanowiącej podstawę jego wniesienia, jeżeli informacja została przekazana przy użyciu środków komunikacji elektronicznej; </w:t>
      </w:r>
    </w:p>
    <w:p w14:paraId="35573402" w14:textId="77777777" w:rsidR="00F67FF8" w:rsidRPr="00F67FF8" w:rsidRDefault="00F67FF8" w:rsidP="003F2701">
      <w:pPr>
        <w:suppressAutoHyphens/>
        <w:autoSpaceDN w:val="0"/>
        <w:ind w:left="709" w:hanging="283"/>
        <w:textAlignment w:val="baseline"/>
      </w:pPr>
      <w:r w:rsidRPr="00F67FF8">
        <w:t>2) 15 dni od dnia przekazania informacji o czynności zamawiającego stanowiącej podstawę jego wniesienia, jeżeli informacja została przekazana w sposób inny niż określony w pkt 1.</w:t>
      </w:r>
    </w:p>
    <w:p w14:paraId="6D7302C5" w14:textId="77777777" w:rsidR="00F67FF8" w:rsidRPr="00F67FF8" w:rsidRDefault="00F67FF8" w:rsidP="003F2701">
      <w:pPr>
        <w:numPr>
          <w:ilvl w:val="1"/>
          <w:numId w:val="3"/>
        </w:numPr>
        <w:suppressAutoHyphens/>
        <w:autoSpaceDN w:val="0"/>
        <w:ind w:left="709" w:hanging="709"/>
        <w:jc w:val="both"/>
        <w:textAlignment w:val="baseline"/>
        <w:outlineLvl w:val="1"/>
        <w:rPr>
          <w:bCs/>
          <w:iCs/>
          <w:color w:val="000000"/>
        </w:rPr>
      </w:pPr>
      <w:r w:rsidRPr="00F67FF8">
        <w:rPr>
          <w:bCs/>
          <w:iCs/>
          <w:color w:val="000000"/>
        </w:rPr>
        <w:t>Odwołanie wobec treści ogłoszenia wszczynającego postępowanie o udzielenie zamówienia lub wobec treści dokumentów zamówienia wnosi się w terminie 10 dni od dnia publikacji ogłoszenia w Dzienniku Urzędowym UE lub zamieszczenia dokumentów zamówienia na stronie internetowej.</w:t>
      </w:r>
    </w:p>
    <w:p w14:paraId="703E3BCB" w14:textId="77777777" w:rsidR="00F67FF8" w:rsidRPr="00F67FF8" w:rsidRDefault="00F67FF8" w:rsidP="003F2701">
      <w:pPr>
        <w:numPr>
          <w:ilvl w:val="1"/>
          <w:numId w:val="3"/>
        </w:numPr>
        <w:suppressAutoHyphens/>
        <w:autoSpaceDN w:val="0"/>
        <w:ind w:left="709" w:hanging="709"/>
        <w:jc w:val="both"/>
        <w:textAlignment w:val="baseline"/>
        <w:outlineLvl w:val="1"/>
        <w:rPr>
          <w:bCs/>
          <w:iCs/>
          <w:color w:val="000000"/>
        </w:rPr>
      </w:pPr>
      <w:r w:rsidRPr="00F67FF8">
        <w:rPr>
          <w:bCs/>
          <w:iCs/>
          <w:color w:val="000000"/>
        </w:rPr>
        <w:t>Odwołanie w przypadkach innych niż określone w ust. 4 i 5 wnosi się w terminie 10 dni od dnia, w którym powzięto lub przy zachowaniu należytej staranności można było powziąć wiadomość o okolicznościach stanowiących podstawę jego wniesienia.</w:t>
      </w:r>
    </w:p>
    <w:p w14:paraId="1E88E13F" w14:textId="77777777" w:rsidR="00F67FF8" w:rsidRPr="00F67FF8" w:rsidRDefault="00F67FF8" w:rsidP="003F2701">
      <w:pPr>
        <w:numPr>
          <w:ilvl w:val="1"/>
          <w:numId w:val="3"/>
        </w:numPr>
        <w:suppressAutoHyphens/>
        <w:autoSpaceDN w:val="0"/>
        <w:ind w:left="709" w:hanging="709"/>
        <w:jc w:val="both"/>
        <w:textAlignment w:val="baseline"/>
        <w:outlineLvl w:val="1"/>
        <w:rPr>
          <w:bCs/>
          <w:iCs/>
          <w:color w:val="000000"/>
        </w:rPr>
      </w:pPr>
      <w:r w:rsidRPr="00F67FF8">
        <w:rPr>
          <w:bCs/>
          <w:iCs/>
          <w:color w:val="000000"/>
        </w:rPr>
        <w:t>Na orzeczenie KIO oraz postanowienie Prezesa KIO stronom oraz uczestnikom postępowania odwoławczego przysługuje skarga do Sądu Okręgowego w Warszawie – sądu zamówień publicznych.</w:t>
      </w:r>
    </w:p>
    <w:p w14:paraId="0435E32A" w14:textId="77777777" w:rsidR="00F67FF8" w:rsidRPr="00F67FF8" w:rsidRDefault="00F67FF8" w:rsidP="003F2701">
      <w:pPr>
        <w:numPr>
          <w:ilvl w:val="0"/>
          <w:numId w:val="3"/>
        </w:numPr>
        <w:suppressAutoHyphens/>
        <w:autoSpaceDN w:val="0"/>
        <w:jc w:val="both"/>
        <w:textAlignment w:val="baseline"/>
        <w:outlineLvl w:val="0"/>
        <w:rPr>
          <w:b/>
          <w:bCs/>
          <w:caps/>
          <w:kern w:val="3"/>
        </w:rPr>
      </w:pPr>
      <w:r w:rsidRPr="00F67FF8">
        <w:rPr>
          <w:b/>
          <w:bCs/>
          <w:caps/>
          <w:kern w:val="3"/>
        </w:rPr>
        <w:t>Aukcja elektroniczna</w:t>
      </w:r>
    </w:p>
    <w:p w14:paraId="22587B5B" w14:textId="77777777" w:rsidR="00F67FF8" w:rsidRPr="00F67FF8" w:rsidRDefault="00F67FF8" w:rsidP="003F2701">
      <w:pPr>
        <w:numPr>
          <w:ilvl w:val="1"/>
          <w:numId w:val="3"/>
        </w:numPr>
        <w:suppressAutoHyphens/>
        <w:autoSpaceDN w:val="0"/>
        <w:ind w:left="709" w:hanging="709"/>
        <w:jc w:val="both"/>
        <w:textAlignment w:val="baseline"/>
        <w:outlineLvl w:val="1"/>
        <w:rPr>
          <w:bCs/>
          <w:iCs/>
          <w:color w:val="000000"/>
        </w:rPr>
      </w:pPr>
      <w:r w:rsidRPr="00F67FF8">
        <w:rPr>
          <w:bCs/>
          <w:iCs/>
          <w:color w:val="000000"/>
        </w:rPr>
        <w:t xml:space="preserve">Zamawiający nie przewiduje przeprowadzenia aukcji elektronicznej, o której mowa w art. 308 ust. 1 ustawy </w:t>
      </w:r>
      <w:proofErr w:type="spellStart"/>
      <w:r w:rsidRPr="00F67FF8">
        <w:rPr>
          <w:bCs/>
          <w:iCs/>
          <w:color w:val="000000"/>
        </w:rPr>
        <w:t>Pzp</w:t>
      </w:r>
      <w:proofErr w:type="spellEnd"/>
      <w:r w:rsidRPr="00F67FF8">
        <w:rPr>
          <w:bCs/>
          <w:iCs/>
          <w:color w:val="000000"/>
        </w:rPr>
        <w:t>.</w:t>
      </w:r>
    </w:p>
    <w:p w14:paraId="37811545" w14:textId="77777777" w:rsidR="00F67FF8" w:rsidRPr="00F67FF8" w:rsidRDefault="00F67FF8" w:rsidP="009C3D6D">
      <w:pPr>
        <w:numPr>
          <w:ilvl w:val="0"/>
          <w:numId w:val="3"/>
        </w:numPr>
        <w:suppressAutoHyphens/>
        <w:autoSpaceDN w:val="0"/>
        <w:spacing w:before="200" w:after="60"/>
        <w:ind w:left="709" w:hanging="709"/>
        <w:jc w:val="both"/>
        <w:textAlignment w:val="baseline"/>
        <w:outlineLvl w:val="0"/>
        <w:rPr>
          <w:b/>
          <w:bCs/>
          <w:caps/>
          <w:kern w:val="3"/>
        </w:rPr>
      </w:pPr>
      <w:r w:rsidRPr="00F67FF8">
        <w:rPr>
          <w:b/>
          <w:bCs/>
          <w:caps/>
          <w:kern w:val="3"/>
        </w:rPr>
        <w:lastRenderedPageBreak/>
        <w:t>Ochrona danych osobowych</w:t>
      </w:r>
    </w:p>
    <w:p w14:paraId="6E19CF48" w14:textId="77777777" w:rsidR="00F67FF8" w:rsidRPr="00F67FF8" w:rsidRDefault="00F67FF8" w:rsidP="003F2701">
      <w:pPr>
        <w:numPr>
          <w:ilvl w:val="1"/>
          <w:numId w:val="3"/>
        </w:numPr>
        <w:suppressAutoHyphens/>
        <w:autoSpaceDN w:val="0"/>
        <w:ind w:left="709" w:hanging="709"/>
        <w:jc w:val="both"/>
        <w:textAlignment w:val="baseline"/>
        <w:outlineLvl w:val="1"/>
        <w:rPr>
          <w:bCs/>
          <w:iCs/>
          <w:color w:val="000000"/>
        </w:rPr>
      </w:pPr>
      <w:bookmarkStart w:id="62" w:name="_Hlk515367328"/>
      <w:r w:rsidRPr="00F67FF8">
        <w:rPr>
          <w:bCs/>
          <w:iCs/>
          <w:color w:val="00000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F67FF8">
        <w:rPr>
          <w:bCs/>
          <w:iCs/>
          <w:color w:val="000000"/>
        </w:rPr>
        <w:t>Dz.Urz</w:t>
      </w:r>
      <w:proofErr w:type="spellEnd"/>
      <w:r w:rsidRPr="00F67FF8">
        <w:rPr>
          <w:bCs/>
          <w:iCs/>
          <w:color w:val="000000"/>
        </w:rPr>
        <w:t>. UE L 119 z 4 maja 2016 r.), dalej: RODO, tym samym dane osobowe podane przez Wykonawcę będą przetwarzane zgodnie z RODO oraz zgodnie z przepisami krajowymi.</w:t>
      </w:r>
    </w:p>
    <w:p w14:paraId="6F31E77A" w14:textId="77777777" w:rsidR="00F67FF8" w:rsidRPr="00F67FF8" w:rsidRDefault="00F67FF8" w:rsidP="003F2701">
      <w:pPr>
        <w:numPr>
          <w:ilvl w:val="1"/>
          <w:numId w:val="3"/>
        </w:numPr>
        <w:suppressAutoHyphens/>
        <w:autoSpaceDN w:val="0"/>
        <w:ind w:left="709" w:hanging="709"/>
        <w:jc w:val="both"/>
        <w:textAlignment w:val="baseline"/>
        <w:outlineLvl w:val="1"/>
        <w:rPr>
          <w:bCs/>
          <w:iCs/>
          <w:color w:val="000000"/>
        </w:rPr>
      </w:pPr>
      <w:r w:rsidRPr="00F67FF8">
        <w:rPr>
          <w:bCs/>
          <w:iCs/>
          <w:color w:val="000000"/>
        </w:rPr>
        <w:t>Zamawiający informuje, że:</w:t>
      </w:r>
    </w:p>
    <w:p w14:paraId="688A29EE" w14:textId="77777777" w:rsidR="00F67FF8" w:rsidRPr="00F67FF8" w:rsidRDefault="00F67FF8" w:rsidP="003F2701">
      <w:pPr>
        <w:numPr>
          <w:ilvl w:val="1"/>
          <w:numId w:val="3"/>
        </w:numPr>
        <w:suppressAutoHyphens/>
        <w:autoSpaceDN w:val="0"/>
        <w:ind w:left="709" w:hanging="709"/>
        <w:jc w:val="both"/>
        <w:textAlignment w:val="baseline"/>
        <w:outlineLvl w:val="1"/>
        <w:rPr>
          <w:bCs/>
          <w:iCs/>
          <w:color w:val="000000"/>
        </w:rPr>
      </w:pPr>
      <w:r w:rsidRPr="00F67FF8">
        <w:rPr>
          <w:bCs/>
          <w:iCs/>
          <w:color w:val="000000"/>
        </w:rPr>
        <w:t>administratorem Pani/Pana danych osobowych jest Akademia Górniczo-Hutnicza im. Stanisława Staszica w Krakowie, al. Mickiewicza 30, 30-059 Kraków; Tel.: 0-12 617-35-95, e-mail: dzp@agh.edu.pl</w:t>
      </w:r>
    </w:p>
    <w:p w14:paraId="17777DFC" w14:textId="77777777" w:rsidR="00F67FF8" w:rsidRPr="00F67FF8" w:rsidRDefault="00F67FF8" w:rsidP="003F2701">
      <w:pPr>
        <w:numPr>
          <w:ilvl w:val="1"/>
          <w:numId w:val="3"/>
        </w:numPr>
        <w:suppressAutoHyphens/>
        <w:autoSpaceDN w:val="0"/>
        <w:ind w:left="709" w:hanging="709"/>
        <w:jc w:val="both"/>
        <w:textAlignment w:val="baseline"/>
        <w:outlineLvl w:val="1"/>
        <w:rPr>
          <w:bCs/>
          <w:iCs/>
          <w:color w:val="000000"/>
        </w:rPr>
      </w:pPr>
      <w:r w:rsidRPr="00F67FF8">
        <w:rPr>
          <w:bCs/>
          <w:iCs/>
          <w:color w:val="000000"/>
        </w:rPr>
        <w:t>z inspektorem ochrony danych osobowych w Akademii Górniczo-Hutniczej im. Stanisława Staszica można skontaktować się przez adres e-mail: iodo@agh.edu.pl, telefon: (12) 617 53 25  lub pisemnie na adres siedziby administratora;</w:t>
      </w:r>
    </w:p>
    <w:p w14:paraId="5E28DCF3" w14:textId="1DA5FC73" w:rsidR="00F67FF8" w:rsidRPr="00F67FF8" w:rsidRDefault="00F67FF8" w:rsidP="003F2701">
      <w:pPr>
        <w:numPr>
          <w:ilvl w:val="1"/>
          <w:numId w:val="3"/>
        </w:numPr>
        <w:suppressAutoHyphens/>
        <w:autoSpaceDN w:val="0"/>
        <w:ind w:left="709" w:hanging="709"/>
        <w:jc w:val="both"/>
        <w:textAlignment w:val="baseline"/>
        <w:outlineLvl w:val="1"/>
        <w:rPr>
          <w:bCs/>
          <w:iCs/>
          <w:color w:val="000000"/>
        </w:rPr>
      </w:pPr>
      <w:r w:rsidRPr="00F67FF8">
        <w:rPr>
          <w:bCs/>
          <w:iCs/>
          <w:color w:val="000000"/>
        </w:rPr>
        <w:t xml:space="preserve">dane osobowe Wykonawcy będą przetwarzane w celu przeprowadzenia </w:t>
      </w:r>
      <w:r w:rsidR="00116395">
        <w:rPr>
          <w:bCs/>
          <w:iCs/>
          <w:color w:val="000000"/>
        </w:rPr>
        <w:t xml:space="preserve">niniejszego </w:t>
      </w:r>
      <w:r w:rsidRPr="00F67FF8">
        <w:rPr>
          <w:bCs/>
          <w:iCs/>
          <w:color w:val="000000"/>
        </w:rPr>
        <w:t>postępowania o udzielenie zamówienia publicznego oraz w celu archiwizacji dokumentacji dotyczącej tego postępowania;</w:t>
      </w:r>
    </w:p>
    <w:p w14:paraId="60B13D27" w14:textId="77777777" w:rsidR="00F67FF8" w:rsidRPr="00F67FF8" w:rsidRDefault="00F67FF8" w:rsidP="003F2701">
      <w:pPr>
        <w:numPr>
          <w:ilvl w:val="1"/>
          <w:numId w:val="3"/>
        </w:numPr>
        <w:suppressAutoHyphens/>
        <w:autoSpaceDN w:val="0"/>
        <w:ind w:left="709" w:hanging="709"/>
        <w:jc w:val="both"/>
        <w:textAlignment w:val="baseline"/>
        <w:outlineLvl w:val="1"/>
        <w:rPr>
          <w:bCs/>
          <w:iCs/>
          <w:color w:val="000000"/>
        </w:rPr>
      </w:pPr>
      <w:r w:rsidRPr="00F67FF8">
        <w:rPr>
          <w:bCs/>
          <w:iCs/>
          <w:color w:val="000000"/>
        </w:rPr>
        <w:t xml:space="preserve">odbiorcami przekazanych przez Wykonawcę danych osobowych będą osoby lub podmioty, którym zostanie udostępniona dokumentacja postępowania w oparciu o art. 18 oraz art. 74 ust. 1 ustawy </w:t>
      </w:r>
      <w:proofErr w:type="spellStart"/>
      <w:r w:rsidRPr="00F67FF8">
        <w:rPr>
          <w:bCs/>
          <w:iCs/>
          <w:color w:val="000000"/>
        </w:rPr>
        <w:t>Pzp</w:t>
      </w:r>
      <w:proofErr w:type="spellEnd"/>
      <w:r w:rsidRPr="00F67FF8">
        <w:rPr>
          <w:bCs/>
          <w:iCs/>
          <w:color w:val="000000"/>
        </w:rPr>
        <w:t>;</w:t>
      </w:r>
    </w:p>
    <w:p w14:paraId="0A83EA12" w14:textId="77777777" w:rsidR="00F67FF8" w:rsidRPr="00F67FF8" w:rsidRDefault="00F67FF8" w:rsidP="003F2701">
      <w:pPr>
        <w:numPr>
          <w:ilvl w:val="1"/>
          <w:numId w:val="3"/>
        </w:numPr>
        <w:suppressAutoHyphens/>
        <w:autoSpaceDN w:val="0"/>
        <w:ind w:left="709" w:hanging="709"/>
        <w:jc w:val="both"/>
        <w:textAlignment w:val="baseline"/>
        <w:outlineLvl w:val="1"/>
        <w:rPr>
          <w:bCs/>
          <w:iCs/>
          <w:color w:val="000000"/>
        </w:rPr>
      </w:pPr>
      <w:r w:rsidRPr="00F67FF8">
        <w:rPr>
          <w:bCs/>
          <w:iCs/>
          <w:color w:val="000000"/>
        </w:rPr>
        <w:t xml:space="preserve">dane osobowe Wykonawcy będą przechowywane, zgodnie z art. 78 ustawy </w:t>
      </w:r>
      <w:proofErr w:type="spellStart"/>
      <w:r w:rsidRPr="00F67FF8">
        <w:rPr>
          <w:bCs/>
          <w:iCs/>
          <w:color w:val="000000"/>
        </w:rPr>
        <w:t>Pzp</w:t>
      </w:r>
      <w:proofErr w:type="spellEnd"/>
      <w:r w:rsidRPr="00F67FF8">
        <w:rPr>
          <w:bCs/>
          <w:iCs/>
          <w:color w:val="000000"/>
        </w:rPr>
        <w:t>, przez okres 4 lat od dnia zakończenia postępowania o udzielenie zamówienia, a jeżeli okres obowiązywania umowy w sprawie zamówienia publicznego przekracza 4 lata, okres przechowywania obejmuje cały okres obowiązywania umowy.</w:t>
      </w:r>
    </w:p>
    <w:p w14:paraId="01B77368" w14:textId="77777777" w:rsidR="00F67FF8" w:rsidRPr="00F67FF8" w:rsidRDefault="00F67FF8" w:rsidP="003F2701">
      <w:pPr>
        <w:numPr>
          <w:ilvl w:val="1"/>
          <w:numId w:val="3"/>
        </w:numPr>
        <w:suppressAutoHyphens/>
        <w:autoSpaceDN w:val="0"/>
        <w:ind w:left="709" w:hanging="709"/>
        <w:jc w:val="both"/>
        <w:textAlignment w:val="baseline"/>
        <w:outlineLvl w:val="1"/>
        <w:rPr>
          <w:bCs/>
          <w:iCs/>
          <w:color w:val="000000"/>
        </w:rPr>
      </w:pPr>
      <w:r w:rsidRPr="00F67FF8">
        <w:rPr>
          <w:bCs/>
          <w:iCs/>
          <w:color w:val="000000"/>
        </w:rPr>
        <w:t>Wykonawca jest zobowiązany, w związku z udziałem w przedmiotowym postępowaniu, do wypełnienia wszystkich obowiązków f</w:t>
      </w:r>
      <w:bookmarkStart w:id="63" w:name="_GoBack"/>
      <w:bookmarkEnd w:id="63"/>
      <w:r w:rsidRPr="00F67FF8">
        <w:rPr>
          <w:bCs/>
          <w:iCs/>
          <w:color w:val="000000"/>
        </w:rPr>
        <w:t>ormalno-prawnych wymaganych przez RODO i związanych z udziałem w przedmiotowym postępowaniu o udzielenie zamówienia. Do obowiązków tych należą</w:t>
      </w:r>
      <w:bookmarkEnd w:id="62"/>
      <w:r w:rsidRPr="00F67FF8">
        <w:rPr>
          <w:bCs/>
          <w:iCs/>
          <w:color w:val="000000"/>
        </w:rPr>
        <w:t>:</w:t>
      </w:r>
    </w:p>
    <w:p w14:paraId="75D31F77" w14:textId="77777777" w:rsidR="00F67FF8" w:rsidRPr="00F67FF8"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3F6B0B66" w14:textId="77777777" w:rsidR="00F67FF8" w:rsidRPr="00F67FF8"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08A11981" w14:textId="77777777" w:rsidR="00F67FF8" w:rsidRPr="00F67FF8"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Zamawiający informuje, że;</w:t>
      </w:r>
    </w:p>
    <w:p w14:paraId="275C2E59" w14:textId="77777777" w:rsidR="00F67FF8" w:rsidRPr="00F67FF8"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F67FF8">
        <w:rPr>
          <w:bCs/>
          <w:iCs/>
          <w:color w:val="000000"/>
        </w:rPr>
        <w:t>Pzp</w:t>
      </w:r>
      <w:proofErr w:type="spellEnd"/>
      <w:r w:rsidRPr="00F67FF8">
        <w:rPr>
          <w:bCs/>
          <w:iCs/>
          <w:color w:val="000000"/>
        </w:rPr>
        <w:t>, do upływu terminu na ich wniesienie;</w:t>
      </w:r>
    </w:p>
    <w:p w14:paraId="166AE6EC" w14:textId="77777777" w:rsidR="00F67FF8" w:rsidRPr="00F67FF8"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1E29B65E" w14:textId="77777777" w:rsidR="00F67FF8" w:rsidRPr="00F67FF8"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lastRenderedPageBreak/>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4145E454" w14:textId="77777777" w:rsidR="00F67FF8" w:rsidRPr="00F67FF8"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31553C7D" w14:textId="77777777" w:rsidR="00F67FF8" w:rsidRPr="00F67FF8"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w postępowaniu o udzielenie zamówienia zgłoszenie żądania ograniczenia przetwarzania, o którym mowa w art. 18 ust. 1 RODO, nie ogranicza przetwarzania danych osobowych do czasu zakończenia tego postępowania;</w:t>
      </w:r>
    </w:p>
    <w:p w14:paraId="3E59643F" w14:textId="36BEBCCC" w:rsidR="0045504E"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4E5D9F85" w14:textId="78BDA11B" w:rsidR="00EF4BAC" w:rsidRDefault="00EF4BAC" w:rsidP="00EF4BAC">
      <w:pPr>
        <w:suppressAutoHyphens/>
        <w:autoSpaceDN w:val="0"/>
        <w:spacing w:before="120" w:after="60"/>
        <w:ind w:left="709"/>
        <w:jc w:val="both"/>
        <w:textAlignment w:val="baseline"/>
        <w:outlineLvl w:val="1"/>
        <w:rPr>
          <w:bCs/>
          <w:iCs/>
          <w:color w:val="000000"/>
        </w:rPr>
      </w:pPr>
    </w:p>
    <w:p w14:paraId="1DDA8950" w14:textId="2C2BED3C" w:rsidR="00EF4BAC" w:rsidRPr="00EF4BAC" w:rsidRDefault="00EF4BAC" w:rsidP="00EF4BAC">
      <w:pPr>
        <w:suppressAutoHyphens/>
        <w:autoSpaceDN w:val="0"/>
        <w:spacing w:before="120" w:after="60"/>
        <w:ind w:left="709"/>
        <w:jc w:val="both"/>
        <w:textAlignment w:val="baseline"/>
        <w:outlineLvl w:val="1"/>
        <w:rPr>
          <w:b/>
          <w:bCs/>
          <w:iCs/>
          <w:color w:val="000000"/>
        </w:rPr>
      </w:pPr>
      <w:r w:rsidRPr="00EF4BAC">
        <w:rPr>
          <w:b/>
          <w:bCs/>
          <w:iCs/>
          <w:color w:val="000000"/>
        </w:rPr>
        <w:t>Sporządził:                                       Sprawdził:                                      Zatwierdził:</w:t>
      </w:r>
    </w:p>
    <w:p w14:paraId="0667A014" w14:textId="2BF37AE7" w:rsidR="00F67FF8" w:rsidRPr="00EF4BAC" w:rsidRDefault="00F67FF8" w:rsidP="009C3D6D">
      <w:pPr>
        <w:pStyle w:val="Nagwek1"/>
        <w:numPr>
          <w:ilvl w:val="0"/>
          <w:numId w:val="0"/>
        </w:numPr>
        <w:ind w:left="431"/>
        <w:rPr>
          <w:lang w:val="pl-PL"/>
        </w:rPr>
      </w:pPr>
    </w:p>
    <w:p w14:paraId="4BA31F42" w14:textId="1889D81B" w:rsidR="0006455E" w:rsidRDefault="0006455E" w:rsidP="0006455E">
      <w:pPr>
        <w:pStyle w:val="Nagwek1"/>
        <w:numPr>
          <w:ilvl w:val="0"/>
          <w:numId w:val="0"/>
        </w:numPr>
        <w:ind w:left="431"/>
      </w:pPr>
    </w:p>
    <w:p w14:paraId="7B3438DB" w14:textId="251958FD" w:rsidR="0006455E" w:rsidRDefault="0006455E" w:rsidP="0006455E">
      <w:pPr>
        <w:pStyle w:val="Nagwek1"/>
        <w:numPr>
          <w:ilvl w:val="0"/>
          <w:numId w:val="0"/>
        </w:numPr>
        <w:ind w:left="431"/>
      </w:pPr>
    </w:p>
    <w:p w14:paraId="5877AFAF" w14:textId="77777777" w:rsidR="0006455E" w:rsidRPr="0006455E" w:rsidRDefault="0006455E" w:rsidP="00991220">
      <w:pPr>
        <w:pStyle w:val="Nagwek2"/>
      </w:pPr>
    </w:p>
    <w:p w14:paraId="5074D4EA" w14:textId="77777777" w:rsidR="00F67FF8" w:rsidRPr="00F67FF8" w:rsidRDefault="00F67FF8" w:rsidP="00F67FF8">
      <w:pPr>
        <w:suppressAutoHyphens/>
        <w:autoSpaceDN w:val="0"/>
        <w:spacing w:before="60" w:after="120"/>
        <w:jc w:val="both"/>
        <w:textAlignment w:val="baseline"/>
      </w:pPr>
      <w:r w:rsidRPr="00F67FF8">
        <w:rPr>
          <w:b/>
        </w:rPr>
        <w:t>Załączniki do SWZ</w:t>
      </w:r>
      <w:r w:rsidRPr="00F67FF8">
        <w:t>:</w:t>
      </w:r>
    </w:p>
    <w:tbl>
      <w:tblPr>
        <w:tblW w:w="9465" w:type="dxa"/>
        <w:tblLayout w:type="fixed"/>
        <w:tblCellMar>
          <w:left w:w="10" w:type="dxa"/>
          <w:right w:w="10" w:type="dxa"/>
        </w:tblCellMar>
        <w:tblLook w:val="04A0" w:firstRow="1" w:lastRow="0" w:firstColumn="1" w:lastColumn="0" w:noHBand="0" w:noVBand="1"/>
      </w:tblPr>
      <w:tblGrid>
        <w:gridCol w:w="828"/>
        <w:gridCol w:w="8637"/>
      </w:tblGrid>
      <w:tr w:rsidR="00F67FF8" w:rsidRPr="00F67FF8" w14:paraId="2758DF31" w14:textId="77777777" w:rsidTr="00116395">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18F0F2" w14:textId="77777777" w:rsidR="00F67FF8" w:rsidRPr="00F67FF8" w:rsidRDefault="00F67FF8" w:rsidP="00F67FF8">
            <w:pPr>
              <w:suppressAutoHyphens/>
              <w:autoSpaceDN w:val="0"/>
              <w:spacing w:before="60" w:after="120"/>
              <w:jc w:val="both"/>
              <w:textAlignment w:val="baseline"/>
              <w:rPr>
                <w:b/>
                <w:sz w:val="20"/>
                <w:szCs w:val="20"/>
              </w:rPr>
            </w:pPr>
            <w:r w:rsidRPr="00F67FF8">
              <w:rPr>
                <w:b/>
                <w:sz w:val="20"/>
                <w:szCs w:val="20"/>
              </w:rPr>
              <w:t>Nr</w:t>
            </w:r>
          </w:p>
        </w:tc>
        <w:tc>
          <w:tcPr>
            <w:tcW w:w="86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E048E2" w14:textId="77777777" w:rsidR="00F67FF8" w:rsidRPr="00F67FF8" w:rsidRDefault="00F67FF8" w:rsidP="00F67FF8">
            <w:pPr>
              <w:suppressAutoHyphens/>
              <w:autoSpaceDN w:val="0"/>
              <w:spacing w:before="60" w:after="120"/>
              <w:jc w:val="both"/>
              <w:textAlignment w:val="baseline"/>
              <w:rPr>
                <w:b/>
                <w:sz w:val="20"/>
                <w:szCs w:val="20"/>
              </w:rPr>
            </w:pPr>
            <w:r w:rsidRPr="00F67FF8">
              <w:rPr>
                <w:b/>
                <w:sz w:val="20"/>
                <w:szCs w:val="20"/>
              </w:rPr>
              <w:t>Nazwa załącznika</w:t>
            </w:r>
          </w:p>
        </w:tc>
      </w:tr>
      <w:tr w:rsidR="00F67FF8" w:rsidRPr="00F67FF8" w14:paraId="4885C148" w14:textId="77777777" w:rsidTr="00116395">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773385" w14:textId="77777777" w:rsidR="00F67FF8" w:rsidRPr="00F67FF8" w:rsidRDefault="00F67FF8" w:rsidP="00F67FF8">
            <w:pPr>
              <w:suppressAutoHyphens/>
              <w:autoSpaceDN w:val="0"/>
              <w:spacing w:before="60" w:after="120"/>
              <w:jc w:val="both"/>
              <w:textAlignment w:val="baseline"/>
            </w:pPr>
            <w:r w:rsidRPr="00F67FF8">
              <w:rPr>
                <w:bCs/>
                <w:iCs/>
                <w:color w:val="000000"/>
              </w:rPr>
              <w:t>1</w:t>
            </w:r>
          </w:p>
        </w:tc>
        <w:tc>
          <w:tcPr>
            <w:tcW w:w="86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002B30" w14:textId="77777777" w:rsidR="00F67FF8" w:rsidRPr="00F67FF8" w:rsidRDefault="00F67FF8" w:rsidP="00F67FF8">
            <w:pPr>
              <w:suppressAutoHyphens/>
              <w:autoSpaceDN w:val="0"/>
              <w:spacing w:before="60" w:after="120"/>
              <w:jc w:val="both"/>
              <w:textAlignment w:val="baseline"/>
            </w:pPr>
            <w:r w:rsidRPr="00F67FF8">
              <w:rPr>
                <w:bCs/>
                <w:iCs/>
                <w:color w:val="000000"/>
              </w:rPr>
              <w:t>Formularz oferty</w:t>
            </w:r>
          </w:p>
        </w:tc>
      </w:tr>
      <w:tr w:rsidR="00F67FF8" w:rsidRPr="00F67FF8" w14:paraId="4A62B72A" w14:textId="77777777" w:rsidTr="00116395">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BF6DA0" w14:textId="77777777" w:rsidR="00F67FF8" w:rsidRPr="00F67FF8" w:rsidRDefault="00F67FF8" w:rsidP="00F67FF8">
            <w:pPr>
              <w:suppressAutoHyphens/>
              <w:autoSpaceDN w:val="0"/>
              <w:spacing w:before="60" w:after="120"/>
              <w:jc w:val="both"/>
              <w:textAlignment w:val="baseline"/>
            </w:pPr>
            <w:r w:rsidRPr="00F67FF8">
              <w:rPr>
                <w:bCs/>
                <w:iCs/>
                <w:color w:val="000000"/>
              </w:rPr>
              <w:t>2</w:t>
            </w:r>
          </w:p>
        </w:tc>
        <w:tc>
          <w:tcPr>
            <w:tcW w:w="86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DD5716" w14:textId="77777777" w:rsidR="00F67FF8" w:rsidRPr="00F67FF8" w:rsidRDefault="00F67FF8" w:rsidP="00F67FF8">
            <w:pPr>
              <w:suppressAutoHyphens/>
              <w:autoSpaceDN w:val="0"/>
              <w:spacing w:before="60" w:after="120"/>
              <w:jc w:val="both"/>
              <w:textAlignment w:val="baseline"/>
              <w:rPr>
                <w:bCs/>
                <w:iCs/>
                <w:color w:val="000000"/>
              </w:rPr>
            </w:pPr>
            <w:r w:rsidRPr="00F67FF8">
              <w:rPr>
                <w:bCs/>
                <w:iCs/>
                <w:color w:val="000000"/>
              </w:rPr>
              <w:t>Jednolity Europejski Dokument Zamówienia</w:t>
            </w:r>
          </w:p>
        </w:tc>
      </w:tr>
      <w:tr w:rsidR="00F67FF8" w:rsidRPr="00F67FF8" w14:paraId="32DBFD9B" w14:textId="77777777" w:rsidTr="00116395">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19ADBC" w14:textId="77777777" w:rsidR="00F67FF8" w:rsidRPr="00F67FF8" w:rsidRDefault="00F67FF8" w:rsidP="00F67FF8">
            <w:pPr>
              <w:suppressAutoHyphens/>
              <w:autoSpaceDN w:val="0"/>
              <w:spacing w:before="60" w:after="120"/>
              <w:jc w:val="both"/>
              <w:textAlignment w:val="baseline"/>
            </w:pPr>
            <w:r w:rsidRPr="00F67FF8">
              <w:rPr>
                <w:bCs/>
                <w:iCs/>
                <w:color w:val="000000"/>
              </w:rPr>
              <w:t>3</w:t>
            </w:r>
          </w:p>
        </w:tc>
        <w:tc>
          <w:tcPr>
            <w:tcW w:w="86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2AD938" w14:textId="77777777" w:rsidR="00F67FF8" w:rsidRPr="00F67FF8" w:rsidRDefault="00F67FF8" w:rsidP="00F67FF8">
            <w:pPr>
              <w:suppressAutoHyphens/>
              <w:autoSpaceDN w:val="0"/>
              <w:spacing w:before="60" w:after="120"/>
              <w:jc w:val="both"/>
              <w:textAlignment w:val="baseline"/>
            </w:pPr>
            <w:r w:rsidRPr="00F67FF8">
              <w:rPr>
                <w:bCs/>
                <w:iCs/>
                <w:color w:val="000000"/>
              </w:rPr>
              <w:t>Wzór umowy</w:t>
            </w:r>
          </w:p>
        </w:tc>
      </w:tr>
      <w:tr w:rsidR="00F67FF8" w:rsidRPr="00F67FF8" w14:paraId="11591920" w14:textId="77777777" w:rsidTr="00116395">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9CE8FE" w14:textId="77777777" w:rsidR="00F67FF8" w:rsidRPr="00F67FF8" w:rsidRDefault="00F67FF8" w:rsidP="00F67FF8">
            <w:pPr>
              <w:suppressAutoHyphens/>
              <w:autoSpaceDN w:val="0"/>
              <w:spacing w:before="60" w:after="120"/>
              <w:jc w:val="both"/>
              <w:textAlignment w:val="baseline"/>
              <w:rPr>
                <w:bCs/>
                <w:iCs/>
                <w:color w:val="000000"/>
              </w:rPr>
            </w:pPr>
            <w:r w:rsidRPr="00F67FF8">
              <w:rPr>
                <w:bCs/>
                <w:iCs/>
                <w:color w:val="000000"/>
              </w:rPr>
              <w:t>4</w:t>
            </w:r>
          </w:p>
        </w:tc>
        <w:tc>
          <w:tcPr>
            <w:tcW w:w="86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A32F43" w14:textId="77777777" w:rsidR="00F67FF8" w:rsidRPr="00F67FF8" w:rsidRDefault="00F67FF8" w:rsidP="00F67FF8">
            <w:pPr>
              <w:spacing w:after="160" w:line="256" w:lineRule="auto"/>
              <w:jc w:val="both"/>
            </w:pPr>
            <w:r w:rsidRPr="00F67FF8">
              <w:t>Oświadczenie na potwierdzenie braku podstaw wykluczenia z art. 5 k rozporządzenia 833/2014 oraz art. 7 ust. 1 ustawy sankcyjnej</w:t>
            </w:r>
          </w:p>
        </w:tc>
      </w:tr>
    </w:tbl>
    <w:p w14:paraId="0240A459" w14:textId="77777777" w:rsidR="00F67FF8" w:rsidRPr="00F67FF8" w:rsidRDefault="00F67FF8" w:rsidP="0045220E">
      <w:pPr>
        <w:spacing w:before="200" w:after="60"/>
        <w:jc w:val="both"/>
        <w:outlineLvl w:val="0"/>
        <w:rPr>
          <w:b/>
          <w:bCs/>
          <w:caps/>
          <w:kern w:val="32"/>
          <w:lang w:val="x-none" w:eastAsia="x-none"/>
        </w:rPr>
      </w:pPr>
    </w:p>
    <w:sectPr w:rsidR="00F67FF8" w:rsidRPr="00F67FF8">
      <w:headerReference w:type="default" r:id="rId12"/>
      <w:footerReference w:type="default" r:id="rId13"/>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4FD4D" w14:textId="77777777" w:rsidR="00F045E1" w:rsidRDefault="00F045E1">
      <w:r>
        <w:separator/>
      </w:r>
    </w:p>
  </w:endnote>
  <w:endnote w:type="continuationSeparator" w:id="0">
    <w:p w14:paraId="7C842025" w14:textId="77777777" w:rsidR="00F045E1" w:rsidRDefault="00F04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TimesNewRoman">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6F732" w14:textId="4D113A52" w:rsidR="00D4056D" w:rsidRDefault="00D4056D">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0210C7F5" wp14:editId="7C9DCEBE">
              <wp:simplePos x="0" y="0"/>
              <wp:positionH relativeFrom="column">
                <wp:posOffset>0</wp:posOffset>
              </wp:positionH>
              <wp:positionV relativeFrom="paragraph">
                <wp:posOffset>64135</wp:posOffset>
              </wp:positionV>
              <wp:extent cx="5829300" cy="0"/>
              <wp:effectExtent l="8890" t="13335" r="10160" b="5715"/>
              <wp:wrapNone/>
              <wp:docPr id="17701490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30B8A0"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"/>
          </w:pict>
        </mc:Fallback>
      </mc:AlternateContent>
    </w:r>
  </w:p>
  <w:p w14:paraId="08A5F03D" w14:textId="620DFC23" w:rsidR="00D4056D" w:rsidRDefault="00D4056D">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1D453D">
      <w:rPr>
        <w:rStyle w:val="Numerstrony"/>
        <w:noProof/>
        <w:sz w:val="18"/>
        <w:szCs w:val="18"/>
      </w:rPr>
      <w:t>6</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1D453D">
      <w:rPr>
        <w:rStyle w:val="Numerstrony"/>
        <w:noProof/>
        <w:sz w:val="18"/>
        <w:szCs w:val="18"/>
      </w:rPr>
      <w:t>28</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BB568" w14:textId="77777777" w:rsidR="00F045E1" w:rsidRDefault="00F045E1">
      <w:r>
        <w:separator/>
      </w:r>
    </w:p>
  </w:footnote>
  <w:footnote w:type="continuationSeparator" w:id="0">
    <w:p w14:paraId="34E48440" w14:textId="77777777" w:rsidR="00F045E1" w:rsidRDefault="00F04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17B55" w14:textId="77777777" w:rsidR="00D4056D" w:rsidRDefault="00D4056D">
    <w:pPr>
      <w:pStyle w:val="Nagwek"/>
      <w:jc w:val="center"/>
      <w:rPr>
        <w:sz w:val="18"/>
        <w:szCs w:val="18"/>
      </w:rPr>
    </w:pPr>
    <w:r>
      <w:rPr>
        <w:sz w:val="18"/>
        <w:szCs w:val="18"/>
      </w:rPr>
      <w:t>SWZ</w:t>
    </w:r>
  </w:p>
  <w:bookmarkStart w:id="64" w:name="_Hlk159402939"/>
  <w:bookmarkStart w:id="65" w:name="_Hlk156825363"/>
  <w:p w14:paraId="10D22091" w14:textId="4D5924A5" w:rsidR="00D4056D" w:rsidRPr="00ED058A" w:rsidRDefault="00D4056D" w:rsidP="00AB0B96">
    <w:pPr>
      <w:pStyle w:val="Nagwek"/>
      <w:jc w:val="center"/>
      <w:rPr>
        <w:sz w:val="18"/>
        <w:szCs w:val="18"/>
      </w:rPr>
    </w:pPr>
    <w:r>
      <w:rPr>
        <w:noProof/>
      </w:rPr>
      <mc:AlternateContent>
        <mc:Choice Requires="wps">
          <w:drawing>
            <wp:anchor distT="0" distB="0" distL="114300" distR="114300" simplePos="0" relativeHeight="251658240" behindDoc="0" locked="0" layoutInCell="1" allowOverlap="1" wp14:anchorId="5ACCE8EE" wp14:editId="4E0477A7">
              <wp:simplePos x="0" y="0"/>
              <wp:positionH relativeFrom="column">
                <wp:posOffset>57150</wp:posOffset>
              </wp:positionH>
              <wp:positionV relativeFrom="paragraph">
                <wp:posOffset>257810</wp:posOffset>
              </wp:positionV>
              <wp:extent cx="5943600" cy="0"/>
              <wp:effectExtent l="8890" t="5080" r="10160" b="13970"/>
              <wp:wrapNone/>
              <wp:docPr id="61913221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61F1B4"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0.3pt" to="472.5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"/>
          </w:pict>
        </mc:Fallback>
      </mc:AlternateContent>
    </w:r>
    <w:r w:rsidRPr="00ED058A">
      <w:t xml:space="preserve"> </w:t>
    </w:r>
    <w:bookmarkEnd w:id="64"/>
    <w:bookmarkEnd w:id="65"/>
    <w:r w:rsidRPr="005D2DC5">
      <w:rPr>
        <w:noProof/>
        <w:sz w:val="18"/>
        <w:szCs w:val="18"/>
      </w:rPr>
      <w:t>Dostawa komputera stacjonarnego - stacji roboczej do obliczeń numerycznych dla WIMIR - DE-dzp.272-493/24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singleLevel"/>
    <w:tmpl w:val="00000008"/>
    <w:name w:val="WW8Num8"/>
    <w:lvl w:ilvl="0">
      <w:start w:val="1"/>
      <w:numFmt w:val="bullet"/>
      <w:lvlText w:val=""/>
      <w:lvlJc w:val="left"/>
      <w:pPr>
        <w:tabs>
          <w:tab w:val="num" w:pos="0"/>
        </w:tabs>
        <w:ind w:left="360" w:hanging="360"/>
      </w:pPr>
      <w:rPr>
        <w:rFonts w:ascii="Symbol" w:hAnsi="Symbol" w:cs="Symbol" w:hint="default"/>
        <w:color w:val="000000"/>
        <w:sz w:val="20"/>
        <w:szCs w:val="20"/>
      </w:rPr>
    </w:lvl>
  </w:abstractNum>
  <w:abstractNum w:abstractNumId="1" w15:restartNumberingAfterBreak="0">
    <w:nsid w:val="00000009"/>
    <w:multiLevelType w:val="singleLevel"/>
    <w:tmpl w:val="00000009"/>
    <w:name w:val="WW8Num9"/>
    <w:lvl w:ilvl="0">
      <w:numFmt w:val="bullet"/>
      <w:lvlText w:val="•"/>
      <w:lvlJc w:val="left"/>
      <w:pPr>
        <w:tabs>
          <w:tab w:val="num" w:pos="0"/>
        </w:tabs>
        <w:ind w:left="720" w:hanging="360"/>
      </w:pPr>
      <w:rPr>
        <w:rFonts w:ascii="Calibri" w:hAnsi="Calibri" w:cs="Times New Roman" w:hint="default"/>
        <w:sz w:val="20"/>
        <w:szCs w:val="20"/>
      </w:rPr>
    </w:lvl>
  </w:abstractNum>
  <w:abstractNum w:abstractNumId="2"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15:restartNumberingAfterBreak="0">
    <w:nsid w:val="0000000B"/>
    <w:multiLevelType w:val="singleLevel"/>
    <w:tmpl w:val="0000000B"/>
    <w:name w:val="WW8Num11"/>
    <w:lvl w:ilvl="0">
      <w:start w:val="1"/>
      <w:numFmt w:val="bullet"/>
      <w:lvlText w:val=""/>
      <w:lvlJc w:val="left"/>
      <w:pPr>
        <w:tabs>
          <w:tab w:val="num" w:pos="0"/>
        </w:tabs>
        <w:ind w:left="360" w:hanging="360"/>
      </w:pPr>
      <w:rPr>
        <w:rFonts w:ascii="Symbol" w:hAnsi="Symbol" w:cs="Symbol" w:hint="default"/>
        <w:sz w:val="20"/>
        <w:szCs w:val="20"/>
      </w:rPr>
    </w:lvl>
  </w:abstractNum>
  <w:abstractNum w:abstractNumId="4" w15:restartNumberingAfterBreak="0">
    <w:nsid w:val="009E597B"/>
    <w:multiLevelType w:val="hybridMultilevel"/>
    <w:tmpl w:val="F910753A"/>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3B84BD2"/>
    <w:multiLevelType w:val="multilevel"/>
    <w:tmpl w:val="EFFE9E0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99E279D"/>
    <w:multiLevelType w:val="hybridMultilevel"/>
    <w:tmpl w:val="E932E89A"/>
    <w:lvl w:ilvl="0" w:tplc="0415000D">
      <w:start w:val="1"/>
      <w:numFmt w:val="bullet"/>
      <w:lvlText w:val=""/>
      <w:lvlJc w:val="left"/>
      <w:pPr>
        <w:tabs>
          <w:tab w:val="num" w:pos="720"/>
        </w:tabs>
        <w:ind w:left="720" w:hanging="360"/>
      </w:pPr>
      <w:rPr>
        <w:rFonts w:ascii="Wingdings" w:hAnsi="Wingdings"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C27666"/>
    <w:multiLevelType w:val="multilevel"/>
    <w:tmpl w:val="02525206"/>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8" w15:restartNumberingAfterBreak="0">
    <w:nsid w:val="0B671650"/>
    <w:multiLevelType w:val="hybridMultilevel"/>
    <w:tmpl w:val="80F22AB0"/>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0D73FBF"/>
    <w:multiLevelType w:val="hybridMultilevel"/>
    <w:tmpl w:val="E81070DC"/>
    <w:lvl w:ilvl="0" w:tplc="1576B0DE">
      <w:start w:val="1"/>
      <w:numFmt w:val="bullet"/>
      <w:lvlText w:val=""/>
      <w:lvlJc w:val="left"/>
      <w:pPr>
        <w:tabs>
          <w:tab w:val="num" w:pos="360"/>
        </w:tabs>
        <w:ind w:left="360" w:hanging="360"/>
      </w:pPr>
      <w:rPr>
        <w:rFonts w:ascii="Wingdings" w:hAnsi="Wingdings" w:hint="default"/>
        <w:lang w:val="en-US"/>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780312E"/>
    <w:multiLevelType w:val="hybridMultilevel"/>
    <w:tmpl w:val="158AC392"/>
    <w:lvl w:ilvl="0" w:tplc="623AB3C8">
      <w:start w:val="1"/>
      <w:numFmt w:val="decimal"/>
      <w:lvlText w:val="%1)"/>
      <w:lvlJc w:val="left"/>
      <w:pPr>
        <w:ind w:left="1353" w:hanging="360"/>
      </w:pPr>
      <w:rPr>
        <w:rFonts w:ascii="Times New Roman" w:hAnsi="Times New Roman" w:cs="Times New Roman" w:hint="default"/>
        <w:sz w:val="24"/>
        <w:szCs w:val="24"/>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1" w15:restartNumberingAfterBreak="0">
    <w:nsid w:val="1EE3197E"/>
    <w:multiLevelType w:val="multilevel"/>
    <w:tmpl w:val="9A649956"/>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2" w15:restartNumberingAfterBreak="0">
    <w:nsid w:val="216C6F30"/>
    <w:multiLevelType w:val="hybridMultilevel"/>
    <w:tmpl w:val="FB0EE790"/>
    <w:lvl w:ilvl="0" w:tplc="8A90467E">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3" w15:restartNumberingAfterBreak="0">
    <w:nsid w:val="280924D1"/>
    <w:multiLevelType w:val="hybridMultilevel"/>
    <w:tmpl w:val="5AD4EDF2"/>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5" w15:restartNumberingAfterBreak="0">
    <w:nsid w:val="35F07B06"/>
    <w:multiLevelType w:val="hybridMultilevel"/>
    <w:tmpl w:val="A518FAD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003AB4"/>
    <w:multiLevelType w:val="multilevel"/>
    <w:tmpl w:val="AA36789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455A591E"/>
    <w:multiLevelType w:val="multilevel"/>
    <w:tmpl w:val="5C127CE0"/>
    <w:lvl w:ilvl="0">
      <w:start w:val="1"/>
      <w:numFmt w:val="lowerLetter"/>
      <w:lvlText w:val="%1)"/>
      <w:lvlJc w:val="left"/>
      <w:pPr>
        <w:ind w:left="1891" w:hanging="360"/>
      </w:pPr>
    </w:lvl>
    <w:lvl w:ilvl="1">
      <w:start w:val="1"/>
      <w:numFmt w:val="lowerLetter"/>
      <w:lvlText w:val="%2."/>
      <w:lvlJc w:val="left"/>
      <w:pPr>
        <w:ind w:left="2611" w:hanging="360"/>
      </w:pPr>
    </w:lvl>
    <w:lvl w:ilvl="2">
      <w:start w:val="1"/>
      <w:numFmt w:val="lowerRoman"/>
      <w:lvlText w:val="%3."/>
      <w:lvlJc w:val="right"/>
      <w:pPr>
        <w:ind w:left="3331" w:hanging="180"/>
      </w:pPr>
    </w:lvl>
    <w:lvl w:ilvl="3">
      <w:start w:val="1"/>
      <w:numFmt w:val="decimal"/>
      <w:lvlText w:val="%4."/>
      <w:lvlJc w:val="left"/>
      <w:pPr>
        <w:ind w:left="4051" w:hanging="360"/>
      </w:pPr>
    </w:lvl>
    <w:lvl w:ilvl="4">
      <w:start w:val="1"/>
      <w:numFmt w:val="lowerLetter"/>
      <w:lvlText w:val="%5."/>
      <w:lvlJc w:val="left"/>
      <w:pPr>
        <w:ind w:left="4771" w:hanging="360"/>
      </w:pPr>
    </w:lvl>
    <w:lvl w:ilvl="5">
      <w:start w:val="1"/>
      <w:numFmt w:val="lowerRoman"/>
      <w:lvlText w:val="%6."/>
      <w:lvlJc w:val="right"/>
      <w:pPr>
        <w:ind w:left="5491" w:hanging="180"/>
      </w:pPr>
    </w:lvl>
    <w:lvl w:ilvl="6">
      <w:start w:val="1"/>
      <w:numFmt w:val="decimal"/>
      <w:lvlText w:val="%7."/>
      <w:lvlJc w:val="left"/>
      <w:pPr>
        <w:ind w:left="6211" w:hanging="360"/>
      </w:pPr>
    </w:lvl>
    <w:lvl w:ilvl="7">
      <w:start w:val="1"/>
      <w:numFmt w:val="lowerLetter"/>
      <w:lvlText w:val="%8."/>
      <w:lvlJc w:val="left"/>
      <w:pPr>
        <w:ind w:left="6931" w:hanging="360"/>
      </w:pPr>
    </w:lvl>
    <w:lvl w:ilvl="8">
      <w:start w:val="1"/>
      <w:numFmt w:val="lowerRoman"/>
      <w:lvlText w:val="%9."/>
      <w:lvlJc w:val="right"/>
      <w:pPr>
        <w:ind w:left="7651" w:hanging="180"/>
      </w:pPr>
    </w:lvl>
  </w:abstractNum>
  <w:abstractNum w:abstractNumId="18" w15:restartNumberingAfterBreak="0">
    <w:nsid w:val="59765278"/>
    <w:multiLevelType w:val="multilevel"/>
    <w:tmpl w:val="FB9E8C82"/>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9" w15:restartNumberingAfterBreak="0">
    <w:nsid w:val="5AC7493F"/>
    <w:multiLevelType w:val="hybridMultilevel"/>
    <w:tmpl w:val="814E03D4"/>
    <w:lvl w:ilvl="0" w:tplc="04150005">
      <w:start w:val="1"/>
      <w:numFmt w:val="bullet"/>
      <w:lvlText w:val=""/>
      <w:lvlJc w:val="left"/>
      <w:pPr>
        <w:tabs>
          <w:tab w:val="num" w:pos="360"/>
        </w:tabs>
        <w:ind w:left="360" w:hanging="360"/>
      </w:pPr>
      <w:rPr>
        <w:rFonts w:ascii="Wingdings" w:hAnsi="Wingdings" w:hint="default"/>
      </w:rPr>
    </w:lvl>
    <w:lvl w:ilvl="1" w:tplc="04150003">
      <w:start w:val="1"/>
      <w:numFmt w:val="bullet"/>
      <w:lvlText w:val="o"/>
      <w:lvlJc w:val="left"/>
      <w:pPr>
        <w:tabs>
          <w:tab w:val="num" w:pos="1352"/>
        </w:tabs>
        <w:ind w:left="1352"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441452C"/>
    <w:multiLevelType w:val="multilevel"/>
    <w:tmpl w:val="DBCEF4D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76D9402E"/>
    <w:multiLevelType w:val="hybridMultilevel"/>
    <w:tmpl w:val="C3B2191A"/>
    <w:lvl w:ilvl="0" w:tplc="04150005">
      <w:start w:val="1"/>
      <w:numFmt w:val="bullet"/>
      <w:lvlText w:val=""/>
      <w:lvlJc w:val="left"/>
      <w:pPr>
        <w:tabs>
          <w:tab w:val="num" w:pos="360"/>
        </w:tabs>
        <w:ind w:left="360" w:hanging="360"/>
      </w:pPr>
      <w:rPr>
        <w:rFonts w:ascii="Wingdings" w:hAnsi="Wingdings"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79B3CE0"/>
    <w:multiLevelType w:val="hybridMultilevel"/>
    <w:tmpl w:val="449CA3D6"/>
    <w:lvl w:ilvl="0" w:tplc="0036917A">
      <w:start w:val="1"/>
      <w:numFmt w:val="bullet"/>
      <w:pStyle w:val="3tytuynumerowane"/>
      <w:lvlText w:val=""/>
      <w:lvlJc w:val="left"/>
      <w:pPr>
        <w:ind w:left="720" w:hanging="360"/>
      </w:pPr>
      <w:rPr>
        <w:rFonts w:ascii="Symbol" w:hAnsi="Symbol" w:hint="default"/>
      </w:rPr>
    </w:lvl>
    <w:lvl w:ilvl="1" w:tplc="95C42A96">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78AB1D13"/>
    <w:multiLevelType w:val="multilevel"/>
    <w:tmpl w:val="559CA382"/>
    <w:lvl w:ilvl="0">
      <w:start w:val="1"/>
      <w:numFmt w:val="lowerLetter"/>
      <w:lvlText w:val="%1)"/>
      <w:lvlJc w:val="left"/>
      <w:pPr>
        <w:ind w:left="1776" w:hanging="360"/>
      </w:pPr>
      <w:rPr>
        <w:rFonts w:eastAsia="Calibri"/>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num w:numId="1">
    <w:abstractNumId w:val="11"/>
  </w:num>
  <w:num w:numId="2">
    <w:abstractNumId w:val="14"/>
  </w:num>
  <w:num w:numId="3">
    <w:abstractNumId w:val="1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2"/>
  </w:num>
  <w:num w:numId="13">
    <w:abstractNumId w:val="10"/>
  </w:num>
  <w:num w:numId="14">
    <w:abstractNumId w:val="21"/>
  </w:num>
  <w:num w:numId="15">
    <w:abstractNumId w:val="13"/>
  </w:num>
  <w:num w:numId="16">
    <w:abstractNumId w:val="9"/>
  </w:num>
  <w:num w:numId="17">
    <w:abstractNumId w:val="4"/>
  </w:num>
  <w:num w:numId="18">
    <w:abstractNumId w:val="19"/>
  </w:num>
  <w:num w:numId="19">
    <w:abstractNumId w:val="6"/>
  </w:num>
  <w:num w:numId="20">
    <w:abstractNumId w:val="8"/>
  </w:num>
  <w:num w:numId="21">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478"/>
    <w:rsid w:val="00000478"/>
    <w:rsid w:val="00004D89"/>
    <w:rsid w:val="00004FFF"/>
    <w:rsid w:val="0000547A"/>
    <w:rsid w:val="000067E5"/>
    <w:rsid w:val="00012833"/>
    <w:rsid w:val="00016AB3"/>
    <w:rsid w:val="0002045A"/>
    <w:rsid w:val="00020FF3"/>
    <w:rsid w:val="00026453"/>
    <w:rsid w:val="00026E19"/>
    <w:rsid w:val="00031855"/>
    <w:rsid w:val="00033334"/>
    <w:rsid w:val="00033CD3"/>
    <w:rsid w:val="00034D1A"/>
    <w:rsid w:val="0004094C"/>
    <w:rsid w:val="000471B4"/>
    <w:rsid w:val="00050901"/>
    <w:rsid w:val="00051C4D"/>
    <w:rsid w:val="00054A1B"/>
    <w:rsid w:val="0005779B"/>
    <w:rsid w:val="0006455E"/>
    <w:rsid w:val="000666AF"/>
    <w:rsid w:val="000714A1"/>
    <w:rsid w:val="00076ABB"/>
    <w:rsid w:val="00080783"/>
    <w:rsid w:val="00082134"/>
    <w:rsid w:val="0009069A"/>
    <w:rsid w:val="000926FC"/>
    <w:rsid w:val="0009722C"/>
    <w:rsid w:val="000A2266"/>
    <w:rsid w:val="000A2E0B"/>
    <w:rsid w:val="000A4444"/>
    <w:rsid w:val="000A59AF"/>
    <w:rsid w:val="000A7215"/>
    <w:rsid w:val="000A724E"/>
    <w:rsid w:val="000B013D"/>
    <w:rsid w:val="000B08A9"/>
    <w:rsid w:val="000B7E97"/>
    <w:rsid w:val="000C1800"/>
    <w:rsid w:val="000C63A2"/>
    <w:rsid w:val="000C732C"/>
    <w:rsid w:val="000D3BC4"/>
    <w:rsid w:val="000E7443"/>
    <w:rsid w:val="000F01D8"/>
    <w:rsid w:val="000F53AD"/>
    <w:rsid w:val="001151E8"/>
    <w:rsid w:val="00116395"/>
    <w:rsid w:val="001170A2"/>
    <w:rsid w:val="00125A9A"/>
    <w:rsid w:val="00126357"/>
    <w:rsid w:val="00127036"/>
    <w:rsid w:val="0013434C"/>
    <w:rsid w:val="00136676"/>
    <w:rsid w:val="00141A13"/>
    <w:rsid w:val="00142EC7"/>
    <w:rsid w:val="00150032"/>
    <w:rsid w:val="001542F3"/>
    <w:rsid w:val="001644FA"/>
    <w:rsid w:val="00183C74"/>
    <w:rsid w:val="0018407C"/>
    <w:rsid w:val="00191475"/>
    <w:rsid w:val="0019333F"/>
    <w:rsid w:val="00194EF2"/>
    <w:rsid w:val="001B1C9B"/>
    <w:rsid w:val="001B3F5E"/>
    <w:rsid w:val="001B6A19"/>
    <w:rsid w:val="001B6E99"/>
    <w:rsid w:val="001C30E8"/>
    <w:rsid w:val="001C5986"/>
    <w:rsid w:val="001C5F93"/>
    <w:rsid w:val="001C63C5"/>
    <w:rsid w:val="001D453D"/>
    <w:rsid w:val="001E4368"/>
    <w:rsid w:val="001E4CE2"/>
    <w:rsid w:val="001E51A1"/>
    <w:rsid w:val="001E66C0"/>
    <w:rsid w:val="001E67FA"/>
    <w:rsid w:val="001F0DDF"/>
    <w:rsid w:val="001F1894"/>
    <w:rsid w:val="001F5CB1"/>
    <w:rsid w:val="001F6826"/>
    <w:rsid w:val="001F69D5"/>
    <w:rsid w:val="00201D7C"/>
    <w:rsid w:val="00202912"/>
    <w:rsid w:val="002059A5"/>
    <w:rsid w:val="00214870"/>
    <w:rsid w:val="002239C2"/>
    <w:rsid w:val="00223EF2"/>
    <w:rsid w:val="002261AD"/>
    <w:rsid w:val="00226999"/>
    <w:rsid w:val="00232EF6"/>
    <w:rsid w:val="0023697B"/>
    <w:rsid w:val="002411E0"/>
    <w:rsid w:val="00243FB4"/>
    <w:rsid w:val="00244688"/>
    <w:rsid w:val="002457DC"/>
    <w:rsid w:val="0024673F"/>
    <w:rsid w:val="00263EFE"/>
    <w:rsid w:val="002711A3"/>
    <w:rsid w:val="002746F7"/>
    <w:rsid w:val="00285D0A"/>
    <w:rsid w:val="002962E0"/>
    <w:rsid w:val="002963F2"/>
    <w:rsid w:val="002A2D4A"/>
    <w:rsid w:val="002A3014"/>
    <w:rsid w:val="002B205A"/>
    <w:rsid w:val="002B22BF"/>
    <w:rsid w:val="002B2505"/>
    <w:rsid w:val="002B35FA"/>
    <w:rsid w:val="002B545B"/>
    <w:rsid w:val="002C15F4"/>
    <w:rsid w:val="002D0E77"/>
    <w:rsid w:val="002E03A4"/>
    <w:rsid w:val="002E1963"/>
    <w:rsid w:val="002E5E36"/>
    <w:rsid w:val="002E666C"/>
    <w:rsid w:val="002E7C8B"/>
    <w:rsid w:val="002F07D4"/>
    <w:rsid w:val="002F2145"/>
    <w:rsid w:val="00301225"/>
    <w:rsid w:val="0031141E"/>
    <w:rsid w:val="003200AE"/>
    <w:rsid w:val="003209A8"/>
    <w:rsid w:val="00322993"/>
    <w:rsid w:val="0032402C"/>
    <w:rsid w:val="00325E66"/>
    <w:rsid w:val="00326E98"/>
    <w:rsid w:val="0033000A"/>
    <w:rsid w:val="00330F50"/>
    <w:rsid w:val="00333636"/>
    <w:rsid w:val="00333EB5"/>
    <w:rsid w:val="0033490B"/>
    <w:rsid w:val="00334E8F"/>
    <w:rsid w:val="003358B3"/>
    <w:rsid w:val="00335C23"/>
    <w:rsid w:val="003440B4"/>
    <w:rsid w:val="0034463B"/>
    <w:rsid w:val="00353712"/>
    <w:rsid w:val="00353D41"/>
    <w:rsid w:val="00363464"/>
    <w:rsid w:val="00370A37"/>
    <w:rsid w:val="00374986"/>
    <w:rsid w:val="003810AE"/>
    <w:rsid w:val="00381398"/>
    <w:rsid w:val="0038188C"/>
    <w:rsid w:val="003825D5"/>
    <w:rsid w:val="00383BC8"/>
    <w:rsid w:val="00384056"/>
    <w:rsid w:val="00386346"/>
    <w:rsid w:val="0039021B"/>
    <w:rsid w:val="00391C18"/>
    <w:rsid w:val="003A5E68"/>
    <w:rsid w:val="003B0043"/>
    <w:rsid w:val="003C1C3D"/>
    <w:rsid w:val="003C44BC"/>
    <w:rsid w:val="003C478A"/>
    <w:rsid w:val="003C4BDA"/>
    <w:rsid w:val="003C4CF0"/>
    <w:rsid w:val="003D0168"/>
    <w:rsid w:val="003D0409"/>
    <w:rsid w:val="003D58D6"/>
    <w:rsid w:val="003D736C"/>
    <w:rsid w:val="003E0A15"/>
    <w:rsid w:val="003E4599"/>
    <w:rsid w:val="003E6DF0"/>
    <w:rsid w:val="003F2701"/>
    <w:rsid w:val="003F4796"/>
    <w:rsid w:val="003F5DC9"/>
    <w:rsid w:val="003F6BA2"/>
    <w:rsid w:val="00401A41"/>
    <w:rsid w:val="00403B18"/>
    <w:rsid w:val="0040419B"/>
    <w:rsid w:val="004122ED"/>
    <w:rsid w:val="00413BCB"/>
    <w:rsid w:val="0041437D"/>
    <w:rsid w:val="004176B4"/>
    <w:rsid w:val="004201F8"/>
    <w:rsid w:val="00423EDC"/>
    <w:rsid w:val="004248CE"/>
    <w:rsid w:val="00424D45"/>
    <w:rsid w:val="00430D7E"/>
    <w:rsid w:val="004327AD"/>
    <w:rsid w:val="00432993"/>
    <w:rsid w:val="004349C3"/>
    <w:rsid w:val="004350D7"/>
    <w:rsid w:val="004358C7"/>
    <w:rsid w:val="004460EE"/>
    <w:rsid w:val="0045220E"/>
    <w:rsid w:val="0045504E"/>
    <w:rsid w:val="004564F1"/>
    <w:rsid w:val="00466174"/>
    <w:rsid w:val="00466719"/>
    <w:rsid w:val="00466D96"/>
    <w:rsid w:val="00472F68"/>
    <w:rsid w:val="00474632"/>
    <w:rsid w:val="00475D05"/>
    <w:rsid w:val="004820E5"/>
    <w:rsid w:val="004832E9"/>
    <w:rsid w:val="00483CBF"/>
    <w:rsid w:val="00483F80"/>
    <w:rsid w:val="00485AB1"/>
    <w:rsid w:val="00493DCE"/>
    <w:rsid w:val="0049430E"/>
    <w:rsid w:val="004A3EC1"/>
    <w:rsid w:val="004A6A27"/>
    <w:rsid w:val="004B068E"/>
    <w:rsid w:val="004B10B4"/>
    <w:rsid w:val="004B43BB"/>
    <w:rsid w:val="004B524E"/>
    <w:rsid w:val="004B65AE"/>
    <w:rsid w:val="004B680C"/>
    <w:rsid w:val="004D10CC"/>
    <w:rsid w:val="004D2447"/>
    <w:rsid w:val="004D3F9C"/>
    <w:rsid w:val="004D7A7C"/>
    <w:rsid w:val="004E27F3"/>
    <w:rsid w:val="004E2A0D"/>
    <w:rsid w:val="004E3A7E"/>
    <w:rsid w:val="004E726D"/>
    <w:rsid w:val="004E7BF9"/>
    <w:rsid w:val="004F2C2A"/>
    <w:rsid w:val="004F50A8"/>
    <w:rsid w:val="004F553F"/>
    <w:rsid w:val="00502CBB"/>
    <w:rsid w:val="005060B9"/>
    <w:rsid w:val="005067EF"/>
    <w:rsid w:val="00510831"/>
    <w:rsid w:val="00513DAF"/>
    <w:rsid w:val="00514D20"/>
    <w:rsid w:val="0052404F"/>
    <w:rsid w:val="005241B2"/>
    <w:rsid w:val="00533577"/>
    <w:rsid w:val="00533AD2"/>
    <w:rsid w:val="00534BA4"/>
    <w:rsid w:val="00536FAD"/>
    <w:rsid w:val="0054473A"/>
    <w:rsid w:val="00562E86"/>
    <w:rsid w:val="005631F3"/>
    <w:rsid w:val="00564125"/>
    <w:rsid w:val="005647BA"/>
    <w:rsid w:val="005670A6"/>
    <w:rsid w:val="00571EFD"/>
    <w:rsid w:val="005724D2"/>
    <w:rsid w:val="00573EF4"/>
    <w:rsid w:val="005741F3"/>
    <w:rsid w:val="005767C4"/>
    <w:rsid w:val="005774AA"/>
    <w:rsid w:val="005828F4"/>
    <w:rsid w:val="005844A0"/>
    <w:rsid w:val="00586F86"/>
    <w:rsid w:val="0059334D"/>
    <w:rsid w:val="005961D6"/>
    <w:rsid w:val="00597C67"/>
    <w:rsid w:val="005A032F"/>
    <w:rsid w:val="005A32D0"/>
    <w:rsid w:val="005A787E"/>
    <w:rsid w:val="005B55AC"/>
    <w:rsid w:val="005B5974"/>
    <w:rsid w:val="005C3601"/>
    <w:rsid w:val="005C46D9"/>
    <w:rsid w:val="005C649B"/>
    <w:rsid w:val="005D0A27"/>
    <w:rsid w:val="005D2148"/>
    <w:rsid w:val="005D2DC5"/>
    <w:rsid w:val="005E544C"/>
    <w:rsid w:val="005E73AC"/>
    <w:rsid w:val="005F6E73"/>
    <w:rsid w:val="00603291"/>
    <w:rsid w:val="006052A4"/>
    <w:rsid w:val="00614581"/>
    <w:rsid w:val="00616136"/>
    <w:rsid w:val="00617871"/>
    <w:rsid w:val="006260AC"/>
    <w:rsid w:val="00627ED2"/>
    <w:rsid w:val="006318DF"/>
    <w:rsid w:val="00631A33"/>
    <w:rsid w:val="0063322D"/>
    <w:rsid w:val="00635CBF"/>
    <w:rsid w:val="0063732B"/>
    <w:rsid w:val="00643F5F"/>
    <w:rsid w:val="00646680"/>
    <w:rsid w:val="00646F73"/>
    <w:rsid w:val="00650268"/>
    <w:rsid w:val="00656498"/>
    <w:rsid w:val="00657EC6"/>
    <w:rsid w:val="0066198A"/>
    <w:rsid w:val="0066381A"/>
    <w:rsid w:val="00666C20"/>
    <w:rsid w:val="006672A6"/>
    <w:rsid w:val="00670336"/>
    <w:rsid w:val="00670885"/>
    <w:rsid w:val="00672099"/>
    <w:rsid w:val="006737D4"/>
    <w:rsid w:val="00673B62"/>
    <w:rsid w:val="006803E8"/>
    <w:rsid w:val="006810A7"/>
    <w:rsid w:val="00681AF7"/>
    <w:rsid w:val="00686ABF"/>
    <w:rsid w:val="00686C43"/>
    <w:rsid w:val="00686F07"/>
    <w:rsid w:val="0069795B"/>
    <w:rsid w:val="006A0A83"/>
    <w:rsid w:val="006A43F3"/>
    <w:rsid w:val="006B281B"/>
    <w:rsid w:val="006B3D74"/>
    <w:rsid w:val="006B4587"/>
    <w:rsid w:val="006C1585"/>
    <w:rsid w:val="006C1F3A"/>
    <w:rsid w:val="006C479B"/>
    <w:rsid w:val="006D40B3"/>
    <w:rsid w:val="006E2CC4"/>
    <w:rsid w:val="006E5F7D"/>
    <w:rsid w:val="006F5BCD"/>
    <w:rsid w:val="006F77F8"/>
    <w:rsid w:val="00703F5F"/>
    <w:rsid w:val="0070435F"/>
    <w:rsid w:val="00705BE6"/>
    <w:rsid w:val="0070620B"/>
    <w:rsid w:val="00710E3F"/>
    <w:rsid w:val="0071220B"/>
    <w:rsid w:val="00713E16"/>
    <w:rsid w:val="00715F16"/>
    <w:rsid w:val="0071769D"/>
    <w:rsid w:val="00717726"/>
    <w:rsid w:val="00722A08"/>
    <w:rsid w:val="0072670C"/>
    <w:rsid w:val="00730E7F"/>
    <w:rsid w:val="00732B5E"/>
    <w:rsid w:val="00734784"/>
    <w:rsid w:val="00740870"/>
    <w:rsid w:val="00740B94"/>
    <w:rsid w:val="00740EFA"/>
    <w:rsid w:val="00741CCD"/>
    <w:rsid w:val="007536C0"/>
    <w:rsid w:val="00757FE2"/>
    <w:rsid w:val="00760959"/>
    <w:rsid w:val="00770037"/>
    <w:rsid w:val="00774374"/>
    <w:rsid w:val="00774A7C"/>
    <w:rsid w:val="00774C75"/>
    <w:rsid w:val="007776D0"/>
    <w:rsid w:val="00790443"/>
    <w:rsid w:val="007941DD"/>
    <w:rsid w:val="007A004A"/>
    <w:rsid w:val="007A04C1"/>
    <w:rsid w:val="007A1B82"/>
    <w:rsid w:val="007A5710"/>
    <w:rsid w:val="007B2BC0"/>
    <w:rsid w:val="007C00B8"/>
    <w:rsid w:val="007D05CA"/>
    <w:rsid w:val="007D164B"/>
    <w:rsid w:val="007D4230"/>
    <w:rsid w:val="007F2DBA"/>
    <w:rsid w:val="007F35F3"/>
    <w:rsid w:val="007F3A2E"/>
    <w:rsid w:val="007F5389"/>
    <w:rsid w:val="008056A9"/>
    <w:rsid w:val="008111B4"/>
    <w:rsid w:val="00811E8A"/>
    <w:rsid w:val="00812A5E"/>
    <w:rsid w:val="00814E30"/>
    <w:rsid w:val="00820382"/>
    <w:rsid w:val="0082230A"/>
    <w:rsid w:val="00823C81"/>
    <w:rsid w:val="00823D32"/>
    <w:rsid w:val="0082651D"/>
    <w:rsid w:val="008427B5"/>
    <w:rsid w:val="008431B7"/>
    <w:rsid w:val="00843E32"/>
    <w:rsid w:val="00844250"/>
    <w:rsid w:val="00844C89"/>
    <w:rsid w:val="0084633A"/>
    <w:rsid w:val="00855B32"/>
    <w:rsid w:val="00855D34"/>
    <w:rsid w:val="00857E3B"/>
    <w:rsid w:val="00862609"/>
    <w:rsid w:val="008634CF"/>
    <w:rsid w:val="00865F59"/>
    <w:rsid w:val="00866F87"/>
    <w:rsid w:val="00872118"/>
    <w:rsid w:val="00872ECA"/>
    <w:rsid w:val="00872FB2"/>
    <w:rsid w:val="00874101"/>
    <w:rsid w:val="00882E8D"/>
    <w:rsid w:val="00883670"/>
    <w:rsid w:val="00892EAD"/>
    <w:rsid w:val="00895AC8"/>
    <w:rsid w:val="00897EA7"/>
    <w:rsid w:val="008A1DCD"/>
    <w:rsid w:val="008A3895"/>
    <w:rsid w:val="008A41A2"/>
    <w:rsid w:val="008B13A8"/>
    <w:rsid w:val="008B60B4"/>
    <w:rsid w:val="008C47F9"/>
    <w:rsid w:val="008D48A7"/>
    <w:rsid w:val="008E1941"/>
    <w:rsid w:val="008E21FE"/>
    <w:rsid w:val="008E2C1B"/>
    <w:rsid w:val="008E38E4"/>
    <w:rsid w:val="008E3C1A"/>
    <w:rsid w:val="008F1B65"/>
    <w:rsid w:val="008F317B"/>
    <w:rsid w:val="008F450C"/>
    <w:rsid w:val="008F6989"/>
    <w:rsid w:val="008F7292"/>
    <w:rsid w:val="00903BB2"/>
    <w:rsid w:val="0090602E"/>
    <w:rsid w:val="00910126"/>
    <w:rsid w:val="009141A8"/>
    <w:rsid w:val="00925F62"/>
    <w:rsid w:val="00932E86"/>
    <w:rsid w:val="00933A71"/>
    <w:rsid w:val="0093445C"/>
    <w:rsid w:val="00940F3B"/>
    <w:rsid w:val="009425AF"/>
    <w:rsid w:val="00943E31"/>
    <w:rsid w:val="0094461F"/>
    <w:rsid w:val="00945B58"/>
    <w:rsid w:val="00950CB2"/>
    <w:rsid w:val="009526DC"/>
    <w:rsid w:val="009554B6"/>
    <w:rsid w:val="00961A57"/>
    <w:rsid w:val="00966186"/>
    <w:rsid w:val="00967DCF"/>
    <w:rsid w:val="00967F4A"/>
    <w:rsid w:val="00977C3E"/>
    <w:rsid w:val="00983549"/>
    <w:rsid w:val="009838C7"/>
    <w:rsid w:val="00991220"/>
    <w:rsid w:val="0099456D"/>
    <w:rsid w:val="009A4CC1"/>
    <w:rsid w:val="009B239D"/>
    <w:rsid w:val="009B5EF9"/>
    <w:rsid w:val="009B75C1"/>
    <w:rsid w:val="009C0CA5"/>
    <w:rsid w:val="009C3D6D"/>
    <w:rsid w:val="009C3E09"/>
    <w:rsid w:val="009C6D45"/>
    <w:rsid w:val="009D6612"/>
    <w:rsid w:val="009D760C"/>
    <w:rsid w:val="009E7B6E"/>
    <w:rsid w:val="009F0A8E"/>
    <w:rsid w:val="009F1CA7"/>
    <w:rsid w:val="009F5A7D"/>
    <w:rsid w:val="00A01979"/>
    <w:rsid w:val="00A021C0"/>
    <w:rsid w:val="00A02B83"/>
    <w:rsid w:val="00A13671"/>
    <w:rsid w:val="00A17359"/>
    <w:rsid w:val="00A22820"/>
    <w:rsid w:val="00A2369F"/>
    <w:rsid w:val="00A244E5"/>
    <w:rsid w:val="00A25864"/>
    <w:rsid w:val="00A300F2"/>
    <w:rsid w:val="00A34E0E"/>
    <w:rsid w:val="00A40A2C"/>
    <w:rsid w:val="00A4142E"/>
    <w:rsid w:val="00A431E7"/>
    <w:rsid w:val="00A43AEE"/>
    <w:rsid w:val="00A445A8"/>
    <w:rsid w:val="00A46681"/>
    <w:rsid w:val="00A50B70"/>
    <w:rsid w:val="00A54376"/>
    <w:rsid w:val="00A546AB"/>
    <w:rsid w:val="00A55BEA"/>
    <w:rsid w:val="00A56785"/>
    <w:rsid w:val="00A56852"/>
    <w:rsid w:val="00A61A59"/>
    <w:rsid w:val="00A70B48"/>
    <w:rsid w:val="00A722BA"/>
    <w:rsid w:val="00A77154"/>
    <w:rsid w:val="00A81226"/>
    <w:rsid w:val="00A83510"/>
    <w:rsid w:val="00A852CA"/>
    <w:rsid w:val="00A85971"/>
    <w:rsid w:val="00A86605"/>
    <w:rsid w:val="00A90128"/>
    <w:rsid w:val="00A91016"/>
    <w:rsid w:val="00A94073"/>
    <w:rsid w:val="00A9512C"/>
    <w:rsid w:val="00A966A6"/>
    <w:rsid w:val="00A96E95"/>
    <w:rsid w:val="00AA661F"/>
    <w:rsid w:val="00AB0B96"/>
    <w:rsid w:val="00AB6491"/>
    <w:rsid w:val="00AB7036"/>
    <w:rsid w:val="00AC340B"/>
    <w:rsid w:val="00AC3CE1"/>
    <w:rsid w:val="00AE4C62"/>
    <w:rsid w:val="00AE4E38"/>
    <w:rsid w:val="00AE6C99"/>
    <w:rsid w:val="00AE6E86"/>
    <w:rsid w:val="00AF1311"/>
    <w:rsid w:val="00AF616D"/>
    <w:rsid w:val="00B01985"/>
    <w:rsid w:val="00B05777"/>
    <w:rsid w:val="00B0712C"/>
    <w:rsid w:val="00B07238"/>
    <w:rsid w:val="00B11855"/>
    <w:rsid w:val="00B128BF"/>
    <w:rsid w:val="00B14BEE"/>
    <w:rsid w:val="00B2055E"/>
    <w:rsid w:val="00B24E6E"/>
    <w:rsid w:val="00B36CE0"/>
    <w:rsid w:val="00B41228"/>
    <w:rsid w:val="00B43F9A"/>
    <w:rsid w:val="00B45275"/>
    <w:rsid w:val="00B46808"/>
    <w:rsid w:val="00B47B99"/>
    <w:rsid w:val="00B50743"/>
    <w:rsid w:val="00B50D6B"/>
    <w:rsid w:val="00B51D96"/>
    <w:rsid w:val="00B71027"/>
    <w:rsid w:val="00B71093"/>
    <w:rsid w:val="00B74784"/>
    <w:rsid w:val="00B75706"/>
    <w:rsid w:val="00B8343A"/>
    <w:rsid w:val="00B90471"/>
    <w:rsid w:val="00B90CFE"/>
    <w:rsid w:val="00BA0953"/>
    <w:rsid w:val="00BA1AB5"/>
    <w:rsid w:val="00BA3436"/>
    <w:rsid w:val="00BA45E8"/>
    <w:rsid w:val="00BA657D"/>
    <w:rsid w:val="00BB1F96"/>
    <w:rsid w:val="00BB295E"/>
    <w:rsid w:val="00BC04D7"/>
    <w:rsid w:val="00BC308F"/>
    <w:rsid w:val="00BE1719"/>
    <w:rsid w:val="00BE1835"/>
    <w:rsid w:val="00BF3D49"/>
    <w:rsid w:val="00BF458A"/>
    <w:rsid w:val="00BF4891"/>
    <w:rsid w:val="00BF579F"/>
    <w:rsid w:val="00BF6DEC"/>
    <w:rsid w:val="00C00534"/>
    <w:rsid w:val="00C03499"/>
    <w:rsid w:val="00C06D30"/>
    <w:rsid w:val="00C105CD"/>
    <w:rsid w:val="00C11A62"/>
    <w:rsid w:val="00C12A2A"/>
    <w:rsid w:val="00C20994"/>
    <w:rsid w:val="00C20DA9"/>
    <w:rsid w:val="00C21835"/>
    <w:rsid w:val="00C2248F"/>
    <w:rsid w:val="00C2712C"/>
    <w:rsid w:val="00C45C6E"/>
    <w:rsid w:val="00C46B1C"/>
    <w:rsid w:val="00C47684"/>
    <w:rsid w:val="00C50A71"/>
    <w:rsid w:val="00C530BF"/>
    <w:rsid w:val="00C54057"/>
    <w:rsid w:val="00C70735"/>
    <w:rsid w:val="00C76864"/>
    <w:rsid w:val="00C85325"/>
    <w:rsid w:val="00C87319"/>
    <w:rsid w:val="00C9364F"/>
    <w:rsid w:val="00C971F9"/>
    <w:rsid w:val="00CA164C"/>
    <w:rsid w:val="00CA3D6E"/>
    <w:rsid w:val="00CB6608"/>
    <w:rsid w:val="00CC39D0"/>
    <w:rsid w:val="00CC4ADC"/>
    <w:rsid w:val="00CD1C53"/>
    <w:rsid w:val="00CD2A67"/>
    <w:rsid w:val="00CD4A37"/>
    <w:rsid w:val="00CE1482"/>
    <w:rsid w:val="00CE1F43"/>
    <w:rsid w:val="00CE28A1"/>
    <w:rsid w:val="00CF3703"/>
    <w:rsid w:val="00CF68D8"/>
    <w:rsid w:val="00D0065D"/>
    <w:rsid w:val="00D04DA2"/>
    <w:rsid w:val="00D06196"/>
    <w:rsid w:val="00D06289"/>
    <w:rsid w:val="00D07762"/>
    <w:rsid w:val="00D14E18"/>
    <w:rsid w:val="00D201E3"/>
    <w:rsid w:val="00D2080F"/>
    <w:rsid w:val="00D23093"/>
    <w:rsid w:val="00D257BE"/>
    <w:rsid w:val="00D30384"/>
    <w:rsid w:val="00D35830"/>
    <w:rsid w:val="00D4056D"/>
    <w:rsid w:val="00D44CDA"/>
    <w:rsid w:val="00D45566"/>
    <w:rsid w:val="00D65942"/>
    <w:rsid w:val="00D67BC1"/>
    <w:rsid w:val="00D71903"/>
    <w:rsid w:val="00D94CD8"/>
    <w:rsid w:val="00D95619"/>
    <w:rsid w:val="00DA094A"/>
    <w:rsid w:val="00DA2C09"/>
    <w:rsid w:val="00DA616E"/>
    <w:rsid w:val="00DA6DF6"/>
    <w:rsid w:val="00DB3FBF"/>
    <w:rsid w:val="00DC3E3B"/>
    <w:rsid w:val="00DD574A"/>
    <w:rsid w:val="00DE0744"/>
    <w:rsid w:val="00DE2057"/>
    <w:rsid w:val="00DE231C"/>
    <w:rsid w:val="00DE5056"/>
    <w:rsid w:val="00DF4EB3"/>
    <w:rsid w:val="00DF5C49"/>
    <w:rsid w:val="00E0511E"/>
    <w:rsid w:val="00E0552F"/>
    <w:rsid w:val="00E10E4F"/>
    <w:rsid w:val="00E13ABA"/>
    <w:rsid w:val="00E14BA2"/>
    <w:rsid w:val="00E20949"/>
    <w:rsid w:val="00E21006"/>
    <w:rsid w:val="00E234D8"/>
    <w:rsid w:val="00E26EEE"/>
    <w:rsid w:val="00E30EB9"/>
    <w:rsid w:val="00E40611"/>
    <w:rsid w:val="00E528CA"/>
    <w:rsid w:val="00E547CA"/>
    <w:rsid w:val="00E56677"/>
    <w:rsid w:val="00E56C44"/>
    <w:rsid w:val="00E574B8"/>
    <w:rsid w:val="00E65F99"/>
    <w:rsid w:val="00E66175"/>
    <w:rsid w:val="00E677CE"/>
    <w:rsid w:val="00E7448C"/>
    <w:rsid w:val="00E75CC1"/>
    <w:rsid w:val="00E761B8"/>
    <w:rsid w:val="00E83A67"/>
    <w:rsid w:val="00E85EB9"/>
    <w:rsid w:val="00E879CD"/>
    <w:rsid w:val="00EA00A8"/>
    <w:rsid w:val="00EB00B6"/>
    <w:rsid w:val="00EB24E5"/>
    <w:rsid w:val="00EB6566"/>
    <w:rsid w:val="00EB6F0F"/>
    <w:rsid w:val="00EB7871"/>
    <w:rsid w:val="00EC031F"/>
    <w:rsid w:val="00EC4CDA"/>
    <w:rsid w:val="00ED058A"/>
    <w:rsid w:val="00ED0590"/>
    <w:rsid w:val="00ED0999"/>
    <w:rsid w:val="00ED57C3"/>
    <w:rsid w:val="00ED58F5"/>
    <w:rsid w:val="00EE1213"/>
    <w:rsid w:val="00EE3618"/>
    <w:rsid w:val="00EF0A3B"/>
    <w:rsid w:val="00EF4BAC"/>
    <w:rsid w:val="00EF5211"/>
    <w:rsid w:val="00F01987"/>
    <w:rsid w:val="00F045E1"/>
    <w:rsid w:val="00F04C40"/>
    <w:rsid w:val="00F06CB7"/>
    <w:rsid w:val="00F12E17"/>
    <w:rsid w:val="00F131CB"/>
    <w:rsid w:val="00F13967"/>
    <w:rsid w:val="00F17BC3"/>
    <w:rsid w:val="00F20EAA"/>
    <w:rsid w:val="00F234AD"/>
    <w:rsid w:val="00F23594"/>
    <w:rsid w:val="00F241C5"/>
    <w:rsid w:val="00F278EE"/>
    <w:rsid w:val="00F50E95"/>
    <w:rsid w:val="00F525A3"/>
    <w:rsid w:val="00F57980"/>
    <w:rsid w:val="00F65ACD"/>
    <w:rsid w:val="00F67FF8"/>
    <w:rsid w:val="00F7086B"/>
    <w:rsid w:val="00F71484"/>
    <w:rsid w:val="00F8072E"/>
    <w:rsid w:val="00F83C11"/>
    <w:rsid w:val="00F83D72"/>
    <w:rsid w:val="00F86884"/>
    <w:rsid w:val="00F927BA"/>
    <w:rsid w:val="00FA129C"/>
    <w:rsid w:val="00FA201F"/>
    <w:rsid w:val="00FB5143"/>
    <w:rsid w:val="00FB5816"/>
    <w:rsid w:val="00FC7555"/>
    <w:rsid w:val="00FD0B5A"/>
    <w:rsid w:val="00FD2772"/>
    <w:rsid w:val="00FD5B5F"/>
    <w:rsid w:val="00FE474E"/>
    <w:rsid w:val="00FE563D"/>
    <w:rsid w:val="00FE6971"/>
    <w:rsid w:val="00FF1C48"/>
    <w:rsid w:val="00FF1CDA"/>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58D0AD"/>
  <w15:chartTrackingRefBased/>
  <w15:docId w15:val="{C3C2E366-B792-44C9-A36F-A990E8725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FollowedHyperlink" w:uiPriority="99"/>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CD4A37"/>
    <w:rPr>
      <w:sz w:val="24"/>
      <w:szCs w:val="24"/>
    </w:rPr>
  </w:style>
  <w:style w:type="paragraph" w:styleId="Nagwek1">
    <w:name w:val="heading 1"/>
    <w:basedOn w:val="Normalny"/>
    <w:next w:val="Nagwek2"/>
    <w:link w:val="Nagwek1Znak"/>
    <w:autoRedefine/>
    <w:uiPriority w:val="9"/>
    <w:qFormat/>
    <w:rsid w:val="00004FFF"/>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uiPriority w:val="9"/>
    <w:qFormat/>
    <w:rsid w:val="00991220"/>
    <w:pPr>
      <w:suppressAutoHyphens/>
      <w:autoSpaceDN w:val="0"/>
      <w:spacing w:before="120" w:after="60"/>
      <w:ind w:left="37"/>
      <w:jc w:val="both"/>
      <w:textAlignment w:val="baseline"/>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aliases w:val="Znak Znak"/>
    <w:basedOn w:val="Normalny"/>
    <w:link w:val="TekstpodstawowyZnak"/>
    <w:qFormat/>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tabs>
        <w:tab w:val="num" w:pos="1361"/>
      </w:tabs>
      <w:ind w:left="1361" w:hanging="284"/>
    </w:pPr>
    <w:rPr>
      <w:color w:val="auto"/>
    </w:rPr>
  </w:style>
  <w:style w:type="character" w:customStyle="1" w:styleId="Nagwek1Znak">
    <w:name w:val="Nagłówek 1 Znak"/>
    <w:link w:val="Nagwek1"/>
    <w:uiPriority w:val="9"/>
    <w:rsid w:val="00004FFF"/>
    <w:rPr>
      <w:b/>
      <w:bCs/>
      <w:caps/>
      <w:kern w:val="32"/>
      <w:sz w:val="24"/>
      <w:szCs w:val="24"/>
      <w:lang w:val="x-none" w:eastAsia="x-none"/>
    </w:rPr>
  </w:style>
  <w:style w:type="character" w:customStyle="1" w:styleId="Nagwek2Znak">
    <w:name w:val="Nagłówek 2 Znak"/>
    <w:link w:val="Nagwek2"/>
    <w:uiPriority w:val="9"/>
    <w:rsid w:val="00991220"/>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aliases w:val="Znak Znak Znak"/>
    <w:link w:val="Tekstpodstawowy"/>
    <w:rsid w:val="00B45275"/>
    <w:rPr>
      <w:sz w:val="24"/>
      <w:szCs w:val="24"/>
    </w:rPr>
  </w:style>
  <w:style w:type="paragraph" w:customStyle="1" w:styleId="FS2">
    <w:name w:val="FS2"/>
    <w:basedOn w:val="Normalny"/>
    <w:rsid w:val="00843E32"/>
    <w:rPr>
      <w:bCs/>
      <w:iCs/>
      <w:sz w:val="20"/>
    </w:rPr>
  </w:style>
  <w:style w:type="character" w:customStyle="1" w:styleId="Nagwek3Znak">
    <w:name w:val="Nagłówek 3 Znak"/>
    <w:link w:val="Nagwek3"/>
    <w:rsid w:val="004D2447"/>
    <w:rPr>
      <w:bCs/>
      <w:sz w:val="24"/>
      <w:szCs w:val="24"/>
    </w:rPr>
  </w:style>
  <w:style w:type="character" w:customStyle="1" w:styleId="Nagwek4Znak">
    <w:name w:val="Nagłówek 4 Znak"/>
    <w:link w:val="Nagwek4"/>
    <w:rsid w:val="004D2447"/>
    <w:rPr>
      <w:bCs/>
      <w:sz w:val="24"/>
      <w:szCs w:val="24"/>
    </w:rPr>
  </w:style>
  <w:style w:type="character" w:customStyle="1" w:styleId="Nagwek5Znak">
    <w:name w:val="Nagłówek 5 Znak"/>
    <w:link w:val="Nagwek5"/>
    <w:rsid w:val="004D2447"/>
    <w:rPr>
      <w:b/>
      <w:bCs/>
      <w:i/>
      <w:iCs/>
      <w:sz w:val="26"/>
      <w:szCs w:val="26"/>
    </w:rPr>
  </w:style>
  <w:style w:type="character" w:customStyle="1" w:styleId="Nagwek6Znak">
    <w:name w:val="Nagłówek 6 Znak"/>
    <w:link w:val="Nagwek6"/>
    <w:rsid w:val="004D2447"/>
    <w:rPr>
      <w:b/>
      <w:bCs/>
      <w:sz w:val="22"/>
      <w:szCs w:val="22"/>
    </w:rPr>
  </w:style>
  <w:style w:type="character" w:customStyle="1" w:styleId="Nagwek7Znak">
    <w:name w:val="Nagłówek 7 Znak"/>
    <w:link w:val="Nagwek7"/>
    <w:rsid w:val="004D2447"/>
    <w:rPr>
      <w:sz w:val="24"/>
      <w:szCs w:val="24"/>
    </w:rPr>
  </w:style>
  <w:style w:type="character" w:customStyle="1" w:styleId="Nagwek8Znak">
    <w:name w:val="Nagłówek 8 Znak"/>
    <w:link w:val="Nagwek8"/>
    <w:rsid w:val="004D2447"/>
    <w:rPr>
      <w:i/>
      <w:iCs/>
      <w:sz w:val="24"/>
      <w:szCs w:val="24"/>
    </w:rPr>
  </w:style>
  <w:style w:type="character" w:customStyle="1" w:styleId="Nagwek9Znak">
    <w:name w:val="Nagłówek 9 Znak"/>
    <w:link w:val="Nagwek9"/>
    <w:rsid w:val="004D2447"/>
    <w:rPr>
      <w:rFonts w:ascii="Arial" w:hAnsi="Arial" w:cs="Arial"/>
      <w:sz w:val="22"/>
      <w:szCs w:val="22"/>
    </w:rPr>
  </w:style>
  <w:style w:type="character" w:styleId="Hipercze">
    <w:name w:val="Hyperlink"/>
    <w:unhideWhenUsed/>
    <w:rsid w:val="004D2447"/>
    <w:rPr>
      <w:color w:val="0563C1"/>
      <w:u w:val="single"/>
    </w:rPr>
  </w:style>
  <w:style w:type="character" w:styleId="UyteHipercze">
    <w:name w:val="FollowedHyperlink"/>
    <w:uiPriority w:val="99"/>
    <w:unhideWhenUsed/>
    <w:rsid w:val="004D2447"/>
    <w:rPr>
      <w:color w:val="954F72"/>
      <w:u w:val="single"/>
    </w:rPr>
  </w:style>
  <w:style w:type="paragraph" w:customStyle="1" w:styleId="msonormal0">
    <w:name w:val="msonormal"/>
    <w:basedOn w:val="Normalny"/>
    <w:rsid w:val="004D2447"/>
    <w:pPr>
      <w:spacing w:before="100" w:beforeAutospacing="1" w:after="100" w:afterAutospacing="1"/>
    </w:pPr>
  </w:style>
  <w:style w:type="character" w:customStyle="1" w:styleId="TekstkomentarzaZnak">
    <w:name w:val="Tekst komentarza Znak"/>
    <w:basedOn w:val="Domylnaczcionkaakapitu"/>
    <w:link w:val="Tekstkomentarza"/>
    <w:semiHidden/>
    <w:rsid w:val="004D2447"/>
  </w:style>
  <w:style w:type="character" w:customStyle="1" w:styleId="NagwekZnak">
    <w:name w:val="Nagłówek Znak"/>
    <w:link w:val="Nagwek"/>
    <w:rsid w:val="004D2447"/>
    <w:rPr>
      <w:sz w:val="24"/>
      <w:szCs w:val="24"/>
    </w:rPr>
  </w:style>
  <w:style w:type="character" w:customStyle="1" w:styleId="StopkaZnak">
    <w:name w:val="Stopka Znak"/>
    <w:link w:val="Stopka"/>
    <w:rsid w:val="004D2447"/>
    <w:rPr>
      <w:sz w:val="24"/>
      <w:szCs w:val="24"/>
    </w:rPr>
  </w:style>
  <w:style w:type="character" w:customStyle="1" w:styleId="TytuZnak">
    <w:name w:val="Tytuł Znak"/>
    <w:link w:val="Tytu"/>
    <w:rsid w:val="004D2447"/>
    <w:rPr>
      <w:rFonts w:cs="Arial"/>
      <w:b/>
      <w:bCs/>
      <w:kern w:val="28"/>
      <w:sz w:val="32"/>
      <w:szCs w:val="32"/>
    </w:rPr>
  </w:style>
  <w:style w:type="character" w:customStyle="1" w:styleId="TekstpodstawowywcityZnak">
    <w:name w:val="Tekst podstawowy wcięty Znak"/>
    <w:link w:val="Tekstpodstawowywcity"/>
    <w:rsid w:val="004D2447"/>
    <w:rPr>
      <w:sz w:val="24"/>
      <w:szCs w:val="24"/>
    </w:rPr>
  </w:style>
  <w:style w:type="character" w:customStyle="1" w:styleId="Tekstpodstawowy2Znak">
    <w:name w:val="Tekst podstawowy 2 Znak"/>
    <w:link w:val="Tekstpodstawowy2"/>
    <w:rsid w:val="004D2447"/>
    <w:rPr>
      <w:sz w:val="24"/>
      <w:szCs w:val="24"/>
    </w:rPr>
  </w:style>
  <w:style w:type="character" w:customStyle="1" w:styleId="Tekstpodstawowy3Znak">
    <w:name w:val="Tekst podstawowy 3 Znak"/>
    <w:link w:val="Tekstpodstawowy3"/>
    <w:rsid w:val="004D2447"/>
    <w:rPr>
      <w:sz w:val="24"/>
      <w:szCs w:val="24"/>
    </w:rPr>
  </w:style>
  <w:style w:type="character" w:customStyle="1" w:styleId="MapadokumentuZnak">
    <w:name w:val="Mapa dokumentu Znak"/>
    <w:link w:val="Mapadokumentu"/>
    <w:semiHidden/>
    <w:rsid w:val="004D2447"/>
    <w:rPr>
      <w:rFonts w:ascii="Tahoma" w:hAnsi="Tahoma" w:cs="Tahoma"/>
      <w:sz w:val="24"/>
      <w:szCs w:val="24"/>
      <w:shd w:val="clear" w:color="auto" w:fill="000080"/>
    </w:rPr>
  </w:style>
  <w:style w:type="character" w:customStyle="1" w:styleId="TematkomentarzaZnak">
    <w:name w:val="Temat komentarza Znak"/>
    <w:link w:val="Tematkomentarza"/>
    <w:semiHidden/>
    <w:rsid w:val="004D2447"/>
    <w:rPr>
      <w:b/>
      <w:bCs/>
    </w:rPr>
  </w:style>
  <w:style w:type="character" w:customStyle="1" w:styleId="TekstdymkaZnak">
    <w:name w:val="Tekst dymka Znak"/>
    <w:link w:val="Tekstdymka"/>
    <w:semiHidden/>
    <w:rsid w:val="004D2447"/>
    <w:rPr>
      <w:rFonts w:ascii="Tahoma" w:hAnsi="Tahoma" w:cs="Tahoma"/>
      <w:sz w:val="16"/>
      <w:szCs w:val="16"/>
    </w:rPr>
  </w:style>
  <w:style w:type="paragraph" w:customStyle="1" w:styleId="3tytuynumerowane">
    <w:name w:val="3 tytuły numerowane"/>
    <w:basedOn w:val="Normalny"/>
    <w:next w:val="Normalny"/>
    <w:rsid w:val="00BA3436"/>
    <w:pPr>
      <w:keepNext/>
      <w:numPr>
        <w:numId w:val="11"/>
      </w:numPr>
      <w:tabs>
        <w:tab w:val="left" w:pos="284"/>
        <w:tab w:val="left" w:pos="567"/>
      </w:tabs>
      <w:suppressAutoHyphens/>
      <w:spacing w:before="120" w:after="120"/>
    </w:pPr>
    <w:rPr>
      <w:rFonts w:ascii="Arial Narrow" w:eastAsia="Calibri" w:hAnsi="Arial Narrow" w:cs="Arial Narrow"/>
      <w:b/>
      <w:sz w:val="22"/>
      <w:szCs w:val="20"/>
      <w:lang w:eastAsia="zh-CN"/>
    </w:rPr>
  </w:style>
  <w:style w:type="paragraph" w:customStyle="1" w:styleId="Textbody">
    <w:name w:val="Text body"/>
    <w:basedOn w:val="Normalny"/>
    <w:rsid w:val="001C5F93"/>
    <w:pPr>
      <w:suppressAutoHyphens/>
      <w:autoSpaceDN w:val="0"/>
      <w:spacing w:after="140" w:line="276" w:lineRule="auto"/>
      <w:textAlignment w:val="baseline"/>
    </w:pPr>
    <w:rPr>
      <w:rFonts w:ascii="Liberation Serif" w:eastAsia="NSimSun" w:hAnsi="Liberation Serif" w:cs="Arial"/>
      <w:kern w:val="3"/>
      <w:lang w:eastAsia="zh-CN" w:bidi="hi-IN"/>
    </w:rPr>
  </w:style>
  <w:style w:type="character" w:customStyle="1" w:styleId="attribute-values">
    <w:name w:val="attribute-values"/>
    <w:basedOn w:val="Domylnaczcionkaakapitu"/>
    <w:rsid w:val="005B55AC"/>
  </w:style>
  <w:style w:type="character" w:customStyle="1" w:styleId="attribute-name">
    <w:name w:val="attribute-name"/>
    <w:basedOn w:val="Domylnaczcionkaakapitu"/>
    <w:rsid w:val="005B55AC"/>
  </w:style>
  <w:style w:type="character" w:customStyle="1" w:styleId="news">
    <w:name w:val="news"/>
    <w:basedOn w:val="Domylnaczcionkaakapitu"/>
    <w:rsid w:val="005D2DC5"/>
  </w:style>
  <w:style w:type="character" w:customStyle="1" w:styleId="para">
    <w:name w:val="para"/>
    <w:rsid w:val="005D2DC5"/>
  </w:style>
  <w:style w:type="character" w:customStyle="1" w:styleId="st">
    <w:name w:val="st"/>
    <w:rsid w:val="005D2DC5"/>
  </w:style>
  <w:style w:type="character" w:styleId="Uwydatnienie">
    <w:name w:val="Emphasis"/>
    <w:qFormat/>
    <w:rsid w:val="005D2DC5"/>
    <w:rPr>
      <w:i/>
      <w:iCs/>
    </w:rPr>
  </w:style>
  <w:style w:type="character" w:customStyle="1" w:styleId="hgkelc">
    <w:name w:val="hgkelc"/>
    <w:rsid w:val="005D2DC5"/>
  </w:style>
  <w:style w:type="character" w:customStyle="1" w:styleId="specificationname">
    <w:name w:val="specification__name"/>
    <w:rsid w:val="005D2DC5"/>
  </w:style>
  <w:style w:type="character" w:customStyle="1" w:styleId="specificationitem">
    <w:name w:val="specification__item"/>
    <w:rsid w:val="005D2DC5"/>
  </w:style>
  <w:style w:type="character" w:customStyle="1" w:styleId="specificationseparator">
    <w:name w:val="specification__separator"/>
    <w:rsid w:val="005D2DC5"/>
  </w:style>
  <w:style w:type="character" w:customStyle="1" w:styleId="rynqvb">
    <w:name w:val="rynqvb"/>
    <w:rsid w:val="005D2DC5"/>
  </w:style>
  <w:style w:type="character" w:customStyle="1" w:styleId="spec-highlightvalue">
    <w:name w:val="spec-highlight__value"/>
    <w:rsid w:val="005D2DC5"/>
  </w:style>
  <w:style w:type="character" w:customStyle="1" w:styleId="ng-star-inserted">
    <w:name w:val="ng-star-inserted"/>
    <w:rsid w:val="005D2DC5"/>
  </w:style>
  <w:style w:type="character" w:customStyle="1" w:styleId="partsproducercode-sc-2836f2a2-6">
    <w:name w:val="parts__producercode-sc-2836f2a2-6"/>
    <w:basedOn w:val="Domylnaczcionkaakapitu"/>
    <w:rsid w:val="00586F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54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321857823">
      <w:bodyDiv w:val="1"/>
      <w:marLeft w:val="0"/>
      <w:marRight w:val="0"/>
      <w:marTop w:val="0"/>
      <w:marBottom w:val="0"/>
      <w:divBdr>
        <w:top w:val="none" w:sz="0" w:space="0" w:color="auto"/>
        <w:left w:val="none" w:sz="0" w:space="0" w:color="auto"/>
        <w:bottom w:val="none" w:sz="0" w:space="0" w:color="auto"/>
        <w:right w:val="none" w:sz="0" w:space="0" w:color="auto"/>
      </w:divBdr>
    </w:div>
    <w:div w:id="332803047">
      <w:bodyDiv w:val="1"/>
      <w:marLeft w:val="0"/>
      <w:marRight w:val="0"/>
      <w:marTop w:val="0"/>
      <w:marBottom w:val="0"/>
      <w:divBdr>
        <w:top w:val="none" w:sz="0" w:space="0" w:color="auto"/>
        <w:left w:val="none" w:sz="0" w:space="0" w:color="auto"/>
        <w:bottom w:val="none" w:sz="0" w:space="0" w:color="auto"/>
        <w:right w:val="none" w:sz="0" w:space="0" w:color="auto"/>
      </w:divBdr>
    </w:div>
    <w:div w:id="430511554">
      <w:bodyDiv w:val="1"/>
      <w:marLeft w:val="0"/>
      <w:marRight w:val="0"/>
      <w:marTop w:val="0"/>
      <w:marBottom w:val="0"/>
      <w:divBdr>
        <w:top w:val="none" w:sz="0" w:space="0" w:color="auto"/>
        <w:left w:val="none" w:sz="0" w:space="0" w:color="auto"/>
        <w:bottom w:val="none" w:sz="0" w:space="0" w:color="auto"/>
        <w:right w:val="none" w:sz="0" w:space="0" w:color="auto"/>
      </w:divBdr>
    </w:div>
    <w:div w:id="578250726">
      <w:bodyDiv w:val="1"/>
      <w:marLeft w:val="0"/>
      <w:marRight w:val="0"/>
      <w:marTop w:val="0"/>
      <w:marBottom w:val="0"/>
      <w:divBdr>
        <w:top w:val="none" w:sz="0" w:space="0" w:color="auto"/>
        <w:left w:val="none" w:sz="0" w:space="0" w:color="auto"/>
        <w:bottom w:val="none" w:sz="0" w:space="0" w:color="auto"/>
        <w:right w:val="none" w:sz="0" w:space="0" w:color="auto"/>
      </w:divBdr>
    </w:div>
    <w:div w:id="620723269">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656375235">
      <w:bodyDiv w:val="1"/>
      <w:marLeft w:val="0"/>
      <w:marRight w:val="0"/>
      <w:marTop w:val="0"/>
      <w:marBottom w:val="0"/>
      <w:divBdr>
        <w:top w:val="none" w:sz="0" w:space="0" w:color="auto"/>
        <w:left w:val="none" w:sz="0" w:space="0" w:color="auto"/>
        <w:bottom w:val="none" w:sz="0" w:space="0" w:color="auto"/>
        <w:right w:val="none" w:sz="0" w:space="0" w:color="auto"/>
      </w:divBdr>
    </w:div>
    <w:div w:id="670110270">
      <w:bodyDiv w:val="1"/>
      <w:marLeft w:val="0"/>
      <w:marRight w:val="0"/>
      <w:marTop w:val="0"/>
      <w:marBottom w:val="0"/>
      <w:divBdr>
        <w:top w:val="none" w:sz="0" w:space="0" w:color="auto"/>
        <w:left w:val="none" w:sz="0" w:space="0" w:color="auto"/>
        <w:bottom w:val="none" w:sz="0" w:space="0" w:color="auto"/>
        <w:right w:val="none" w:sz="0" w:space="0" w:color="auto"/>
      </w:divBdr>
    </w:div>
    <w:div w:id="904754294">
      <w:bodyDiv w:val="1"/>
      <w:marLeft w:val="0"/>
      <w:marRight w:val="0"/>
      <w:marTop w:val="0"/>
      <w:marBottom w:val="0"/>
      <w:divBdr>
        <w:top w:val="none" w:sz="0" w:space="0" w:color="auto"/>
        <w:left w:val="none" w:sz="0" w:space="0" w:color="auto"/>
        <w:bottom w:val="none" w:sz="0" w:space="0" w:color="auto"/>
        <w:right w:val="none" w:sz="0" w:space="0" w:color="auto"/>
      </w:divBdr>
    </w:div>
    <w:div w:id="1016494419">
      <w:bodyDiv w:val="1"/>
      <w:marLeft w:val="0"/>
      <w:marRight w:val="0"/>
      <w:marTop w:val="0"/>
      <w:marBottom w:val="0"/>
      <w:divBdr>
        <w:top w:val="none" w:sz="0" w:space="0" w:color="auto"/>
        <w:left w:val="none" w:sz="0" w:space="0" w:color="auto"/>
        <w:bottom w:val="none" w:sz="0" w:space="0" w:color="auto"/>
        <w:right w:val="none" w:sz="0" w:space="0" w:color="auto"/>
      </w:divBdr>
      <w:divsChild>
        <w:div w:id="116723171">
          <w:marLeft w:val="0"/>
          <w:marRight w:val="0"/>
          <w:marTop w:val="0"/>
          <w:marBottom w:val="0"/>
          <w:divBdr>
            <w:top w:val="none" w:sz="0" w:space="0" w:color="auto"/>
            <w:left w:val="none" w:sz="0" w:space="0" w:color="auto"/>
            <w:bottom w:val="none" w:sz="0" w:space="0" w:color="auto"/>
            <w:right w:val="none" w:sz="0" w:space="0" w:color="auto"/>
          </w:divBdr>
        </w:div>
      </w:divsChild>
    </w:div>
    <w:div w:id="1089421164">
      <w:bodyDiv w:val="1"/>
      <w:marLeft w:val="0"/>
      <w:marRight w:val="0"/>
      <w:marTop w:val="0"/>
      <w:marBottom w:val="0"/>
      <w:divBdr>
        <w:top w:val="none" w:sz="0" w:space="0" w:color="auto"/>
        <w:left w:val="none" w:sz="0" w:space="0" w:color="auto"/>
        <w:bottom w:val="none" w:sz="0" w:space="0" w:color="auto"/>
        <w:right w:val="none" w:sz="0" w:space="0" w:color="auto"/>
      </w:divBdr>
    </w:div>
    <w:div w:id="10944754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198392563">
      <w:bodyDiv w:val="1"/>
      <w:marLeft w:val="0"/>
      <w:marRight w:val="0"/>
      <w:marTop w:val="0"/>
      <w:marBottom w:val="0"/>
      <w:divBdr>
        <w:top w:val="none" w:sz="0" w:space="0" w:color="auto"/>
        <w:left w:val="none" w:sz="0" w:space="0" w:color="auto"/>
        <w:bottom w:val="none" w:sz="0" w:space="0" w:color="auto"/>
        <w:right w:val="none" w:sz="0" w:space="0" w:color="auto"/>
      </w:divBdr>
    </w:div>
    <w:div w:id="1332677572">
      <w:bodyDiv w:val="1"/>
      <w:marLeft w:val="0"/>
      <w:marRight w:val="0"/>
      <w:marTop w:val="0"/>
      <w:marBottom w:val="0"/>
      <w:divBdr>
        <w:top w:val="none" w:sz="0" w:space="0" w:color="auto"/>
        <w:left w:val="none" w:sz="0" w:space="0" w:color="auto"/>
        <w:bottom w:val="none" w:sz="0" w:space="0" w:color="auto"/>
        <w:right w:val="none" w:sz="0" w:space="0" w:color="auto"/>
      </w:divBdr>
    </w:div>
    <w:div w:id="1535927007">
      <w:bodyDiv w:val="1"/>
      <w:marLeft w:val="0"/>
      <w:marRight w:val="0"/>
      <w:marTop w:val="0"/>
      <w:marBottom w:val="0"/>
      <w:divBdr>
        <w:top w:val="none" w:sz="0" w:space="0" w:color="auto"/>
        <w:left w:val="none" w:sz="0" w:space="0" w:color="auto"/>
        <w:bottom w:val="none" w:sz="0" w:space="0" w:color="auto"/>
        <w:right w:val="none" w:sz="0" w:space="0" w:color="auto"/>
      </w:divBdr>
    </w:div>
    <w:div w:id="1598974876">
      <w:bodyDiv w:val="1"/>
      <w:marLeft w:val="0"/>
      <w:marRight w:val="0"/>
      <w:marTop w:val="0"/>
      <w:marBottom w:val="0"/>
      <w:divBdr>
        <w:top w:val="none" w:sz="0" w:space="0" w:color="auto"/>
        <w:left w:val="none" w:sz="0" w:space="0" w:color="auto"/>
        <w:bottom w:val="none" w:sz="0" w:space="0" w:color="auto"/>
        <w:right w:val="none" w:sz="0" w:space="0" w:color="auto"/>
      </w:divBdr>
    </w:div>
    <w:div w:id="1783843989">
      <w:bodyDiv w:val="1"/>
      <w:marLeft w:val="0"/>
      <w:marRight w:val="0"/>
      <w:marTop w:val="0"/>
      <w:marBottom w:val="0"/>
      <w:divBdr>
        <w:top w:val="none" w:sz="0" w:space="0" w:color="auto"/>
        <w:left w:val="none" w:sz="0" w:space="0" w:color="auto"/>
        <w:bottom w:val="none" w:sz="0" w:space="0" w:color="auto"/>
        <w:right w:val="none" w:sz="0" w:space="0" w:color="auto"/>
      </w:divBdr>
    </w:div>
    <w:div w:id="1804420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spd.uzp.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Publico.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propublico.pl" TargetMode="External"/><Relationship Id="rId4" Type="http://schemas.openxmlformats.org/officeDocument/2006/relationships/settings" Target="settings.xml"/><Relationship Id="rId9" Type="http://schemas.openxmlformats.org/officeDocument/2006/relationships/hyperlink" Target="https://www.uzp.gov.pl/__data/assets/pdf_file/0015/32415/Jednolity-Europejski-Dokument-Zamowienia-instrukcja.pdf"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lanta.Oleksy\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8CAAB-57AC-4EED-A80D-695C352E9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0</TotalTime>
  <Pages>27</Pages>
  <Words>9414</Words>
  <Characters>56487</Characters>
  <Application>Microsoft Office Word</Application>
  <DocSecurity>0</DocSecurity>
  <Lines>470</Lines>
  <Paragraphs>131</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65770</CharactersWithSpaces>
  <SharedDoc>false</SharedDoc>
  <HLinks>
    <vt:vector size="6" baseType="variant">
      <vt:variant>
        <vt:i4>327682</vt:i4>
      </vt:variant>
      <vt:variant>
        <vt:i4>303</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Joanna Kraińska</dc:creator>
  <cp:keywords/>
  <dc:description/>
  <cp:lastModifiedBy>Jolata Oleksy</cp:lastModifiedBy>
  <cp:revision>2</cp:revision>
  <cp:lastPrinted>2024-02-27T09:00:00Z</cp:lastPrinted>
  <dcterms:created xsi:type="dcterms:W3CDTF">2024-09-25T09:24:00Z</dcterms:created>
  <dcterms:modified xsi:type="dcterms:W3CDTF">2024-09-25T09:24:00Z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