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0F8C" w14:textId="7667D3D4" w:rsidR="00AC5905" w:rsidRDefault="00AC5905" w:rsidP="002D7DA8">
      <w:pPr>
        <w:pStyle w:val="pkt"/>
        <w:ind w:left="0" w:firstLine="0"/>
        <w:rPr>
          <w:b/>
        </w:rPr>
      </w:pPr>
    </w:p>
    <w:p w14:paraId="217DC71D" w14:textId="075F99DA" w:rsidR="00986454" w:rsidRPr="00986454" w:rsidRDefault="00986454">
      <w:pPr>
        <w:pStyle w:val="pkt"/>
        <w:ind w:left="0" w:firstLine="0"/>
        <w:rPr>
          <w:b/>
        </w:rPr>
      </w:pPr>
      <w:r w:rsidRPr="00986454">
        <w:rPr>
          <w:b/>
        </w:rPr>
        <w:t>Akademia Górniczo - Hutnicza</w:t>
      </w:r>
    </w:p>
    <w:p w14:paraId="714C63BF" w14:textId="77777777" w:rsidR="00986454" w:rsidRPr="00986454" w:rsidRDefault="00986454">
      <w:pPr>
        <w:pStyle w:val="pkt"/>
        <w:ind w:left="0" w:firstLine="0"/>
        <w:rPr>
          <w:b/>
        </w:rPr>
      </w:pPr>
      <w:r w:rsidRPr="00986454">
        <w:rPr>
          <w:b/>
        </w:rPr>
        <w:t>im. Stanisława Staszica w Krakowie</w:t>
      </w:r>
    </w:p>
    <w:p w14:paraId="1A9B89C7" w14:textId="77777777" w:rsidR="00EB7871" w:rsidRPr="003209A8" w:rsidRDefault="00986454">
      <w:pPr>
        <w:pStyle w:val="pkt"/>
        <w:ind w:left="0" w:firstLine="0"/>
        <w:rPr>
          <w:b/>
        </w:rPr>
      </w:pPr>
      <w:r w:rsidRPr="00986454">
        <w:rPr>
          <w:b/>
        </w:rPr>
        <w:t>Dział Zamówień Publicznych</w:t>
      </w:r>
    </w:p>
    <w:p w14:paraId="5C0166A4" w14:textId="77777777" w:rsidR="00EB7871" w:rsidRPr="00277E7E" w:rsidRDefault="00986454">
      <w:pPr>
        <w:pStyle w:val="pkt"/>
        <w:ind w:left="0" w:firstLine="0"/>
        <w:rPr>
          <w:bCs/>
        </w:rPr>
      </w:pPr>
      <w:r w:rsidRPr="00986454">
        <w:rPr>
          <w:bCs/>
        </w:rPr>
        <w:t>Al. Mickiewicza</w:t>
      </w:r>
      <w:r w:rsidR="00EB7871" w:rsidRPr="00277E7E">
        <w:rPr>
          <w:bCs/>
        </w:rPr>
        <w:t xml:space="preserve"> </w:t>
      </w:r>
      <w:r w:rsidRPr="00986454">
        <w:rPr>
          <w:bCs/>
        </w:rPr>
        <w:t>30</w:t>
      </w:r>
      <w:r w:rsidR="00EB7871" w:rsidRPr="00277E7E">
        <w:rPr>
          <w:bCs/>
        </w:rPr>
        <w:t xml:space="preserve"> </w:t>
      </w:r>
    </w:p>
    <w:p w14:paraId="3CCB8921" w14:textId="77777777" w:rsidR="00EB7871" w:rsidRPr="003209A8" w:rsidRDefault="00986454">
      <w:pPr>
        <w:pStyle w:val="pkt"/>
        <w:ind w:left="0" w:firstLine="0"/>
        <w:rPr>
          <w:b/>
        </w:rPr>
      </w:pPr>
      <w:r w:rsidRPr="00986454">
        <w:rPr>
          <w:bCs/>
        </w:rPr>
        <w:t>30-059</w:t>
      </w:r>
      <w:r w:rsidR="00EB7871" w:rsidRPr="00277E7E">
        <w:rPr>
          <w:bCs/>
        </w:rPr>
        <w:t xml:space="preserve"> </w:t>
      </w:r>
      <w:r w:rsidRPr="00986454">
        <w:rPr>
          <w:bCs/>
        </w:rPr>
        <w:t>Kraków</w:t>
      </w:r>
    </w:p>
    <w:p w14:paraId="675891E0" w14:textId="77777777" w:rsidR="00EB7871" w:rsidRPr="003209A8" w:rsidRDefault="00EB7871">
      <w:pPr>
        <w:pStyle w:val="pkt"/>
      </w:pPr>
    </w:p>
    <w:p w14:paraId="4BE124E0" w14:textId="77777777" w:rsidR="00EB7871" w:rsidRPr="003209A8" w:rsidRDefault="00EB7871">
      <w:pPr>
        <w:pStyle w:val="pkt"/>
      </w:pPr>
    </w:p>
    <w:p w14:paraId="175091CD" w14:textId="77777777" w:rsidR="00EB7871" w:rsidRPr="003209A8" w:rsidRDefault="00EB7871">
      <w:pPr>
        <w:pStyle w:val="pkt"/>
      </w:pPr>
    </w:p>
    <w:p w14:paraId="08F61295" w14:textId="1D9A4F0F" w:rsidR="00EB7871" w:rsidRPr="003209A8" w:rsidRDefault="00EB7871" w:rsidP="00E11924">
      <w:pPr>
        <w:pStyle w:val="pkt"/>
        <w:tabs>
          <w:tab w:val="right" w:pos="9214"/>
        </w:tabs>
        <w:spacing w:after="840"/>
        <w:ind w:left="0" w:firstLine="0"/>
      </w:pPr>
      <w:r w:rsidRPr="00A12846">
        <w:rPr>
          <w:bCs/>
        </w:rPr>
        <w:t>Znak sprawy:</w:t>
      </w:r>
      <w:r w:rsidRPr="003209A8">
        <w:rPr>
          <w:b/>
        </w:rPr>
        <w:t xml:space="preserve"> </w:t>
      </w:r>
      <w:r w:rsidR="00986454" w:rsidRPr="00986454">
        <w:rPr>
          <w:b/>
        </w:rPr>
        <w:t>KC-zp.272-</w:t>
      </w:r>
      <w:r w:rsidR="000F4355">
        <w:rPr>
          <w:b/>
        </w:rPr>
        <w:t>253/23</w:t>
      </w:r>
      <w:r w:rsidRPr="003209A8">
        <w:tab/>
      </w:r>
      <w:r w:rsidR="00986454" w:rsidRPr="00986454">
        <w:t>Kraków</w:t>
      </w:r>
      <w:r w:rsidRPr="003209A8">
        <w:t xml:space="preserve">, </w:t>
      </w:r>
      <w:r w:rsidR="00986454" w:rsidRPr="00986454">
        <w:t>202</w:t>
      </w:r>
      <w:r w:rsidR="000F4355">
        <w:t>3</w:t>
      </w:r>
      <w:r w:rsidR="00986454" w:rsidRPr="00986454">
        <w:t>-0</w:t>
      </w:r>
      <w:r w:rsidR="000F4355">
        <w:t>5</w:t>
      </w:r>
      <w:r w:rsidR="00986454" w:rsidRPr="00986454">
        <w:t>-</w:t>
      </w:r>
      <w:r w:rsidR="000F4355">
        <w:t>1</w:t>
      </w:r>
      <w:r w:rsidR="00B437A0">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14:paraId="226BEF1D" w14:textId="77777777" w:rsidTr="00CF08FE">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63339EF1" w14:textId="77777777" w:rsidR="00277E7E" w:rsidRDefault="00277E7E">
            <w:pPr>
              <w:pStyle w:val="Tytu"/>
            </w:pPr>
            <w:r>
              <w:t>SPECYFIKACJA WARUNKÓW ZAMÓWIENIA</w:t>
            </w:r>
          </w:p>
          <w:p w14:paraId="4E6561F6" w14:textId="77777777" w:rsidR="00277E7E" w:rsidRDefault="00277E7E">
            <w:pPr>
              <w:keepNext/>
              <w:suppressAutoHyphens/>
              <w:spacing w:after="240"/>
              <w:jc w:val="center"/>
              <w:outlineLvl w:val="1"/>
              <w:rPr>
                <w:b/>
                <w:lang w:eastAsia="ar-SA"/>
              </w:rPr>
            </w:pPr>
            <w:r>
              <w:rPr>
                <w:lang w:eastAsia="ar-SA"/>
              </w:rPr>
              <w:t>zwana dalej</w:t>
            </w:r>
            <w:r>
              <w:rPr>
                <w:b/>
                <w:lang w:eastAsia="ar-SA"/>
              </w:rPr>
              <w:t xml:space="preserve"> (SWZ)</w:t>
            </w:r>
          </w:p>
        </w:tc>
      </w:tr>
    </w:tbl>
    <w:p w14:paraId="69FD3371" w14:textId="77777777" w:rsidR="000F4355" w:rsidRPr="001756FC" w:rsidRDefault="000F4355" w:rsidP="000F4355">
      <w:pPr>
        <w:spacing w:before="600" w:line="276" w:lineRule="auto"/>
        <w:jc w:val="center"/>
        <w:rPr>
          <w:b/>
          <w:sz w:val="28"/>
          <w:szCs w:val="28"/>
        </w:rPr>
      </w:pPr>
      <w:r w:rsidRPr="001756FC">
        <w:rPr>
          <w:b/>
          <w:sz w:val="28"/>
          <w:szCs w:val="28"/>
        </w:rPr>
        <w:t>Dostawa bezzałogowego statku powietrznego (BSP) wraz z akcesoriami - Kc-zp.272-253/23</w:t>
      </w:r>
    </w:p>
    <w:p w14:paraId="01B94AED" w14:textId="77777777" w:rsidR="00EB7871" w:rsidRPr="003209A8" w:rsidRDefault="00EB7871">
      <w:pPr>
        <w:jc w:val="center"/>
        <w:rPr>
          <w:b/>
          <w:sz w:val="32"/>
          <w:szCs w:val="32"/>
        </w:rPr>
      </w:pPr>
    </w:p>
    <w:p w14:paraId="3C7C1AD9" w14:textId="77777777" w:rsidR="00EB7871" w:rsidRPr="003209A8" w:rsidRDefault="00EB7871">
      <w:pPr>
        <w:jc w:val="center"/>
        <w:rPr>
          <w:b/>
          <w:sz w:val="32"/>
          <w:szCs w:val="32"/>
        </w:rPr>
      </w:pPr>
    </w:p>
    <w:p w14:paraId="001ECBE2" w14:textId="77777777" w:rsidR="00EB7871" w:rsidRPr="003209A8" w:rsidRDefault="00EB7871">
      <w:pPr>
        <w:jc w:val="center"/>
        <w:rPr>
          <w:b/>
          <w:sz w:val="32"/>
          <w:szCs w:val="32"/>
        </w:rPr>
      </w:pPr>
    </w:p>
    <w:p w14:paraId="38804770" w14:textId="77777777" w:rsidR="00EB7871" w:rsidRPr="003209A8" w:rsidRDefault="00EB7871">
      <w:pPr>
        <w:jc w:val="center"/>
        <w:rPr>
          <w:b/>
          <w:sz w:val="32"/>
          <w:szCs w:val="32"/>
        </w:rPr>
      </w:pPr>
    </w:p>
    <w:p w14:paraId="2C415F38" w14:textId="0587AF71" w:rsidR="00020FF3" w:rsidRPr="00876900" w:rsidRDefault="00277E7E" w:rsidP="009838C7">
      <w:pPr>
        <w:jc w:val="both"/>
      </w:pPr>
      <w:r>
        <w:t xml:space="preserve">Postępowanie o udzielenie zamówienia prowadzone jest na podstawie ustawy z dnia 11 września 2019 r. Prawo zamówień publicznych </w:t>
      </w:r>
      <w:r w:rsidR="00986454" w:rsidRPr="00986454">
        <w:t>(</w:t>
      </w:r>
      <w:proofErr w:type="spellStart"/>
      <w:r w:rsidR="00986454" w:rsidRPr="00986454">
        <w:t>t.j</w:t>
      </w:r>
      <w:proofErr w:type="spellEnd"/>
      <w:r w:rsidR="00986454" w:rsidRPr="00986454">
        <w:t xml:space="preserve">. </w:t>
      </w:r>
      <w:r w:rsidR="000F4355" w:rsidRPr="000F4355">
        <w:t xml:space="preserve">Dz. U. z 2020 r. poz. 1740 z </w:t>
      </w:r>
      <w:proofErr w:type="spellStart"/>
      <w:r w:rsidR="000F4355" w:rsidRPr="000F4355">
        <w:t>późn</w:t>
      </w:r>
      <w:proofErr w:type="spellEnd"/>
      <w:r w:rsidR="000F4355" w:rsidRPr="000F4355">
        <w:t xml:space="preserve"> zm.</w:t>
      </w:r>
      <w:r w:rsidR="00986454" w:rsidRPr="00986454">
        <w:t>)</w:t>
      </w:r>
      <w:r>
        <w:t xml:space="preserve">,, zwanej dalej ”ustawą </w:t>
      </w:r>
      <w:proofErr w:type="spellStart"/>
      <w:r>
        <w:t>Pzp</w:t>
      </w:r>
      <w:proofErr w:type="spellEnd"/>
      <w:r>
        <w:t xml:space="preserve">”. Wartość szacunkowa zamówienia </w:t>
      </w:r>
      <w:r w:rsidR="00192F39">
        <w:t>jest niższa od</w:t>
      </w:r>
      <w:r>
        <w:t xml:space="preserve"> progów unijnych określonych na podstawie art. 3 ustawy </w:t>
      </w:r>
      <w:proofErr w:type="spellStart"/>
      <w:r>
        <w:t>Pzp</w:t>
      </w:r>
      <w:proofErr w:type="spellEnd"/>
      <w:r w:rsidR="00627ED2" w:rsidRPr="00627ED2">
        <w:t>.</w:t>
      </w:r>
    </w:p>
    <w:p w14:paraId="62EEACCD" w14:textId="77777777" w:rsidR="00EB7871" w:rsidRPr="003209A8" w:rsidRDefault="00EB7871">
      <w:pPr>
        <w:jc w:val="both"/>
      </w:pPr>
    </w:p>
    <w:p w14:paraId="79681CEB" w14:textId="77777777" w:rsidR="00EB7871" w:rsidRDefault="00EB7871">
      <w:pPr>
        <w:jc w:val="both"/>
      </w:pPr>
    </w:p>
    <w:p w14:paraId="2A2A6B84" w14:textId="77777777" w:rsidR="00277E7E" w:rsidRDefault="00277E7E">
      <w:pPr>
        <w:jc w:val="both"/>
      </w:pPr>
    </w:p>
    <w:p w14:paraId="386B8271" w14:textId="77777777" w:rsidR="00277E7E" w:rsidRPr="003209A8" w:rsidRDefault="00277E7E">
      <w:pPr>
        <w:jc w:val="both"/>
      </w:pPr>
    </w:p>
    <w:p w14:paraId="0F77FA93" w14:textId="105771EA" w:rsidR="00EB7871" w:rsidRDefault="00EB7871">
      <w:pPr>
        <w:jc w:val="both"/>
      </w:pPr>
    </w:p>
    <w:p w14:paraId="05B9DC6D" w14:textId="7930F09F" w:rsidR="00257711" w:rsidRDefault="00257711">
      <w:pPr>
        <w:jc w:val="both"/>
      </w:pPr>
    </w:p>
    <w:p w14:paraId="658C0CCE" w14:textId="010AA93F" w:rsidR="00257711" w:rsidRDefault="00257711">
      <w:pPr>
        <w:jc w:val="both"/>
      </w:pPr>
    </w:p>
    <w:p w14:paraId="110B8219" w14:textId="042D6AE7" w:rsidR="00257711" w:rsidRDefault="00257711">
      <w:pPr>
        <w:jc w:val="both"/>
      </w:pPr>
    </w:p>
    <w:p w14:paraId="5D6ACD8C" w14:textId="31AB6D1D" w:rsidR="00257711" w:rsidRDefault="00257711">
      <w:pPr>
        <w:jc w:val="both"/>
      </w:pPr>
    </w:p>
    <w:p w14:paraId="1885BD11" w14:textId="5DB2EC3F" w:rsidR="000F4355" w:rsidRDefault="000F4355">
      <w:pPr>
        <w:jc w:val="both"/>
      </w:pPr>
    </w:p>
    <w:p w14:paraId="341E1A22" w14:textId="77777777" w:rsidR="000F4355" w:rsidRDefault="000F4355">
      <w:pPr>
        <w:jc w:val="both"/>
      </w:pPr>
    </w:p>
    <w:p w14:paraId="71B6E85F" w14:textId="7BA8FFB0" w:rsidR="00257711" w:rsidRDefault="00257711">
      <w:pPr>
        <w:jc w:val="both"/>
      </w:pPr>
    </w:p>
    <w:p w14:paraId="1D65EAB7" w14:textId="1D63B318" w:rsidR="00257711" w:rsidRDefault="00257711">
      <w:pPr>
        <w:jc w:val="both"/>
      </w:pPr>
    </w:p>
    <w:p w14:paraId="14DA6900" w14:textId="79651694" w:rsidR="00257711" w:rsidRDefault="00257711">
      <w:pPr>
        <w:jc w:val="both"/>
      </w:pPr>
    </w:p>
    <w:p w14:paraId="362028E6" w14:textId="39E3D2EA" w:rsidR="00257711" w:rsidRDefault="00257711">
      <w:pPr>
        <w:jc w:val="both"/>
      </w:pPr>
    </w:p>
    <w:p w14:paraId="6012BE1B" w14:textId="4A140B0B" w:rsidR="00257711" w:rsidRDefault="00257711">
      <w:pPr>
        <w:jc w:val="both"/>
      </w:pPr>
    </w:p>
    <w:p w14:paraId="4C167046"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0" w:name="_Toc258314242"/>
      <w:r w:rsidRPr="0042113A">
        <w:rPr>
          <w:b/>
          <w:bCs/>
          <w:caps/>
          <w:kern w:val="3"/>
          <w:sz w:val="22"/>
          <w:szCs w:val="22"/>
        </w:rPr>
        <w:lastRenderedPageBreak/>
        <w:t>Nazwa oraz adres Zamawiającego</w:t>
      </w:r>
      <w:bookmarkEnd w:id="0"/>
    </w:p>
    <w:p w14:paraId="13DDF97C" w14:textId="77777777" w:rsidR="00D670A9" w:rsidRPr="0042113A" w:rsidRDefault="00D670A9" w:rsidP="00D670A9">
      <w:pPr>
        <w:suppressAutoHyphens/>
        <w:autoSpaceDN w:val="0"/>
        <w:ind w:left="360"/>
        <w:rPr>
          <w:sz w:val="22"/>
          <w:szCs w:val="22"/>
        </w:rPr>
      </w:pPr>
      <w:r w:rsidRPr="0042113A">
        <w:rPr>
          <w:sz w:val="22"/>
          <w:szCs w:val="22"/>
        </w:rPr>
        <w:t xml:space="preserve"> Akademia Górniczo - Hutnicza im. Stanisława Staszica w Krakowie,</w:t>
      </w:r>
    </w:p>
    <w:p w14:paraId="45B8CB89" w14:textId="77777777" w:rsidR="00D670A9" w:rsidRPr="0042113A" w:rsidRDefault="00D670A9" w:rsidP="00D670A9">
      <w:pPr>
        <w:suppressAutoHyphens/>
        <w:autoSpaceDN w:val="0"/>
        <w:ind w:left="360"/>
        <w:rPr>
          <w:sz w:val="22"/>
          <w:szCs w:val="22"/>
        </w:rPr>
      </w:pPr>
      <w:r w:rsidRPr="0042113A">
        <w:rPr>
          <w:sz w:val="22"/>
          <w:szCs w:val="22"/>
        </w:rPr>
        <w:t xml:space="preserve"> al. Mickiewicza 30 </w:t>
      </w:r>
    </w:p>
    <w:p w14:paraId="5D65172B" w14:textId="77777777" w:rsidR="00D670A9" w:rsidRPr="0042113A" w:rsidRDefault="00D670A9" w:rsidP="00D670A9">
      <w:pPr>
        <w:suppressAutoHyphens/>
        <w:autoSpaceDN w:val="0"/>
        <w:ind w:left="360"/>
        <w:rPr>
          <w:sz w:val="22"/>
          <w:szCs w:val="22"/>
        </w:rPr>
      </w:pPr>
      <w:r w:rsidRPr="0042113A">
        <w:rPr>
          <w:sz w:val="22"/>
          <w:szCs w:val="22"/>
        </w:rPr>
        <w:t xml:space="preserve"> 30-059 Kraków</w:t>
      </w:r>
    </w:p>
    <w:p w14:paraId="0A36A2A4" w14:textId="77777777" w:rsidR="00D670A9" w:rsidRPr="0042113A" w:rsidRDefault="00D670A9" w:rsidP="00D670A9">
      <w:pPr>
        <w:suppressAutoHyphens/>
        <w:autoSpaceDN w:val="0"/>
        <w:ind w:left="360"/>
        <w:rPr>
          <w:sz w:val="22"/>
          <w:szCs w:val="22"/>
        </w:rPr>
      </w:pPr>
      <w:r w:rsidRPr="0042113A">
        <w:rPr>
          <w:sz w:val="22"/>
          <w:szCs w:val="22"/>
        </w:rPr>
        <w:t xml:space="preserve"> Tel.: 0-12 617-35-95</w:t>
      </w:r>
    </w:p>
    <w:p w14:paraId="6D0A3522" w14:textId="77777777" w:rsidR="00D670A9" w:rsidRPr="0042113A" w:rsidRDefault="00D670A9" w:rsidP="00D670A9">
      <w:pPr>
        <w:suppressAutoHyphens/>
        <w:autoSpaceDN w:val="0"/>
        <w:ind w:left="360"/>
        <w:rPr>
          <w:sz w:val="22"/>
          <w:szCs w:val="22"/>
        </w:rPr>
      </w:pPr>
      <w:r w:rsidRPr="0042113A">
        <w:rPr>
          <w:sz w:val="22"/>
          <w:szCs w:val="22"/>
        </w:rPr>
        <w:t xml:space="preserve"> Adres poczty elektronicznej: </w:t>
      </w:r>
      <w:r w:rsidRPr="0042113A">
        <w:rPr>
          <w:color w:val="0000FF"/>
          <w:sz w:val="22"/>
          <w:szCs w:val="22"/>
        </w:rPr>
        <w:t>dzp@agh.edu.pl</w:t>
      </w:r>
    </w:p>
    <w:p w14:paraId="3BA54519" w14:textId="77777777" w:rsidR="00D670A9" w:rsidRPr="0042113A" w:rsidRDefault="00D670A9" w:rsidP="00D670A9">
      <w:pPr>
        <w:suppressAutoHyphens/>
        <w:autoSpaceDN w:val="0"/>
        <w:ind w:left="426"/>
        <w:jc w:val="both"/>
        <w:rPr>
          <w:sz w:val="22"/>
          <w:szCs w:val="22"/>
        </w:rPr>
      </w:pPr>
      <w:r w:rsidRPr="0042113A">
        <w:rPr>
          <w:sz w:val="22"/>
          <w:szCs w:val="22"/>
        </w:rPr>
        <w:t xml:space="preserve">Adres strony internetowej prowadzonego postępowania oraz strony, na której udostępniane będą zmiany i wyjaśnienia treści SWZ oraz inne dokumenty zamówienia bezpośrednio związane z postępowaniem: </w:t>
      </w:r>
      <w:hyperlink r:id="rId7" w:history="1">
        <w:r w:rsidRPr="0042113A">
          <w:rPr>
            <w:color w:val="0563C1"/>
            <w:sz w:val="22"/>
            <w:szCs w:val="22"/>
            <w:u w:val="single"/>
          </w:rPr>
          <w:t>www.dzp.agh.edu.pl</w:t>
        </w:r>
      </w:hyperlink>
      <w:r w:rsidRPr="0042113A">
        <w:rPr>
          <w:sz w:val="22"/>
          <w:szCs w:val="22"/>
        </w:rPr>
        <w:t>.</w:t>
      </w:r>
    </w:p>
    <w:p w14:paraId="4E58B1B7" w14:textId="77777777" w:rsidR="00D670A9" w:rsidRPr="0042113A" w:rsidRDefault="00D670A9" w:rsidP="00D670A9">
      <w:pPr>
        <w:suppressAutoHyphens/>
        <w:autoSpaceDN w:val="0"/>
        <w:ind w:left="426"/>
        <w:jc w:val="both"/>
        <w:rPr>
          <w:sz w:val="22"/>
          <w:szCs w:val="22"/>
        </w:rPr>
      </w:pPr>
      <w:r w:rsidRPr="0042113A">
        <w:rPr>
          <w:sz w:val="22"/>
          <w:szCs w:val="22"/>
        </w:rPr>
        <w:t xml:space="preserve">Jednostka prowadząca sprawę: </w:t>
      </w:r>
    </w:p>
    <w:p w14:paraId="3BA686F5" w14:textId="77777777" w:rsidR="00D670A9" w:rsidRPr="0042113A" w:rsidRDefault="00D670A9" w:rsidP="00D670A9">
      <w:pPr>
        <w:suppressAutoHyphens/>
        <w:autoSpaceDN w:val="0"/>
        <w:ind w:left="426"/>
        <w:jc w:val="both"/>
        <w:rPr>
          <w:sz w:val="22"/>
          <w:szCs w:val="22"/>
        </w:rPr>
      </w:pPr>
      <w:r w:rsidRPr="0042113A">
        <w:rPr>
          <w:sz w:val="22"/>
          <w:szCs w:val="22"/>
        </w:rPr>
        <w:t xml:space="preserve">Dział zamówień publicznych, al. Mickiewicza 30, 30-059 Kraków, pawilon C-2, pok. 117, pracuje od poniedziałku do piątku w godzinach od 7:30 do 15:30, z wyłączeniem dni ustawowo wolnych od pracy. </w:t>
      </w:r>
    </w:p>
    <w:p w14:paraId="7E9437CC"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1" w:name="_Toc258314243"/>
      <w:r w:rsidRPr="0042113A">
        <w:rPr>
          <w:b/>
          <w:bCs/>
          <w:caps/>
          <w:kern w:val="3"/>
          <w:sz w:val="22"/>
          <w:szCs w:val="22"/>
        </w:rPr>
        <w:t>Tryb udzielenia zamówienia</w:t>
      </w:r>
      <w:bookmarkEnd w:id="1"/>
    </w:p>
    <w:p w14:paraId="172D824D" w14:textId="77777777" w:rsidR="00D670A9" w:rsidRPr="0042113A" w:rsidRDefault="00D670A9" w:rsidP="00D670A9">
      <w:pPr>
        <w:suppressAutoHyphens/>
        <w:autoSpaceDN w:val="0"/>
        <w:ind w:left="426" w:firstLine="5"/>
        <w:jc w:val="both"/>
        <w:rPr>
          <w:sz w:val="22"/>
          <w:szCs w:val="22"/>
        </w:rPr>
      </w:pPr>
      <w:r w:rsidRPr="0042113A">
        <w:rPr>
          <w:sz w:val="22"/>
          <w:szCs w:val="22"/>
        </w:rPr>
        <w:t xml:space="preserve">Postępowanie o udzielenie zamówienia prowadzone jest w </w:t>
      </w:r>
      <w:r w:rsidRPr="0042113A">
        <w:rPr>
          <w:b/>
          <w:bCs/>
          <w:sz w:val="22"/>
          <w:szCs w:val="22"/>
        </w:rPr>
        <w:t>trybie</w:t>
      </w:r>
      <w:r w:rsidRPr="0042113A">
        <w:rPr>
          <w:sz w:val="22"/>
          <w:szCs w:val="22"/>
        </w:rPr>
        <w:t xml:space="preserve"> </w:t>
      </w:r>
      <w:r w:rsidRPr="0042113A">
        <w:rPr>
          <w:b/>
          <w:bCs/>
          <w:sz w:val="22"/>
          <w:szCs w:val="22"/>
        </w:rPr>
        <w:t>podstawowym bez negocjacji</w:t>
      </w:r>
      <w:r w:rsidRPr="0042113A">
        <w:rPr>
          <w:sz w:val="22"/>
          <w:szCs w:val="22"/>
        </w:rPr>
        <w:t xml:space="preserve">, o którym mowa w art. 275 pkt 1 ustawy </w:t>
      </w:r>
      <w:proofErr w:type="spellStart"/>
      <w:r w:rsidRPr="0042113A">
        <w:rPr>
          <w:sz w:val="22"/>
          <w:szCs w:val="22"/>
        </w:rPr>
        <w:t>Pzp</w:t>
      </w:r>
      <w:proofErr w:type="spellEnd"/>
      <w:r w:rsidRPr="0042113A">
        <w:rPr>
          <w:sz w:val="22"/>
          <w:szCs w:val="22"/>
        </w:rPr>
        <w:t>.</w:t>
      </w:r>
    </w:p>
    <w:p w14:paraId="47EC7ABF"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2" w:name="_Toc258314244"/>
      <w:r w:rsidRPr="0042113A">
        <w:rPr>
          <w:b/>
          <w:bCs/>
          <w:caps/>
          <w:kern w:val="3"/>
          <w:sz w:val="22"/>
          <w:szCs w:val="22"/>
        </w:rPr>
        <w:t>informacje ogólne</w:t>
      </w:r>
    </w:p>
    <w:p w14:paraId="562DC2C2"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Komunikacja w postępowaniu</w:t>
      </w:r>
    </w:p>
    <w:p w14:paraId="3495705B" w14:textId="0CC6404F"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W niniejszym postępowaniu komunikacja między Zamawiającym a Wykonawcami odbywa się przy użyciu środków komunikacji elektronicznej, za pośrednictwem platformy on-line działającej pod adresem </w:t>
      </w:r>
      <w:hyperlink r:id="rId8" w:history="1">
        <w:r w:rsidR="000F4355" w:rsidRPr="000F4355">
          <w:rPr>
            <w:bCs/>
            <w:iCs/>
            <w:color w:val="0000FF"/>
            <w:sz w:val="22"/>
            <w:szCs w:val="22"/>
            <w:u w:val="single"/>
            <w:lang w:val="x-none" w:eastAsia="x-none"/>
          </w:rPr>
          <w:t>https://e-propublico.pl</w:t>
        </w:r>
      </w:hyperlink>
      <w:r w:rsidR="000F4355" w:rsidRPr="000F4355">
        <w:rPr>
          <w:bCs/>
          <w:iCs/>
          <w:color w:val="000000"/>
          <w:sz w:val="22"/>
          <w:szCs w:val="22"/>
          <w:lang w:eastAsia="x-none"/>
        </w:rPr>
        <w:t xml:space="preserve"> </w:t>
      </w:r>
      <w:r w:rsidR="000F4355" w:rsidRPr="000F4355">
        <w:rPr>
          <w:bCs/>
          <w:iCs/>
          <w:color w:val="000000"/>
          <w:sz w:val="22"/>
          <w:szCs w:val="22"/>
          <w:lang w:val="x-none" w:eastAsia="x-none"/>
        </w:rPr>
        <w:t>(dalej jako: ”Platforma”)</w:t>
      </w:r>
      <w:r w:rsidR="000F4355" w:rsidRPr="000F4355">
        <w:rPr>
          <w:bCs/>
          <w:iCs/>
          <w:color w:val="000000"/>
          <w:sz w:val="22"/>
          <w:szCs w:val="22"/>
          <w:lang w:eastAsia="x-none"/>
        </w:rPr>
        <w:t xml:space="preserve"> lub poczty elektronicznej </w:t>
      </w:r>
      <w:hyperlink r:id="rId9" w:history="1">
        <w:r w:rsidR="000F4355" w:rsidRPr="000F4355">
          <w:rPr>
            <w:bCs/>
            <w:iCs/>
            <w:color w:val="0000FF"/>
            <w:sz w:val="22"/>
            <w:szCs w:val="22"/>
            <w:u w:val="single"/>
            <w:lang w:eastAsia="x-none"/>
          </w:rPr>
          <w:t>dzp@agh.edu.pl</w:t>
        </w:r>
      </w:hyperlink>
      <w:r w:rsidR="000F4355" w:rsidRPr="000F4355">
        <w:rPr>
          <w:bCs/>
          <w:iCs/>
          <w:color w:val="000000"/>
          <w:sz w:val="22"/>
          <w:szCs w:val="22"/>
          <w:lang w:eastAsia="x-none"/>
        </w:rPr>
        <w:t xml:space="preserve"> .</w:t>
      </w:r>
    </w:p>
    <w:p w14:paraId="640431C4" w14:textId="76025DB0"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Do spraw nieuregulowanych w niniejszej SWZ mają zastosowanie przepisy ustawy z dnia 11 września 2019 roku Prawo zamówień publicznych (Dz. U.  2019 r. poz. 2019 ze zm.) zwanej dalej „ustawą </w:t>
      </w:r>
      <w:proofErr w:type="spellStart"/>
      <w:r w:rsidRPr="0042113A">
        <w:rPr>
          <w:bCs/>
          <w:iCs/>
          <w:color w:val="000000"/>
          <w:sz w:val="22"/>
          <w:szCs w:val="22"/>
        </w:rPr>
        <w:t>Pzp</w:t>
      </w:r>
      <w:proofErr w:type="spellEnd"/>
      <w:r w:rsidRPr="0042113A">
        <w:rPr>
          <w:bCs/>
          <w:iCs/>
          <w:color w:val="000000"/>
          <w:sz w:val="22"/>
          <w:szCs w:val="22"/>
        </w:rPr>
        <w:t>” oraz aktów wykonawczych wydanych na jej podstawie. W zakresie nieuregulowanym przez ww. akty prawne stosuje się przepisy ustawy z dnia 23 kwietnia 1964 r. - Kodeks cywilny (</w:t>
      </w:r>
      <w:r w:rsidR="000F4355" w:rsidRPr="000F4355">
        <w:rPr>
          <w:bCs/>
          <w:iCs/>
          <w:color w:val="000000"/>
          <w:sz w:val="22"/>
          <w:szCs w:val="22"/>
        </w:rPr>
        <w:t xml:space="preserve">Dz. U. z 2020 r. poz. 1740 z </w:t>
      </w:r>
      <w:proofErr w:type="spellStart"/>
      <w:r w:rsidR="000F4355" w:rsidRPr="000F4355">
        <w:rPr>
          <w:bCs/>
          <w:iCs/>
          <w:color w:val="000000"/>
          <w:sz w:val="22"/>
          <w:szCs w:val="22"/>
        </w:rPr>
        <w:t>późn</w:t>
      </w:r>
      <w:proofErr w:type="spellEnd"/>
      <w:r w:rsidR="000F4355" w:rsidRPr="000F4355">
        <w:rPr>
          <w:bCs/>
          <w:iCs/>
          <w:color w:val="000000"/>
          <w:sz w:val="22"/>
          <w:szCs w:val="22"/>
        </w:rPr>
        <w:t xml:space="preserve"> zm.</w:t>
      </w:r>
      <w:r w:rsidRPr="0042113A">
        <w:rPr>
          <w:bCs/>
          <w:iCs/>
          <w:color w:val="000000"/>
          <w:sz w:val="22"/>
          <w:szCs w:val="22"/>
        </w:rPr>
        <w:t>).</w:t>
      </w:r>
    </w:p>
    <w:p w14:paraId="0FF61CD3"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r w:rsidRPr="0042113A">
        <w:rPr>
          <w:b/>
          <w:bCs/>
          <w:caps/>
          <w:kern w:val="3"/>
          <w:sz w:val="22"/>
          <w:szCs w:val="22"/>
        </w:rPr>
        <w:t>Opis przedmiotu zamówienia</w:t>
      </w:r>
      <w:bookmarkEnd w:id="2"/>
    </w:p>
    <w:p w14:paraId="6FBC7E5A" w14:textId="6987B088" w:rsidR="00D670A9" w:rsidRPr="0042113A" w:rsidRDefault="00D670A9" w:rsidP="00D670A9">
      <w:pPr>
        <w:numPr>
          <w:ilvl w:val="1"/>
          <w:numId w:val="25"/>
        </w:numPr>
        <w:tabs>
          <w:tab w:val="left" w:pos="-864"/>
        </w:tabs>
        <w:suppressAutoHyphens/>
        <w:autoSpaceDN w:val="0"/>
        <w:spacing w:before="120"/>
        <w:jc w:val="both"/>
        <w:outlineLvl w:val="1"/>
        <w:rPr>
          <w:b/>
          <w:bCs/>
          <w:iCs/>
          <w:caps/>
          <w:color w:val="000000"/>
          <w:kern w:val="3"/>
          <w:sz w:val="22"/>
          <w:szCs w:val="22"/>
          <w:lang w:val="x-none" w:eastAsia="x-none"/>
        </w:rPr>
      </w:pPr>
      <w:r w:rsidRPr="0042113A">
        <w:rPr>
          <w:bCs/>
          <w:iCs/>
          <w:color w:val="000000"/>
          <w:sz w:val="22"/>
          <w:szCs w:val="22"/>
          <w:lang w:val="x-none" w:eastAsia="x-none"/>
        </w:rPr>
        <w:t xml:space="preserve">Przedmiotem zamówienia jest </w:t>
      </w:r>
      <w:r w:rsidRPr="0042113A">
        <w:rPr>
          <w:bCs/>
          <w:iCs/>
          <w:color w:val="000000"/>
          <w:sz w:val="22"/>
          <w:szCs w:val="22"/>
          <w:lang w:eastAsia="x-none"/>
        </w:rPr>
        <w:t xml:space="preserve">sprzedaż i </w:t>
      </w:r>
      <w:r w:rsidR="001F6CB9">
        <w:rPr>
          <w:bCs/>
          <w:iCs/>
          <w:color w:val="000000"/>
          <w:sz w:val="22"/>
          <w:szCs w:val="22"/>
          <w:lang w:eastAsia="x-none"/>
        </w:rPr>
        <w:t>d</w:t>
      </w:r>
      <w:r w:rsidR="001F6CB9" w:rsidRPr="001F6CB9">
        <w:rPr>
          <w:bCs/>
          <w:iCs/>
          <w:color w:val="000000"/>
          <w:sz w:val="22"/>
          <w:szCs w:val="22"/>
          <w:lang w:eastAsia="x-none"/>
        </w:rPr>
        <w:t>ostawa bezzałogowego statku powietrznego (BSP) wraz z akcesoriami - Kc-zp.272-253/23</w:t>
      </w:r>
      <w:r w:rsidR="00CF08FE">
        <w:rPr>
          <w:bCs/>
          <w:iCs/>
          <w:color w:val="000000"/>
          <w:sz w:val="22"/>
          <w:szCs w:val="22"/>
          <w:lang w:eastAsia="x-none"/>
        </w:rPr>
        <w:t>.</w:t>
      </w:r>
    </w:p>
    <w:tbl>
      <w:tblPr>
        <w:tblW w:w="8655" w:type="dxa"/>
        <w:tblInd w:w="817" w:type="dxa"/>
        <w:tblLayout w:type="fixed"/>
        <w:tblCellMar>
          <w:left w:w="10" w:type="dxa"/>
          <w:right w:w="10" w:type="dxa"/>
        </w:tblCellMar>
        <w:tblLook w:val="04A0" w:firstRow="1" w:lastRow="0" w:firstColumn="1" w:lastColumn="0" w:noHBand="0" w:noVBand="1"/>
      </w:tblPr>
      <w:tblGrid>
        <w:gridCol w:w="8655"/>
      </w:tblGrid>
      <w:tr w:rsidR="00D670A9" w:rsidRPr="0042113A" w14:paraId="22D46718" w14:textId="77777777" w:rsidTr="00E22277">
        <w:trPr>
          <w:trHeight w:val="70"/>
        </w:trPr>
        <w:tc>
          <w:tcPr>
            <w:tcW w:w="8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C2AAB" w14:textId="77777777" w:rsidR="001F6CB9" w:rsidRDefault="00D670A9" w:rsidP="00E22277">
            <w:pPr>
              <w:suppressAutoHyphens/>
              <w:autoSpaceDN w:val="0"/>
              <w:rPr>
                <w:b/>
                <w:bCs/>
                <w:sz w:val="22"/>
                <w:szCs w:val="22"/>
              </w:rPr>
            </w:pPr>
            <w:r w:rsidRPr="0042113A">
              <w:rPr>
                <w:b/>
                <w:sz w:val="22"/>
                <w:szCs w:val="22"/>
              </w:rPr>
              <w:t xml:space="preserve">Wspólny Słownik </w:t>
            </w:r>
            <w:r w:rsidRPr="0083217A">
              <w:rPr>
                <w:b/>
                <w:iCs/>
                <w:color w:val="000000"/>
                <w:sz w:val="22"/>
                <w:szCs w:val="22"/>
              </w:rPr>
              <w:t>Zamówień</w:t>
            </w:r>
            <w:r w:rsidRPr="0083217A">
              <w:rPr>
                <w:b/>
                <w:sz w:val="22"/>
                <w:szCs w:val="22"/>
              </w:rPr>
              <w:t>:</w:t>
            </w:r>
            <w:r w:rsidRPr="0042113A">
              <w:rPr>
                <w:b/>
                <w:sz w:val="22"/>
                <w:szCs w:val="22"/>
              </w:rPr>
              <w:t xml:space="preserve"> </w:t>
            </w:r>
            <w:r w:rsidR="001F6CB9" w:rsidRPr="001F6CB9">
              <w:rPr>
                <w:b/>
                <w:bCs/>
                <w:sz w:val="22"/>
                <w:szCs w:val="22"/>
              </w:rPr>
              <w:t xml:space="preserve">38651000-3 </w:t>
            </w:r>
          </w:p>
          <w:p w14:paraId="1EBF7EA4" w14:textId="1766223D" w:rsidR="00D670A9" w:rsidRDefault="00D670A9" w:rsidP="00E22277">
            <w:pPr>
              <w:suppressAutoHyphens/>
              <w:autoSpaceDN w:val="0"/>
              <w:rPr>
                <w:rFonts w:eastAsia="Calibri"/>
                <w:b/>
                <w:bCs/>
                <w:color w:val="000000"/>
                <w:sz w:val="22"/>
                <w:szCs w:val="22"/>
                <w:lang w:eastAsia="en-US"/>
              </w:rPr>
            </w:pPr>
            <w:r w:rsidRPr="0042113A">
              <w:rPr>
                <w:rFonts w:eastAsia="Calibri"/>
                <w:b/>
                <w:bCs/>
                <w:color w:val="000000"/>
                <w:sz w:val="22"/>
                <w:szCs w:val="22"/>
                <w:lang w:eastAsia="en-US"/>
              </w:rPr>
              <w:t>Opis przedmiotu zamówienia:</w:t>
            </w:r>
          </w:p>
          <w:p w14:paraId="6FD4A0F9" w14:textId="77777777"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Przedmiotem zamówienia jest dostawa bezzałogowego statku powietrznego (BSP) wyposażonego w kamerę optyczną</w:t>
            </w:r>
          </w:p>
          <w:p w14:paraId="4B30718F" w14:textId="77777777" w:rsidR="001F6CB9" w:rsidRPr="001F6CB9" w:rsidRDefault="001F6CB9" w:rsidP="001F6CB9">
            <w:pPr>
              <w:suppressAutoHyphens/>
              <w:overflowPunct w:val="0"/>
              <w:autoSpaceDE w:val="0"/>
              <w:contextualSpacing/>
              <w:jc w:val="both"/>
              <w:textAlignment w:val="baseline"/>
              <w:rPr>
                <w:sz w:val="22"/>
                <w:szCs w:val="22"/>
              </w:rPr>
            </w:pPr>
          </w:p>
          <w:p w14:paraId="1C815398" w14:textId="4F457FAC" w:rsidR="001F6CB9" w:rsidRPr="001F6CB9" w:rsidRDefault="001F6CB9" w:rsidP="001F6CB9">
            <w:pPr>
              <w:suppressAutoHyphens/>
              <w:overflowPunct w:val="0"/>
              <w:autoSpaceDE w:val="0"/>
              <w:contextualSpacing/>
              <w:jc w:val="both"/>
              <w:textAlignment w:val="baseline"/>
              <w:rPr>
                <w:b/>
                <w:sz w:val="22"/>
                <w:szCs w:val="22"/>
              </w:rPr>
            </w:pPr>
            <w:r w:rsidRPr="001F6CB9">
              <w:rPr>
                <w:b/>
                <w:sz w:val="22"/>
                <w:szCs w:val="22"/>
              </w:rPr>
              <w:t>Wymagane parametry przedmiotu zamówienia:</w:t>
            </w:r>
          </w:p>
          <w:p w14:paraId="28709D20" w14:textId="454E6F23" w:rsidR="001F6CB9" w:rsidRPr="001F6CB9" w:rsidRDefault="001F6CB9" w:rsidP="001F6CB9">
            <w:pPr>
              <w:suppressAutoHyphens/>
              <w:overflowPunct w:val="0"/>
              <w:autoSpaceDE w:val="0"/>
              <w:contextualSpacing/>
              <w:jc w:val="both"/>
              <w:textAlignment w:val="baseline"/>
              <w:rPr>
                <w:sz w:val="22"/>
                <w:szCs w:val="22"/>
              </w:rPr>
            </w:pPr>
            <w:r w:rsidRPr="001F6CB9">
              <w:rPr>
                <w:b/>
                <w:sz w:val="22"/>
                <w:szCs w:val="22"/>
              </w:rPr>
              <w:t>1.</w:t>
            </w:r>
            <w:r>
              <w:rPr>
                <w:sz w:val="22"/>
                <w:szCs w:val="22"/>
              </w:rPr>
              <w:t xml:space="preserve"> </w:t>
            </w:r>
            <w:r w:rsidRPr="001F6CB9">
              <w:rPr>
                <w:b/>
                <w:sz w:val="22"/>
                <w:szCs w:val="22"/>
              </w:rPr>
              <w:t>Bezzałogowy statek powietrzny, 1 szt</w:t>
            </w:r>
            <w:r w:rsidRPr="001F6CB9">
              <w:rPr>
                <w:sz w:val="22"/>
                <w:szCs w:val="22"/>
              </w:rPr>
              <w:t>.</w:t>
            </w:r>
          </w:p>
          <w:p w14:paraId="0348A33B" w14:textId="381EE65E"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a.</w:t>
            </w:r>
            <w:r>
              <w:rPr>
                <w:sz w:val="22"/>
                <w:szCs w:val="22"/>
              </w:rPr>
              <w:t xml:space="preserve"> </w:t>
            </w:r>
            <w:r w:rsidRPr="001F6CB9">
              <w:rPr>
                <w:sz w:val="22"/>
                <w:szCs w:val="22"/>
              </w:rPr>
              <w:t xml:space="preserve">łatwy w transporcie, możliwość złożenia do wymiarów maksymalne (nie uwzględniając śmigieł): 180x97x77 (dł. x szer. x </w:t>
            </w:r>
            <w:proofErr w:type="spellStart"/>
            <w:r w:rsidRPr="001F6CB9">
              <w:rPr>
                <w:sz w:val="22"/>
                <w:szCs w:val="22"/>
              </w:rPr>
              <w:t>wys</w:t>
            </w:r>
            <w:proofErr w:type="spellEnd"/>
            <w:r w:rsidRPr="001F6CB9">
              <w:rPr>
                <w:sz w:val="22"/>
                <w:szCs w:val="22"/>
              </w:rPr>
              <w:t>); wymiary maksymalne po rozłożeniu (nie uwzględniając śmigieł): 183x253x77 (dł. x szer. x wys.)</w:t>
            </w:r>
            <w:r>
              <w:rPr>
                <w:sz w:val="22"/>
                <w:szCs w:val="22"/>
              </w:rPr>
              <w:t>;</w:t>
            </w:r>
          </w:p>
          <w:p w14:paraId="14AAB04E" w14:textId="1478766C"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b.</w:t>
            </w:r>
            <w:r>
              <w:rPr>
                <w:sz w:val="22"/>
                <w:szCs w:val="22"/>
              </w:rPr>
              <w:t xml:space="preserve"> </w:t>
            </w:r>
            <w:r w:rsidRPr="001F6CB9">
              <w:rPr>
                <w:sz w:val="22"/>
                <w:szCs w:val="22"/>
              </w:rPr>
              <w:t>co najmniej 4 wirniki napędowe, umożliwiające pionowy start i lądowanie</w:t>
            </w:r>
            <w:r>
              <w:rPr>
                <w:sz w:val="22"/>
                <w:szCs w:val="22"/>
              </w:rPr>
              <w:t>;</w:t>
            </w:r>
          </w:p>
          <w:p w14:paraId="733A57B5" w14:textId="6C63D1A4"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c.</w:t>
            </w:r>
            <w:r>
              <w:rPr>
                <w:sz w:val="22"/>
                <w:szCs w:val="22"/>
              </w:rPr>
              <w:t xml:space="preserve"> </w:t>
            </w:r>
            <w:r w:rsidRPr="001F6CB9">
              <w:rPr>
                <w:sz w:val="22"/>
                <w:szCs w:val="22"/>
              </w:rPr>
              <w:t>maksymalna waga startowa: 600 kg</w:t>
            </w:r>
            <w:r>
              <w:rPr>
                <w:sz w:val="22"/>
                <w:szCs w:val="22"/>
              </w:rPr>
              <w:t>;</w:t>
            </w:r>
          </w:p>
          <w:p w14:paraId="2043B484" w14:textId="4C6E7A90"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d.</w:t>
            </w:r>
            <w:r>
              <w:rPr>
                <w:sz w:val="22"/>
                <w:szCs w:val="22"/>
              </w:rPr>
              <w:t xml:space="preserve"> </w:t>
            </w:r>
            <w:r w:rsidRPr="001F6CB9">
              <w:rPr>
                <w:sz w:val="22"/>
                <w:szCs w:val="22"/>
              </w:rPr>
              <w:t>minimalny czas lotu na jednym zestawie akumulatorów (bez wiatru): 30 min.</w:t>
            </w:r>
            <w:r>
              <w:rPr>
                <w:sz w:val="22"/>
                <w:szCs w:val="22"/>
              </w:rPr>
              <w:t>;</w:t>
            </w:r>
          </w:p>
          <w:p w14:paraId="6070E5DF" w14:textId="4560B510"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e.</w:t>
            </w:r>
            <w:r>
              <w:rPr>
                <w:sz w:val="22"/>
                <w:szCs w:val="22"/>
              </w:rPr>
              <w:t xml:space="preserve"> </w:t>
            </w:r>
            <w:r w:rsidRPr="001F6CB9">
              <w:rPr>
                <w:sz w:val="22"/>
                <w:szCs w:val="22"/>
              </w:rPr>
              <w:t>maksymalna prędkość lotu (bez wiatru): nie mniej niż 15 m/s</w:t>
            </w:r>
            <w:r>
              <w:rPr>
                <w:sz w:val="22"/>
                <w:szCs w:val="22"/>
              </w:rPr>
              <w:t>;</w:t>
            </w:r>
          </w:p>
          <w:p w14:paraId="662F8582" w14:textId="2A0EFCFB"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f.</w:t>
            </w:r>
            <w:r>
              <w:rPr>
                <w:sz w:val="22"/>
                <w:szCs w:val="22"/>
              </w:rPr>
              <w:t xml:space="preserve"> </w:t>
            </w:r>
            <w:r w:rsidRPr="001F6CB9">
              <w:rPr>
                <w:sz w:val="22"/>
                <w:szCs w:val="22"/>
              </w:rPr>
              <w:t>odporność na działanie wiatru o prędkości do 8,5 m/s</w:t>
            </w:r>
            <w:r>
              <w:rPr>
                <w:sz w:val="22"/>
                <w:szCs w:val="22"/>
              </w:rPr>
              <w:t>;</w:t>
            </w:r>
          </w:p>
          <w:p w14:paraId="4821C2D6" w14:textId="1C0BFEAE"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g.</w:t>
            </w:r>
            <w:r>
              <w:rPr>
                <w:sz w:val="22"/>
                <w:szCs w:val="22"/>
              </w:rPr>
              <w:t xml:space="preserve"> </w:t>
            </w:r>
            <w:r w:rsidRPr="001F6CB9">
              <w:rPr>
                <w:sz w:val="22"/>
                <w:szCs w:val="22"/>
              </w:rPr>
              <w:t>maksymalna prędkość wznoszenia i opadania: nie mniej niż 6 m/s</w:t>
            </w:r>
            <w:r>
              <w:rPr>
                <w:sz w:val="22"/>
                <w:szCs w:val="22"/>
              </w:rPr>
              <w:t>;</w:t>
            </w:r>
          </w:p>
          <w:p w14:paraId="523C7A30" w14:textId="1336165B"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h.</w:t>
            </w:r>
            <w:r>
              <w:rPr>
                <w:sz w:val="22"/>
                <w:szCs w:val="22"/>
              </w:rPr>
              <w:t xml:space="preserve"> </w:t>
            </w:r>
            <w:r w:rsidRPr="001F6CB9">
              <w:rPr>
                <w:sz w:val="22"/>
                <w:szCs w:val="22"/>
              </w:rPr>
              <w:t>kamera: sensor 1” CMOS, min. 20 megapikseli; obiektyw FOV: 88°, ekwiwalent ogniskowej 35 mm, przysłona f/2.8; zapis zdjęć w formacie JPEG i RAW, w rozdzielczości 4K Ultra HD (3840×2160)</w:t>
            </w:r>
            <w:r>
              <w:rPr>
                <w:sz w:val="22"/>
                <w:szCs w:val="22"/>
              </w:rPr>
              <w:t>;</w:t>
            </w:r>
          </w:p>
          <w:p w14:paraId="7528533C" w14:textId="1D045CEE"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i.</w:t>
            </w:r>
            <w:r>
              <w:rPr>
                <w:sz w:val="22"/>
                <w:szCs w:val="22"/>
              </w:rPr>
              <w:t xml:space="preserve"> </w:t>
            </w:r>
            <w:r w:rsidRPr="001F6CB9">
              <w:rPr>
                <w:sz w:val="22"/>
                <w:szCs w:val="22"/>
              </w:rPr>
              <w:t xml:space="preserve">zapis wideo w rozdzielczości 4K Ultra HD (3840×2160) w 60 </w:t>
            </w:r>
            <w:proofErr w:type="spellStart"/>
            <w:r w:rsidRPr="001F6CB9">
              <w:rPr>
                <w:sz w:val="22"/>
                <w:szCs w:val="22"/>
              </w:rPr>
              <w:t>fps</w:t>
            </w:r>
            <w:proofErr w:type="spellEnd"/>
            <w:r>
              <w:rPr>
                <w:sz w:val="22"/>
                <w:szCs w:val="22"/>
              </w:rPr>
              <w:t>;</w:t>
            </w:r>
          </w:p>
          <w:p w14:paraId="270E0FCC" w14:textId="4B6DCEF5"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j.</w:t>
            </w:r>
            <w:r>
              <w:rPr>
                <w:sz w:val="22"/>
                <w:szCs w:val="22"/>
              </w:rPr>
              <w:t xml:space="preserve"> </w:t>
            </w:r>
            <w:r w:rsidRPr="001F6CB9">
              <w:rPr>
                <w:sz w:val="22"/>
                <w:szCs w:val="22"/>
              </w:rPr>
              <w:t xml:space="preserve">stabilizacja kamery: 3-osiowy </w:t>
            </w:r>
            <w:proofErr w:type="spellStart"/>
            <w:r w:rsidRPr="001F6CB9">
              <w:rPr>
                <w:sz w:val="22"/>
                <w:szCs w:val="22"/>
              </w:rPr>
              <w:t>gimbal</w:t>
            </w:r>
            <w:proofErr w:type="spellEnd"/>
            <w:r w:rsidRPr="001F6CB9">
              <w:rPr>
                <w:sz w:val="22"/>
                <w:szCs w:val="22"/>
              </w:rPr>
              <w:t>, maksymalny zakres drgań ±0.01°</w:t>
            </w:r>
            <w:r>
              <w:rPr>
                <w:sz w:val="22"/>
                <w:szCs w:val="22"/>
              </w:rPr>
              <w:t>;</w:t>
            </w:r>
          </w:p>
          <w:p w14:paraId="6180C745" w14:textId="4EA96532"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k.</w:t>
            </w:r>
            <w:r>
              <w:rPr>
                <w:sz w:val="22"/>
                <w:szCs w:val="22"/>
              </w:rPr>
              <w:t xml:space="preserve"> </w:t>
            </w:r>
            <w:r w:rsidRPr="001F6CB9">
              <w:rPr>
                <w:sz w:val="22"/>
                <w:szCs w:val="22"/>
              </w:rPr>
              <w:t>funkcjonalność samoczynnego powrotu na miejsce startu na żądanie lub w przypadku utraty zasięgu radiowego lub niskiego napięcia na akumulatorze</w:t>
            </w:r>
            <w:r>
              <w:rPr>
                <w:sz w:val="22"/>
                <w:szCs w:val="22"/>
              </w:rPr>
              <w:t>;</w:t>
            </w:r>
          </w:p>
          <w:p w14:paraId="24698AD1" w14:textId="539C00FC"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l.</w:t>
            </w:r>
            <w:r>
              <w:rPr>
                <w:sz w:val="22"/>
                <w:szCs w:val="22"/>
              </w:rPr>
              <w:t xml:space="preserve"> </w:t>
            </w:r>
            <w:r w:rsidRPr="001F6CB9">
              <w:rPr>
                <w:sz w:val="22"/>
                <w:szCs w:val="22"/>
              </w:rPr>
              <w:t>system wykrywania obiektów: czujniki przednie, tylne, dolne i górne</w:t>
            </w:r>
            <w:r>
              <w:rPr>
                <w:sz w:val="22"/>
                <w:szCs w:val="22"/>
              </w:rPr>
              <w:t>;</w:t>
            </w:r>
          </w:p>
          <w:p w14:paraId="7FFF4B37" w14:textId="22DEAAE0"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lastRenderedPageBreak/>
              <w:t>m.</w:t>
            </w:r>
            <w:r>
              <w:rPr>
                <w:sz w:val="22"/>
                <w:szCs w:val="22"/>
              </w:rPr>
              <w:t xml:space="preserve"> </w:t>
            </w:r>
            <w:r w:rsidRPr="001F6CB9">
              <w:rPr>
                <w:sz w:val="22"/>
                <w:szCs w:val="22"/>
              </w:rPr>
              <w:t>system pozycjonowania: GPS + GLONASS + GALILEO</w:t>
            </w:r>
            <w:r>
              <w:rPr>
                <w:sz w:val="22"/>
                <w:szCs w:val="22"/>
              </w:rPr>
              <w:t>;</w:t>
            </w:r>
          </w:p>
          <w:p w14:paraId="7FF56E45" w14:textId="1BB9485A"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n.</w:t>
            </w:r>
            <w:r>
              <w:rPr>
                <w:sz w:val="22"/>
                <w:szCs w:val="22"/>
              </w:rPr>
              <w:t xml:space="preserve"> </w:t>
            </w:r>
            <w:r w:rsidR="00835E39" w:rsidRPr="00835E39">
              <w:rPr>
                <w:b/>
                <w:sz w:val="22"/>
                <w:szCs w:val="22"/>
              </w:rPr>
              <w:t>Gwarancja na bezzałogowy statek powietrzny i akcesoria – minimum 24 miesiące</w:t>
            </w:r>
            <w:r w:rsidR="00835E39" w:rsidRPr="00835E39">
              <w:rPr>
                <w:sz w:val="22"/>
                <w:szCs w:val="22"/>
              </w:rPr>
              <w:t>.</w:t>
            </w:r>
            <w:r w:rsidR="00835E39">
              <w:rPr>
                <w:sz w:val="22"/>
                <w:szCs w:val="22"/>
              </w:rPr>
              <w:t xml:space="preserve"> W ramach gwarancji, </w:t>
            </w:r>
            <w:r w:rsidR="00835E39" w:rsidRPr="00835E39">
              <w:rPr>
                <w:sz w:val="22"/>
                <w:szCs w:val="22"/>
              </w:rPr>
              <w:t xml:space="preserve">w okresie </w:t>
            </w:r>
            <w:r w:rsidR="00A568EE">
              <w:rPr>
                <w:sz w:val="22"/>
                <w:szCs w:val="22"/>
              </w:rPr>
              <w:t xml:space="preserve">pierwszych </w:t>
            </w:r>
            <w:r w:rsidR="00835E39" w:rsidRPr="00835E39">
              <w:rPr>
                <w:sz w:val="22"/>
                <w:szCs w:val="22"/>
              </w:rPr>
              <w:t>12 miesięcy</w:t>
            </w:r>
            <w:r w:rsidR="00A568EE">
              <w:rPr>
                <w:sz w:val="22"/>
                <w:szCs w:val="22"/>
              </w:rPr>
              <w:t>,</w:t>
            </w:r>
            <w:r w:rsidR="00835E39" w:rsidRPr="00835E39">
              <w:rPr>
                <w:sz w:val="22"/>
                <w:szCs w:val="22"/>
              </w:rPr>
              <w:t xml:space="preserve"> </w:t>
            </w:r>
            <w:r w:rsidR="00835E39">
              <w:rPr>
                <w:sz w:val="22"/>
                <w:szCs w:val="22"/>
              </w:rPr>
              <w:t xml:space="preserve">Zamawiający wymaga </w:t>
            </w:r>
            <w:r w:rsidRPr="001F6CB9">
              <w:rPr>
                <w:sz w:val="22"/>
                <w:szCs w:val="22"/>
              </w:rPr>
              <w:t>pakiet</w:t>
            </w:r>
            <w:r w:rsidR="00835E39">
              <w:rPr>
                <w:sz w:val="22"/>
                <w:szCs w:val="22"/>
              </w:rPr>
              <w:t>u</w:t>
            </w:r>
            <w:r w:rsidRPr="001F6CB9">
              <w:rPr>
                <w:sz w:val="22"/>
                <w:szCs w:val="22"/>
              </w:rPr>
              <w:t xml:space="preserve"> gwarancji umożliwiając</w:t>
            </w:r>
            <w:r w:rsidR="00835E39">
              <w:rPr>
                <w:sz w:val="22"/>
                <w:szCs w:val="22"/>
              </w:rPr>
              <w:t>ego</w:t>
            </w:r>
            <w:r w:rsidRPr="001F6CB9">
              <w:rPr>
                <w:sz w:val="22"/>
                <w:szCs w:val="22"/>
              </w:rPr>
              <w:t xml:space="preserve"> min. 2 naprawy lub wymiany uszkodzonego </w:t>
            </w:r>
            <w:r w:rsidR="00835E39">
              <w:rPr>
                <w:sz w:val="22"/>
                <w:szCs w:val="22"/>
              </w:rPr>
              <w:t xml:space="preserve">BSP </w:t>
            </w:r>
            <w:r w:rsidRPr="001F6CB9">
              <w:rPr>
                <w:sz w:val="22"/>
                <w:szCs w:val="22"/>
              </w:rPr>
              <w:t>w wyniku zderzenia</w:t>
            </w:r>
            <w:r w:rsidR="00892911">
              <w:rPr>
                <w:sz w:val="22"/>
                <w:szCs w:val="22"/>
              </w:rPr>
              <w:t xml:space="preserve"> lub</w:t>
            </w:r>
            <w:r w:rsidRPr="001F6CB9">
              <w:rPr>
                <w:sz w:val="22"/>
                <w:szCs w:val="22"/>
              </w:rPr>
              <w:t xml:space="preserve"> upadku do wody lub zakłóceń sygnału</w:t>
            </w:r>
            <w:r w:rsidR="00835E39">
              <w:rPr>
                <w:sz w:val="22"/>
                <w:szCs w:val="22"/>
              </w:rPr>
              <w:t>. D</w:t>
            </w:r>
            <w:r w:rsidRPr="001F6CB9">
              <w:rPr>
                <w:sz w:val="22"/>
                <w:szCs w:val="22"/>
              </w:rPr>
              <w:t>ostawca w ramach gwarancji</w:t>
            </w:r>
            <w:r w:rsidR="00835E39">
              <w:rPr>
                <w:sz w:val="22"/>
                <w:szCs w:val="22"/>
              </w:rPr>
              <w:t xml:space="preserve"> ma</w:t>
            </w:r>
            <w:r w:rsidRPr="001F6CB9">
              <w:rPr>
                <w:sz w:val="22"/>
                <w:szCs w:val="22"/>
              </w:rPr>
              <w:t xml:space="preserve"> pokry</w:t>
            </w:r>
            <w:r w:rsidR="00835E39">
              <w:rPr>
                <w:sz w:val="22"/>
                <w:szCs w:val="22"/>
              </w:rPr>
              <w:t>ć</w:t>
            </w:r>
            <w:r w:rsidRPr="001F6CB9">
              <w:rPr>
                <w:sz w:val="22"/>
                <w:szCs w:val="22"/>
              </w:rPr>
              <w:t xml:space="preserve"> wszystkie koszty dostawy związane z naprawą/wymianą urządzenia</w:t>
            </w:r>
            <w:r>
              <w:rPr>
                <w:sz w:val="22"/>
                <w:szCs w:val="22"/>
              </w:rPr>
              <w:t>.</w:t>
            </w:r>
          </w:p>
          <w:p w14:paraId="05943F7C" w14:textId="737593A3" w:rsidR="001F6CB9" w:rsidRPr="001F6CB9" w:rsidRDefault="001F6CB9" w:rsidP="001F6CB9">
            <w:pPr>
              <w:suppressAutoHyphens/>
              <w:overflowPunct w:val="0"/>
              <w:autoSpaceDE w:val="0"/>
              <w:contextualSpacing/>
              <w:jc w:val="both"/>
              <w:textAlignment w:val="baseline"/>
              <w:rPr>
                <w:sz w:val="22"/>
                <w:szCs w:val="22"/>
              </w:rPr>
            </w:pPr>
            <w:r w:rsidRPr="001F6CB9">
              <w:rPr>
                <w:b/>
                <w:sz w:val="22"/>
                <w:szCs w:val="22"/>
              </w:rPr>
              <w:t>2.</w:t>
            </w:r>
            <w:r>
              <w:rPr>
                <w:sz w:val="22"/>
                <w:szCs w:val="22"/>
              </w:rPr>
              <w:t xml:space="preserve"> </w:t>
            </w:r>
            <w:r w:rsidRPr="001F6CB9">
              <w:rPr>
                <w:b/>
                <w:sz w:val="22"/>
                <w:szCs w:val="22"/>
              </w:rPr>
              <w:t>Kontroler zdalnego sterowania</w:t>
            </w:r>
            <w:r w:rsidR="00217B75">
              <w:rPr>
                <w:b/>
                <w:sz w:val="22"/>
                <w:szCs w:val="22"/>
              </w:rPr>
              <w:t xml:space="preserve"> – 1 szt.</w:t>
            </w:r>
          </w:p>
          <w:p w14:paraId="2354399C" w14:textId="6320AF13"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a.</w:t>
            </w:r>
            <w:r>
              <w:rPr>
                <w:sz w:val="22"/>
                <w:szCs w:val="22"/>
              </w:rPr>
              <w:t xml:space="preserve"> </w:t>
            </w:r>
            <w:r w:rsidRPr="001F6CB9">
              <w:rPr>
                <w:sz w:val="22"/>
                <w:szCs w:val="22"/>
              </w:rPr>
              <w:t>wyświetlanie danych telemetrycznych na ekranie współpracującego urządzenia mobilnego, pracującego pod kontrolą systemu Android</w:t>
            </w:r>
            <w:r>
              <w:rPr>
                <w:sz w:val="22"/>
                <w:szCs w:val="22"/>
              </w:rPr>
              <w:t>;</w:t>
            </w:r>
          </w:p>
          <w:p w14:paraId="7132ED09" w14:textId="1DBD0B09"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b.</w:t>
            </w:r>
            <w:r>
              <w:rPr>
                <w:sz w:val="22"/>
                <w:szCs w:val="22"/>
              </w:rPr>
              <w:t xml:space="preserve"> </w:t>
            </w:r>
            <w:r w:rsidRPr="001F6CB9">
              <w:rPr>
                <w:sz w:val="22"/>
                <w:szCs w:val="22"/>
              </w:rPr>
              <w:t>zasięg transmisji (bez przeszkód i zakłóceń): min. 8 km</w:t>
            </w:r>
            <w:r>
              <w:rPr>
                <w:sz w:val="22"/>
                <w:szCs w:val="22"/>
              </w:rPr>
              <w:t>;</w:t>
            </w:r>
          </w:p>
          <w:p w14:paraId="49BC6A87" w14:textId="2676F2DE"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c.</w:t>
            </w:r>
            <w:r>
              <w:rPr>
                <w:sz w:val="22"/>
                <w:szCs w:val="22"/>
              </w:rPr>
              <w:t xml:space="preserve"> </w:t>
            </w:r>
            <w:r w:rsidRPr="001F6CB9">
              <w:rPr>
                <w:sz w:val="22"/>
                <w:szCs w:val="22"/>
              </w:rPr>
              <w:t>obsługiwane częstotliwości Wi-Fi: 2,4 GHz, 5,8 GHz</w:t>
            </w:r>
            <w:r>
              <w:rPr>
                <w:sz w:val="22"/>
                <w:szCs w:val="22"/>
              </w:rPr>
              <w:t>.</w:t>
            </w:r>
          </w:p>
          <w:p w14:paraId="5C4FAB69" w14:textId="0E6F7394" w:rsidR="001F6CB9" w:rsidRPr="001F6CB9" w:rsidRDefault="001F6CB9" w:rsidP="001F6CB9">
            <w:pPr>
              <w:suppressAutoHyphens/>
              <w:overflowPunct w:val="0"/>
              <w:autoSpaceDE w:val="0"/>
              <w:contextualSpacing/>
              <w:jc w:val="both"/>
              <w:textAlignment w:val="baseline"/>
              <w:rPr>
                <w:b/>
                <w:sz w:val="22"/>
                <w:szCs w:val="22"/>
              </w:rPr>
            </w:pPr>
            <w:r w:rsidRPr="001F6CB9">
              <w:rPr>
                <w:b/>
                <w:sz w:val="22"/>
                <w:szCs w:val="22"/>
              </w:rPr>
              <w:t>3. Akcesoria</w:t>
            </w:r>
          </w:p>
          <w:p w14:paraId="776FCA56" w14:textId="77E95BFE"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a.</w:t>
            </w:r>
            <w:r>
              <w:rPr>
                <w:sz w:val="22"/>
                <w:szCs w:val="22"/>
              </w:rPr>
              <w:t xml:space="preserve"> </w:t>
            </w:r>
            <w:r w:rsidRPr="001F6CB9">
              <w:rPr>
                <w:sz w:val="22"/>
                <w:szCs w:val="22"/>
              </w:rPr>
              <w:t>Zestaw trzech akumulatorów wraz z ładowarką sieciową</w:t>
            </w:r>
            <w:r>
              <w:rPr>
                <w:sz w:val="22"/>
                <w:szCs w:val="22"/>
              </w:rPr>
              <w:t>;</w:t>
            </w:r>
          </w:p>
          <w:p w14:paraId="16B2345D" w14:textId="4E7B1549"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b.</w:t>
            </w:r>
            <w:r>
              <w:rPr>
                <w:sz w:val="22"/>
                <w:szCs w:val="22"/>
              </w:rPr>
              <w:t xml:space="preserve"> </w:t>
            </w:r>
            <w:r w:rsidRPr="001F6CB9">
              <w:rPr>
                <w:sz w:val="22"/>
                <w:szCs w:val="22"/>
              </w:rPr>
              <w:t>Sześć par śmigieł</w:t>
            </w:r>
            <w:r>
              <w:rPr>
                <w:sz w:val="22"/>
                <w:szCs w:val="22"/>
              </w:rPr>
              <w:t>;</w:t>
            </w:r>
          </w:p>
          <w:p w14:paraId="4D8F95A6" w14:textId="62EC6EA7"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c.</w:t>
            </w:r>
            <w:r>
              <w:rPr>
                <w:sz w:val="22"/>
                <w:szCs w:val="22"/>
              </w:rPr>
              <w:t xml:space="preserve"> </w:t>
            </w:r>
            <w:r w:rsidRPr="001F6CB9">
              <w:rPr>
                <w:sz w:val="22"/>
                <w:szCs w:val="22"/>
              </w:rPr>
              <w:t>Jedna para dodatkowych drążków kontrolera zdalnego sterowania</w:t>
            </w:r>
            <w:r>
              <w:rPr>
                <w:sz w:val="22"/>
                <w:szCs w:val="22"/>
              </w:rPr>
              <w:t>;</w:t>
            </w:r>
          </w:p>
          <w:p w14:paraId="186CCE2F" w14:textId="235DF468"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d.</w:t>
            </w:r>
            <w:r>
              <w:rPr>
                <w:sz w:val="22"/>
                <w:szCs w:val="22"/>
              </w:rPr>
              <w:t xml:space="preserve"> </w:t>
            </w:r>
            <w:r w:rsidRPr="001F6CB9">
              <w:rPr>
                <w:sz w:val="22"/>
                <w:szCs w:val="22"/>
              </w:rPr>
              <w:t>Torba na ramię do transportu BSP</w:t>
            </w:r>
            <w:r>
              <w:rPr>
                <w:sz w:val="22"/>
                <w:szCs w:val="22"/>
              </w:rPr>
              <w:t>;</w:t>
            </w:r>
          </w:p>
          <w:p w14:paraId="212EA27D" w14:textId="6675F74C"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e.</w:t>
            </w:r>
            <w:r>
              <w:rPr>
                <w:sz w:val="22"/>
                <w:szCs w:val="22"/>
              </w:rPr>
              <w:t xml:space="preserve"> </w:t>
            </w:r>
            <w:r w:rsidRPr="001F6CB9">
              <w:rPr>
                <w:sz w:val="22"/>
                <w:szCs w:val="22"/>
              </w:rPr>
              <w:t xml:space="preserve">Karty </w:t>
            </w:r>
            <w:proofErr w:type="spellStart"/>
            <w:r w:rsidRPr="001F6CB9">
              <w:rPr>
                <w:sz w:val="22"/>
                <w:szCs w:val="22"/>
              </w:rPr>
              <w:t>microSD</w:t>
            </w:r>
            <w:proofErr w:type="spellEnd"/>
            <w:r w:rsidRPr="001F6CB9">
              <w:rPr>
                <w:sz w:val="22"/>
                <w:szCs w:val="22"/>
              </w:rPr>
              <w:t xml:space="preserve"> o pojemności min. 128 GB, prędkość min. V30, w standardzie UHS-III lub wyższym, 2 sztuki</w:t>
            </w:r>
            <w:r>
              <w:rPr>
                <w:sz w:val="22"/>
                <w:szCs w:val="22"/>
              </w:rPr>
              <w:t>.</w:t>
            </w:r>
          </w:p>
          <w:p w14:paraId="151C5ED8" w14:textId="5AD977A1" w:rsidR="001F6CB9" w:rsidRPr="001F6CB9" w:rsidRDefault="001F6CB9" w:rsidP="001F6CB9">
            <w:pPr>
              <w:suppressAutoHyphens/>
              <w:overflowPunct w:val="0"/>
              <w:autoSpaceDE w:val="0"/>
              <w:contextualSpacing/>
              <w:jc w:val="both"/>
              <w:textAlignment w:val="baseline"/>
              <w:rPr>
                <w:b/>
                <w:sz w:val="22"/>
                <w:szCs w:val="22"/>
              </w:rPr>
            </w:pPr>
            <w:r w:rsidRPr="001F6CB9">
              <w:rPr>
                <w:b/>
                <w:sz w:val="22"/>
                <w:szCs w:val="22"/>
              </w:rPr>
              <w:t xml:space="preserve">4. </w:t>
            </w:r>
            <w:r>
              <w:rPr>
                <w:b/>
                <w:sz w:val="22"/>
                <w:szCs w:val="22"/>
              </w:rPr>
              <w:t>Wymagana d</w:t>
            </w:r>
            <w:r w:rsidRPr="001F6CB9">
              <w:rPr>
                <w:b/>
                <w:sz w:val="22"/>
                <w:szCs w:val="22"/>
              </w:rPr>
              <w:t>okumentacja</w:t>
            </w:r>
          </w:p>
          <w:p w14:paraId="7C6F383E" w14:textId="569CFD51" w:rsidR="001F6CB9" w:rsidRPr="001F6CB9" w:rsidRDefault="001F6CB9" w:rsidP="001F6CB9">
            <w:pPr>
              <w:suppressAutoHyphens/>
              <w:overflowPunct w:val="0"/>
              <w:autoSpaceDE w:val="0"/>
              <w:contextualSpacing/>
              <w:jc w:val="both"/>
              <w:textAlignment w:val="baseline"/>
              <w:rPr>
                <w:sz w:val="22"/>
                <w:szCs w:val="22"/>
              </w:rPr>
            </w:pPr>
            <w:r w:rsidRPr="001F6CB9">
              <w:rPr>
                <w:sz w:val="22"/>
                <w:szCs w:val="22"/>
              </w:rPr>
              <w:t>a.</w:t>
            </w:r>
            <w:r>
              <w:rPr>
                <w:sz w:val="22"/>
                <w:szCs w:val="22"/>
              </w:rPr>
              <w:t xml:space="preserve"> </w:t>
            </w:r>
            <w:r w:rsidRPr="001F6CB9">
              <w:rPr>
                <w:sz w:val="22"/>
                <w:szCs w:val="22"/>
              </w:rPr>
              <w:t>certyfikaty, atesty dopuszczające urządzenia do użytkowania na terenie UE</w:t>
            </w:r>
            <w:r>
              <w:rPr>
                <w:sz w:val="22"/>
                <w:szCs w:val="22"/>
              </w:rPr>
              <w:t>.</w:t>
            </w:r>
          </w:p>
          <w:p w14:paraId="7A05820A" w14:textId="77777777" w:rsidR="00493B8C" w:rsidRDefault="001F6CB9" w:rsidP="001F6CB9">
            <w:pPr>
              <w:suppressAutoHyphens/>
              <w:overflowPunct w:val="0"/>
              <w:autoSpaceDE w:val="0"/>
              <w:contextualSpacing/>
              <w:jc w:val="both"/>
              <w:textAlignment w:val="baseline"/>
              <w:rPr>
                <w:sz w:val="22"/>
                <w:szCs w:val="22"/>
              </w:rPr>
            </w:pPr>
            <w:r w:rsidRPr="001F6CB9">
              <w:rPr>
                <w:sz w:val="22"/>
                <w:szCs w:val="22"/>
              </w:rPr>
              <w:t>b.</w:t>
            </w:r>
            <w:r>
              <w:rPr>
                <w:sz w:val="22"/>
                <w:szCs w:val="22"/>
              </w:rPr>
              <w:t xml:space="preserve"> </w:t>
            </w:r>
            <w:r w:rsidRPr="001F6CB9">
              <w:rPr>
                <w:sz w:val="22"/>
                <w:szCs w:val="22"/>
              </w:rPr>
              <w:t>komplet gwarancji na dostarczone urządzenia wraz z akcesoriami</w:t>
            </w:r>
            <w:r>
              <w:rPr>
                <w:sz w:val="22"/>
                <w:szCs w:val="22"/>
              </w:rPr>
              <w:t>.</w:t>
            </w:r>
          </w:p>
          <w:p w14:paraId="6E99F18B" w14:textId="7EFCE19D" w:rsidR="001A5280" w:rsidRPr="00784FAE" w:rsidRDefault="001A5280" w:rsidP="00835E39">
            <w:pPr>
              <w:suppressAutoHyphens/>
              <w:overflowPunct w:val="0"/>
              <w:autoSpaceDE w:val="0"/>
              <w:contextualSpacing/>
              <w:jc w:val="both"/>
              <w:textAlignment w:val="baseline"/>
              <w:rPr>
                <w:sz w:val="22"/>
                <w:szCs w:val="22"/>
              </w:rPr>
            </w:pPr>
          </w:p>
        </w:tc>
      </w:tr>
    </w:tbl>
    <w:p w14:paraId="7E8D8D88" w14:textId="77777777" w:rsidR="00CF08FE" w:rsidRDefault="00D670A9" w:rsidP="00CF08FE">
      <w:pPr>
        <w:numPr>
          <w:ilvl w:val="1"/>
          <w:numId w:val="25"/>
        </w:numPr>
        <w:suppressAutoHyphens/>
        <w:autoSpaceDN w:val="0"/>
        <w:jc w:val="both"/>
        <w:outlineLvl w:val="1"/>
        <w:rPr>
          <w:bCs/>
          <w:iCs/>
          <w:color w:val="000000"/>
          <w:sz w:val="22"/>
          <w:szCs w:val="22"/>
        </w:rPr>
      </w:pPr>
      <w:r w:rsidRPr="0042113A">
        <w:rPr>
          <w:bCs/>
          <w:iCs/>
          <w:color w:val="000000"/>
          <w:sz w:val="22"/>
          <w:szCs w:val="22"/>
        </w:rPr>
        <w:lastRenderedPageBreak/>
        <w:t>Zamawiający nie dokonuje podziału zamówienia na części i tym samym nie dopuszcza składania ofert częściowych. Oferty nie zawierające pełnego zakresu przedmiotu zamówienia zostaną odrzucone.</w:t>
      </w:r>
    </w:p>
    <w:p w14:paraId="6214116A" w14:textId="20B5EE8E" w:rsidR="00D670A9" w:rsidRPr="00CF08FE" w:rsidRDefault="00D670A9" w:rsidP="00CF08FE">
      <w:pPr>
        <w:numPr>
          <w:ilvl w:val="1"/>
          <w:numId w:val="25"/>
        </w:numPr>
        <w:suppressAutoHyphens/>
        <w:autoSpaceDN w:val="0"/>
        <w:jc w:val="both"/>
        <w:outlineLvl w:val="1"/>
        <w:rPr>
          <w:bCs/>
          <w:iCs/>
          <w:color w:val="000000"/>
          <w:sz w:val="22"/>
          <w:szCs w:val="22"/>
        </w:rPr>
      </w:pPr>
      <w:r w:rsidRPr="00CF08FE">
        <w:rPr>
          <w:bCs/>
          <w:iCs/>
          <w:color w:val="000000"/>
          <w:sz w:val="22"/>
          <w:szCs w:val="22"/>
          <w:lang w:val="x-none" w:eastAsia="x-none"/>
        </w:rPr>
        <w:t xml:space="preserve">Powody niedokonania podziału zamówienia na części: </w:t>
      </w:r>
    </w:p>
    <w:p w14:paraId="36ECF496" w14:textId="77777777" w:rsidR="00D670A9" w:rsidRPr="0042113A" w:rsidRDefault="00D670A9" w:rsidP="00D670A9">
      <w:pPr>
        <w:spacing w:before="120"/>
        <w:ind w:left="680"/>
        <w:jc w:val="both"/>
        <w:outlineLvl w:val="1"/>
        <w:rPr>
          <w:bCs/>
          <w:iCs/>
          <w:color w:val="000000"/>
          <w:sz w:val="22"/>
          <w:szCs w:val="22"/>
          <w:lang w:eastAsia="x-none"/>
        </w:rPr>
      </w:pPr>
      <w:r w:rsidRPr="0042113A">
        <w:rPr>
          <w:bCs/>
          <w:iCs/>
          <w:color w:val="000000"/>
          <w:sz w:val="22"/>
          <w:szCs w:val="22"/>
          <w:lang w:eastAsia="x-none"/>
        </w:rPr>
        <w:t>Przedmiot zamówienia stanowi funkcjonalną całość, podział zamówienia na</w:t>
      </w:r>
      <w:r w:rsidRPr="0042113A">
        <w:rPr>
          <w:bCs/>
          <w:iCs/>
          <w:color w:val="000000"/>
          <w:sz w:val="22"/>
          <w:szCs w:val="22"/>
          <w:lang w:eastAsia="x-none"/>
        </w:rPr>
        <w:br/>
        <w:t>części groziłby nadmiernymi trudnościami technicznymi oraz nadmiernymi</w:t>
      </w:r>
      <w:r w:rsidRPr="0042113A">
        <w:rPr>
          <w:bCs/>
          <w:iCs/>
          <w:color w:val="000000"/>
          <w:sz w:val="22"/>
          <w:szCs w:val="22"/>
          <w:lang w:eastAsia="x-none"/>
        </w:rPr>
        <w:br/>
        <w:t>kosztami wykonania zamówienia, ponadto brak podziału jest uzasadniony</w:t>
      </w:r>
      <w:r w:rsidRPr="0042113A">
        <w:rPr>
          <w:bCs/>
          <w:iCs/>
          <w:color w:val="000000"/>
          <w:sz w:val="22"/>
          <w:szCs w:val="22"/>
          <w:lang w:eastAsia="x-none"/>
        </w:rPr>
        <w:br/>
        <w:t>względami organizacyjnymi, ewentualny podział zamówienia mógłby poważnie</w:t>
      </w:r>
      <w:r w:rsidRPr="0042113A">
        <w:rPr>
          <w:bCs/>
          <w:iCs/>
          <w:color w:val="000000"/>
          <w:sz w:val="22"/>
          <w:szCs w:val="22"/>
          <w:lang w:eastAsia="x-none"/>
        </w:rPr>
        <w:br/>
        <w:t>zagrozić właściwemu wykonaniu zamówienia a potrzeba skoordynowania</w:t>
      </w:r>
      <w:r w:rsidRPr="0042113A">
        <w:rPr>
          <w:bCs/>
          <w:iCs/>
          <w:color w:val="000000"/>
          <w:sz w:val="22"/>
          <w:szCs w:val="22"/>
          <w:lang w:eastAsia="x-none"/>
        </w:rPr>
        <w:br/>
        <w:t>działań różnych wykonawców realizujących poszczególne części zamówienia</w:t>
      </w:r>
      <w:r w:rsidRPr="0042113A">
        <w:rPr>
          <w:bCs/>
          <w:iCs/>
          <w:color w:val="000000"/>
          <w:sz w:val="22"/>
          <w:szCs w:val="22"/>
          <w:lang w:eastAsia="x-none"/>
        </w:rPr>
        <w:br/>
        <w:t>mogłaby zagrozić prawidłowej i terminowej realizacji zamówienia.</w:t>
      </w:r>
      <w:r w:rsidRPr="0042113A">
        <w:rPr>
          <w:bCs/>
          <w:iCs/>
          <w:color w:val="000000"/>
          <w:sz w:val="22"/>
          <w:szCs w:val="22"/>
          <w:lang w:eastAsia="x-none"/>
        </w:rPr>
        <w:br/>
        <w:t>Ponadto niedokonanie podziału na części nie narusza konkurencji poprzez</w:t>
      </w:r>
      <w:r w:rsidRPr="0042113A">
        <w:rPr>
          <w:bCs/>
          <w:iCs/>
          <w:color w:val="000000"/>
          <w:sz w:val="22"/>
          <w:szCs w:val="22"/>
          <w:lang w:eastAsia="x-none"/>
        </w:rPr>
        <w:br/>
        <w:t xml:space="preserve">ograniczenie możliwości ubiegania się o nie. </w:t>
      </w:r>
    </w:p>
    <w:p w14:paraId="3B6FF99B"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nie przewiduje obowiązku odbycia przez Wykonawcę wizji lokalnej lub sprawdzenia przez Wykonawcę dokumentów niezbędnych do realizacji zamówienia.</w:t>
      </w:r>
    </w:p>
    <w:p w14:paraId="51C7845A"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nie przewiduje udzielenia zaliczek na poczet wykonania zamówienia.</w:t>
      </w:r>
    </w:p>
    <w:p w14:paraId="6E2D50C0"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Zamawiający dopuszcza składanie ofert równoważnych. 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5B7FD0B5"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Wykonawca, który powołuje się na rozwiązania równoważne opisywanym przez Zamawiającego, jest obowiązany wykazać, że oferowane przez niego materiały i urządzenia  spełniają wymagania określone przez Zamawiającego na poziomie nie niższym niż wskazany w opisie przedmiotu zamówienia. </w:t>
      </w:r>
    </w:p>
    <w:p w14:paraId="51768C71"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W sytuacjach, kiedy Zamawiający opisuje przedmiot zamówienia poprzez odniesienie się do norm, europejskich ocen technicznych, aprobat, specyfikacji technicznych i systemów referencji technicznych, o których mowa w art. 101 ustawy </w:t>
      </w:r>
      <w:proofErr w:type="spellStart"/>
      <w:r w:rsidRPr="0042113A">
        <w:rPr>
          <w:bCs/>
          <w:iCs/>
          <w:color w:val="000000"/>
          <w:sz w:val="22"/>
          <w:szCs w:val="22"/>
        </w:rPr>
        <w:t>Pzp</w:t>
      </w:r>
      <w:proofErr w:type="spellEnd"/>
      <w:r w:rsidRPr="0042113A">
        <w:rPr>
          <w:bCs/>
          <w:iCs/>
          <w:color w:val="000000"/>
          <w:sz w:val="22"/>
          <w:szCs w:val="22"/>
        </w:rPr>
        <w:t xml:space="preserve">, dopuszcza rozwiązania równoważne opisywanym. </w:t>
      </w:r>
    </w:p>
    <w:p w14:paraId="4BF698FA"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lastRenderedPageBreak/>
        <w:t>Zamawiający nie dopuszcza składania ofert wariantowych oraz w postaci katalogów elektronicznych</w:t>
      </w:r>
    </w:p>
    <w:p w14:paraId="4E578510"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Zamawiający nie zastrzega możliwości ubiegania się o udzielenie zamówienia wyłącznie przez wykonawców, o których mowa w art. 94 ustaw </w:t>
      </w:r>
      <w:proofErr w:type="spellStart"/>
      <w:r w:rsidRPr="0042113A">
        <w:rPr>
          <w:bCs/>
          <w:iCs/>
          <w:color w:val="000000"/>
          <w:sz w:val="22"/>
          <w:szCs w:val="22"/>
        </w:rPr>
        <w:t>Pzp</w:t>
      </w:r>
      <w:proofErr w:type="spellEnd"/>
      <w:r w:rsidRPr="0042113A">
        <w:rPr>
          <w:bCs/>
          <w:iCs/>
          <w:color w:val="000000"/>
          <w:sz w:val="22"/>
          <w:szCs w:val="22"/>
        </w:rPr>
        <w:t>.</w:t>
      </w:r>
    </w:p>
    <w:p w14:paraId="0E989347"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Zamawiający nie prowadzi postępowania w celu zawarcia umowy ramowej. </w:t>
      </w:r>
    </w:p>
    <w:p w14:paraId="0E56C3D1"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nie przewiduje aukcji elektronicznej.</w:t>
      </w:r>
    </w:p>
    <w:p w14:paraId="31A2E52B"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nie zastrzega obowiązku osobistego wykonania przez Wykonawcę kluczowych zadań: zamówień na roboty budowlane lub usługi - prac związanych z rozmieszczeniem i instalacją, w ramach zamówienia na dostawy.</w:t>
      </w:r>
    </w:p>
    <w:p w14:paraId="513E7DF5" w14:textId="3A31124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Wykonawca zobowiązany jest do jednoznacznego określenia zaoferowanych w ofercie produktów charakteryzując je poprzez wskazanie na konkretny wyrób (producenta, model), nazwanie, określenie marki, znaku towarowego oraz innych przypisanych wyłącznie temu produktowi cech</w:t>
      </w:r>
      <w:r w:rsidR="009D1C0E">
        <w:rPr>
          <w:bCs/>
          <w:iCs/>
          <w:color w:val="000000"/>
          <w:sz w:val="22"/>
          <w:szCs w:val="22"/>
        </w:rPr>
        <w:t>.</w:t>
      </w:r>
    </w:p>
    <w:p w14:paraId="657309F3"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3" w:name="_Toc258314245"/>
      <w:r w:rsidRPr="0042113A">
        <w:rPr>
          <w:b/>
          <w:bCs/>
          <w:caps/>
          <w:kern w:val="3"/>
          <w:sz w:val="22"/>
          <w:szCs w:val="22"/>
        </w:rPr>
        <w:t>Informacja o przewidywanych zamówieniach, o których mowa w art. 214 ust. 1 pkt 7 i 8 USTAWY PZP</w:t>
      </w:r>
      <w:bookmarkEnd w:id="3"/>
      <w:r w:rsidRPr="0042113A">
        <w:rPr>
          <w:b/>
          <w:bCs/>
          <w:caps/>
          <w:kern w:val="3"/>
          <w:sz w:val="22"/>
          <w:szCs w:val="22"/>
        </w:rPr>
        <w:t>.</w:t>
      </w:r>
    </w:p>
    <w:p w14:paraId="0951A957"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Zamawiający nie przewiduje udzielenia zamówień, o których mowa w art. 214 ust. 1 pkt 8 ustawy </w:t>
      </w:r>
      <w:proofErr w:type="spellStart"/>
      <w:r w:rsidRPr="0042113A">
        <w:rPr>
          <w:bCs/>
          <w:iCs/>
          <w:color w:val="000000"/>
          <w:sz w:val="22"/>
          <w:szCs w:val="22"/>
        </w:rPr>
        <w:t>Pzp</w:t>
      </w:r>
      <w:proofErr w:type="spellEnd"/>
      <w:r w:rsidRPr="0042113A">
        <w:rPr>
          <w:bCs/>
          <w:iCs/>
          <w:color w:val="000000"/>
          <w:sz w:val="22"/>
          <w:szCs w:val="22"/>
        </w:rPr>
        <w:t>.</w:t>
      </w:r>
    </w:p>
    <w:p w14:paraId="1CDA1DF6"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4" w:name="_Toc258314246"/>
      <w:r w:rsidRPr="0042113A">
        <w:rPr>
          <w:b/>
          <w:bCs/>
          <w:caps/>
          <w:kern w:val="3"/>
          <w:sz w:val="22"/>
          <w:szCs w:val="22"/>
        </w:rPr>
        <w:t>INFORMACJA O PRZEDMIOTOWYCH ŚRODKACH DOWODOWYCH:</w:t>
      </w:r>
    </w:p>
    <w:p w14:paraId="76BC3869"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Zamawiający </w:t>
      </w:r>
      <w:r w:rsidRPr="0042113A">
        <w:rPr>
          <w:b/>
          <w:bCs/>
          <w:iCs/>
          <w:color w:val="000000"/>
          <w:sz w:val="22"/>
          <w:szCs w:val="22"/>
        </w:rPr>
        <w:t xml:space="preserve">żąda złożenia wraz z ofertą </w:t>
      </w:r>
      <w:r w:rsidRPr="0042113A">
        <w:rPr>
          <w:bCs/>
          <w:iCs/>
          <w:color w:val="000000"/>
          <w:sz w:val="22"/>
          <w:szCs w:val="22"/>
        </w:rPr>
        <w:t>przedmiotowych środków dowodowych na potwierdzenie zgodności oferowanych dostaw /usług z wymaganiami /kryteriami określonymi w opisie przedmiotu zamówienia/opisie kryteriów oceny ofert/wymaganiami związanymi z realizacją zamówienia:</w:t>
      </w:r>
    </w:p>
    <w:p w14:paraId="2DCD1061" w14:textId="77777777" w:rsidR="00D670A9" w:rsidRPr="0042113A" w:rsidRDefault="00D670A9" w:rsidP="00D670A9">
      <w:pPr>
        <w:suppressAutoHyphens/>
        <w:autoSpaceDN w:val="0"/>
        <w:ind w:left="993"/>
        <w:jc w:val="both"/>
        <w:rPr>
          <w:sz w:val="22"/>
          <w:szCs w:val="22"/>
        </w:rPr>
      </w:pPr>
      <w:r w:rsidRPr="0042113A">
        <w:rPr>
          <w:sz w:val="22"/>
          <w:szCs w:val="22"/>
        </w:rPr>
        <w:t xml:space="preserve">a) </w:t>
      </w:r>
      <w:r w:rsidRPr="0042113A">
        <w:rPr>
          <w:b/>
          <w:sz w:val="22"/>
          <w:szCs w:val="22"/>
        </w:rPr>
        <w:t xml:space="preserve">Opis techniczny oferowanego </w:t>
      </w:r>
      <w:r w:rsidRPr="0042113A">
        <w:rPr>
          <w:b/>
          <w:iCs/>
          <w:color w:val="000000"/>
          <w:sz w:val="22"/>
          <w:szCs w:val="22"/>
        </w:rPr>
        <w:t>sprzętu</w:t>
      </w:r>
      <w:r w:rsidRPr="0042113A">
        <w:rPr>
          <w:bCs/>
          <w:iCs/>
          <w:color w:val="000000"/>
          <w:sz w:val="22"/>
          <w:szCs w:val="22"/>
        </w:rPr>
        <w:t xml:space="preserve"> </w:t>
      </w:r>
      <w:r w:rsidRPr="0042113A">
        <w:rPr>
          <w:sz w:val="22"/>
          <w:szCs w:val="22"/>
        </w:rPr>
        <w:t>wraz ze wskazaniem ich wszystkich parametrów technicznych, w zakresie umożliwiającym ocenę spełniania wymagań Zamawiającego określonych w niniejszej SWZ.</w:t>
      </w:r>
    </w:p>
    <w:p w14:paraId="2EFA1302"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akceptuje równoważne przedmiotowe środki dowodowe, jeżeli potwierdzają, że oferowane dostawy/usługi spełniają określone przez zamawiającego wymagania.</w:t>
      </w:r>
    </w:p>
    <w:p w14:paraId="4AB80F4A"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122F6260"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może żądać od wykonawców wyjaśnień dotyczących treści przedmiotowych środków dowodowych.</w:t>
      </w:r>
    </w:p>
    <w:p w14:paraId="3EDDC435"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r w:rsidRPr="0042113A">
        <w:rPr>
          <w:b/>
          <w:bCs/>
          <w:caps/>
          <w:kern w:val="3"/>
          <w:sz w:val="22"/>
          <w:szCs w:val="22"/>
        </w:rPr>
        <w:t>Termin wykonania zamówienia</w:t>
      </w:r>
      <w:bookmarkEnd w:id="4"/>
    </w:p>
    <w:p w14:paraId="4ABD201A" w14:textId="30A59106" w:rsidR="009D1C0E" w:rsidRPr="001F6CB9" w:rsidRDefault="00D670A9" w:rsidP="001F6CB9">
      <w:pPr>
        <w:suppressAutoHyphens/>
        <w:autoSpaceDN w:val="0"/>
        <w:ind w:left="540"/>
        <w:jc w:val="both"/>
        <w:rPr>
          <w:b/>
          <w:bCs/>
          <w:sz w:val="22"/>
          <w:szCs w:val="22"/>
        </w:rPr>
      </w:pPr>
      <w:r w:rsidRPr="0042113A">
        <w:rPr>
          <w:sz w:val="22"/>
          <w:szCs w:val="22"/>
        </w:rPr>
        <w:t xml:space="preserve">Zamówienie musi zostać zrealizowane w terminie: </w:t>
      </w:r>
      <w:r w:rsidRPr="0042113A">
        <w:rPr>
          <w:b/>
          <w:bCs/>
          <w:sz w:val="22"/>
          <w:szCs w:val="22"/>
        </w:rPr>
        <w:t xml:space="preserve">do </w:t>
      </w:r>
      <w:r w:rsidR="001F6CB9">
        <w:rPr>
          <w:b/>
          <w:bCs/>
          <w:sz w:val="22"/>
          <w:szCs w:val="22"/>
        </w:rPr>
        <w:t xml:space="preserve">14 </w:t>
      </w:r>
      <w:r w:rsidRPr="0042113A">
        <w:rPr>
          <w:b/>
          <w:bCs/>
          <w:sz w:val="22"/>
          <w:szCs w:val="22"/>
        </w:rPr>
        <w:t>dni</w:t>
      </w:r>
      <w:r w:rsidR="009D1C0E">
        <w:rPr>
          <w:b/>
          <w:bCs/>
          <w:sz w:val="22"/>
          <w:szCs w:val="22"/>
        </w:rPr>
        <w:t xml:space="preserve"> </w:t>
      </w:r>
      <w:r w:rsidRPr="0042113A">
        <w:rPr>
          <w:b/>
          <w:bCs/>
          <w:sz w:val="22"/>
          <w:szCs w:val="22"/>
        </w:rPr>
        <w:t xml:space="preserve">od daty podpisania umowy. </w:t>
      </w:r>
      <w:r w:rsidR="001F6CB9">
        <w:rPr>
          <w:b/>
          <w:bCs/>
          <w:sz w:val="22"/>
          <w:szCs w:val="22"/>
        </w:rPr>
        <w:t xml:space="preserve"> </w:t>
      </w:r>
      <w:r w:rsidRPr="001F6CB9">
        <w:rPr>
          <w:i/>
          <w:color w:val="FF0000"/>
          <w:sz w:val="22"/>
          <w:szCs w:val="22"/>
        </w:rPr>
        <w:t>Termin realizacji zamówienia jest kryterium oceny ofert.</w:t>
      </w:r>
    </w:p>
    <w:p w14:paraId="3E750317"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5" w:name="_Toc258314247"/>
      <w:r w:rsidRPr="0042113A">
        <w:rPr>
          <w:b/>
          <w:bCs/>
          <w:caps/>
          <w:kern w:val="3"/>
          <w:sz w:val="22"/>
          <w:szCs w:val="22"/>
        </w:rPr>
        <w:t>Informacja o warunkach udziału w postępowaniu</w:t>
      </w:r>
      <w:bookmarkEnd w:id="5"/>
    </w:p>
    <w:p w14:paraId="2A046EF6"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O udzielenie zamówienia mogą ubiegać się Wykonawcy, którzy nie podlegają wykluczeniu oraz spełniają warunki udziału w postępowaniu i wymagania określone w niniejszej SWZ.</w:t>
      </w:r>
    </w:p>
    <w:p w14:paraId="07219289"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Zamawiający, na podstawie art. 112 ustawy </w:t>
      </w:r>
      <w:proofErr w:type="spellStart"/>
      <w:r w:rsidRPr="0042113A">
        <w:rPr>
          <w:bCs/>
          <w:iCs/>
          <w:color w:val="000000"/>
          <w:sz w:val="22"/>
          <w:szCs w:val="22"/>
        </w:rPr>
        <w:t>Pzp</w:t>
      </w:r>
      <w:proofErr w:type="spellEnd"/>
      <w:r w:rsidRPr="0042113A">
        <w:rPr>
          <w:bCs/>
          <w:iCs/>
          <w:color w:val="000000"/>
          <w:sz w:val="22"/>
          <w:szCs w:val="22"/>
        </w:rPr>
        <w:t xml:space="preserve"> określa następujące warunki udziału w postępowaniu:</w:t>
      </w:r>
    </w:p>
    <w:tbl>
      <w:tblPr>
        <w:tblW w:w="8760" w:type="dxa"/>
        <w:tblInd w:w="562" w:type="dxa"/>
        <w:tblLayout w:type="fixed"/>
        <w:tblCellMar>
          <w:left w:w="10" w:type="dxa"/>
          <w:right w:w="10" w:type="dxa"/>
        </w:tblCellMar>
        <w:tblLook w:val="04A0" w:firstRow="1" w:lastRow="0" w:firstColumn="1" w:lastColumn="0" w:noHBand="0" w:noVBand="1"/>
      </w:tblPr>
      <w:tblGrid>
        <w:gridCol w:w="709"/>
        <w:gridCol w:w="8051"/>
      </w:tblGrid>
      <w:tr w:rsidR="00D670A9" w:rsidRPr="0042113A" w14:paraId="71B67D73" w14:textId="77777777" w:rsidTr="00E222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FF49F8" w14:textId="77777777" w:rsidR="00D670A9" w:rsidRPr="0042113A" w:rsidRDefault="00D670A9" w:rsidP="00E22277">
            <w:pPr>
              <w:suppressAutoHyphens/>
              <w:autoSpaceDN w:val="0"/>
              <w:jc w:val="center"/>
              <w:rPr>
                <w:b/>
                <w:sz w:val="22"/>
                <w:szCs w:val="22"/>
              </w:rPr>
            </w:pPr>
            <w:r w:rsidRPr="0042113A">
              <w:rPr>
                <w:b/>
                <w:sz w:val="22"/>
                <w:szCs w:val="22"/>
              </w:rPr>
              <w:t>Lp.</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C56B69" w14:textId="77777777" w:rsidR="00D670A9" w:rsidRPr="0042113A" w:rsidRDefault="00D670A9" w:rsidP="00E22277">
            <w:pPr>
              <w:suppressAutoHyphens/>
              <w:autoSpaceDN w:val="0"/>
              <w:rPr>
                <w:sz w:val="22"/>
                <w:szCs w:val="22"/>
              </w:rPr>
            </w:pPr>
            <w:r w:rsidRPr="0042113A">
              <w:rPr>
                <w:b/>
                <w:sz w:val="22"/>
                <w:szCs w:val="22"/>
              </w:rPr>
              <w:t>Warunki udziału w postępowaniu</w:t>
            </w:r>
          </w:p>
        </w:tc>
      </w:tr>
      <w:tr w:rsidR="00D670A9" w:rsidRPr="0042113A" w14:paraId="7820BA85" w14:textId="77777777" w:rsidTr="00E222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78A9C" w14:textId="77777777" w:rsidR="00D670A9" w:rsidRPr="0042113A" w:rsidRDefault="00D670A9" w:rsidP="00E22277">
            <w:pPr>
              <w:suppressAutoHyphens/>
              <w:autoSpaceDN w:val="0"/>
              <w:jc w:val="center"/>
              <w:rPr>
                <w:sz w:val="22"/>
                <w:szCs w:val="22"/>
              </w:rPr>
            </w:pPr>
            <w:r w:rsidRPr="0042113A">
              <w:rPr>
                <w:sz w:val="22"/>
                <w:szCs w:val="22"/>
              </w:rPr>
              <w:t>1</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8D3074" w14:textId="77777777" w:rsidR="00D670A9" w:rsidRPr="0042113A" w:rsidRDefault="00D670A9" w:rsidP="00E22277">
            <w:pPr>
              <w:suppressAutoHyphens/>
              <w:autoSpaceDN w:val="0"/>
              <w:jc w:val="both"/>
              <w:rPr>
                <w:b/>
                <w:bCs/>
                <w:sz w:val="22"/>
                <w:szCs w:val="22"/>
              </w:rPr>
            </w:pPr>
            <w:r w:rsidRPr="0042113A">
              <w:rPr>
                <w:b/>
                <w:bCs/>
                <w:sz w:val="22"/>
                <w:szCs w:val="22"/>
              </w:rPr>
              <w:t>Zdolność do występowania w obrocie gospodarczym</w:t>
            </w:r>
          </w:p>
          <w:p w14:paraId="4A88AB4E" w14:textId="77777777" w:rsidR="00D670A9" w:rsidRPr="0042113A" w:rsidRDefault="00D670A9" w:rsidP="00E22277">
            <w:pPr>
              <w:suppressAutoHyphens/>
              <w:autoSpaceDN w:val="0"/>
              <w:jc w:val="both"/>
              <w:rPr>
                <w:sz w:val="22"/>
                <w:szCs w:val="22"/>
              </w:rPr>
            </w:pPr>
            <w:r w:rsidRPr="0042113A">
              <w:rPr>
                <w:sz w:val="22"/>
                <w:szCs w:val="22"/>
              </w:rPr>
              <w:t>Zamawiający nie opisuje, nie wyznacza szczegółowego warunku w tym zakresie.</w:t>
            </w:r>
          </w:p>
        </w:tc>
      </w:tr>
      <w:tr w:rsidR="00D670A9" w:rsidRPr="0042113A" w14:paraId="0B487177" w14:textId="77777777" w:rsidTr="00E222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0671F" w14:textId="77777777" w:rsidR="00D670A9" w:rsidRPr="0042113A" w:rsidRDefault="00D670A9" w:rsidP="00E22277">
            <w:pPr>
              <w:suppressAutoHyphens/>
              <w:autoSpaceDN w:val="0"/>
              <w:jc w:val="center"/>
              <w:rPr>
                <w:sz w:val="22"/>
                <w:szCs w:val="22"/>
              </w:rPr>
            </w:pPr>
            <w:r w:rsidRPr="0042113A">
              <w:rPr>
                <w:sz w:val="22"/>
                <w:szCs w:val="22"/>
              </w:rPr>
              <w:t>2</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A0CBD5" w14:textId="77777777" w:rsidR="00D670A9" w:rsidRPr="0042113A" w:rsidRDefault="00D670A9" w:rsidP="00E22277">
            <w:pPr>
              <w:suppressAutoHyphens/>
              <w:autoSpaceDN w:val="0"/>
              <w:jc w:val="both"/>
              <w:rPr>
                <w:b/>
                <w:bCs/>
                <w:sz w:val="22"/>
                <w:szCs w:val="22"/>
              </w:rPr>
            </w:pPr>
            <w:r w:rsidRPr="0042113A">
              <w:rPr>
                <w:b/>
                <w:bCs/>
                <w:sz w:val="22"/>
                <w:szCs w:val="22"/>
              </w:rPr>
              <w:t>Uprawnienia do prowadzenia określonej działalności gospodarczej lub zawodowej, o ile wynika to z odrębnych przepisów</w:t>
            </w:r>
          </w:p>
          <w:p w14:paraId="31B86D5E" w14:textId="77777777" w:rsidR="00D670A9" w:rsidRPr="0042113A" w:rsidRDefault="00D670A9" w:rsidP="00E22277">
            <w:pPr>
              <w:suppressAutoHyphens/>
              <w:autoSpaceDN w:val="0"/>
              <w:jc w:val="both"/>
              <w:rPr>
                <w:sz w:val="22"/>
                <w:szCs w:val="22"/>
              </w:rPr>
            </w:pPr>
            <w:r w:rsidRPr="0042113A">
              <w:rPr>
                <w:sz w:val="22"/>
                <w:szCs w:val="22"/>
              </w:rPr>
              <w:t>Zamawiający nie opisuje, nie wyznacza szczegółowego warunku w tym zakresie.</w:t>
            </w:r>
          </w:p>
        </w:tc>
      </w:tr>
      <w:tr w:rsidR="00D670A9" w:rsidRPr="0042113A" w14:paraId="3A84A641" w14:textId="77777777" w:rsidTr="00E222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358C30" w14:textId="77777777" w:rsidR="00D670A9" w:rsidRPr="0042113A" w:rsidRDefault="00D670A9" w:rsidP="00E22277">
            <w:pPr>
              <w:suppressAutoHyphens/>
              <w:autoSpaceDN w:val="0"/>
              <w:jc w:val="center"/>
              <w:rPr>
                <w:sz w:val="22"/>
                <w:szCs w:val="22"/>
              </w:rPr>
            </w:pPr>
            <w:r w:rsidRPr="0042113A">
              <w:rPr>
                <w:sz w:val="22"/>
                <w:szCs w:val="22"/>
              </w:rPr>
              <w:t>3</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5002DA" w14:textId="77777777" w:rsidR="00D670A9" w:rsidRPr="0042113A" w:rsidRDefault="00D670A9" w:rsidP="00E22277">
            <w:pPr>
              <w:suppressAutoHyphens/>
              <w:autoSpaceDN w:val="0"/>
              <w:jc w:val="both"/>
              <w:rPr>
                <w:b/>
                <w:bCs/>
                <w:sz w:val="22"/>
                <w:szCs w:val="22"/>
              </w:rPr>
            </w:pPr>
            <w:r w:rsidRPr="0042113A">
              <w:rPr>
                <w:b/>
                <w:bCs/>
                <w:sz w:val="22"/>
                <w:szCs w:val="22"/>
              </w:rPr>
              <w:t>Zdolność techniczna lub zawodowa</w:t>
            </w:r>
          </w:p>
          <w:p w14:paraId="728A30F2" w14:textId="77777777" w:rsidR="00D670A9" w:rsidRPr="0042113A" w:rsidRDefault="00D670A9" w:rsidP="00E22277">
            <w:pPr>
              <w:suppressAutoHyphens/>
              <w:autoSpaceDN w:val="0"/>
              <w:jc w:val="both"/>
              <w:rPr>
                <w:sz w:val="22"/>
                <w:szCs w:val="22"/>
              </w:rPr>
            </w:pPr>
            <w:r w:rsidRPr="0042113A">
              <w:rPr>
                <w:sz w:val="22"/>
                <w:szCs w:val="22"/>
              </w:rPr>
              <w:t>Zamawiający nie opisuje, nie wyznacza szczegółowego warunku w tym zakresie.</w:t>
            </w:r>
          </w:p>
        </w:tc>
      </w:tr>
      <w:tr w:rsidR="00D670A9" w:rsidRPr="0042113A" w14:paraId="6A406A54" w14:textId="77777777" w:rsidTr="00E222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EAECA6" w14:textId="77777777" w:rsidR="00D670A9" w:rsidRPr="0042113A" w:rsidRDefault="00D670A9" w:rsidP="00E22277">
            <w:pPr>
              <w:suppressAutoHyphens/>
              <w:autoSpaceDN w:val="0"/>
              <w:jc w:val="center"/>
              <w:rPr>
                <w:sz w:val="22"/>
                <w:szCs w:val="22"/>
              </w:rPr>
            </w:pPr>
            <w:r w:rsidRPr="0042113A">
              <w:rPr>
                <w:sz w:val="22"/>
                <w:szCs w:val="22"/>
              </w:rPr>
              <w:t>4</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855867" w14:textId="77777777" w:rsidR="00D670A9" w:rsidRPr="0042113A" w:rsidRDefault="00D670A9" w:rsidP="00E22277">
            <w:pPr>
              <w:suppressAutoHyphens/>
              <w:autoSpaceDN w:val="0"/>
              <w:jc w:val="both"/>
              <w:rPr>
                <w:b/>
                <w:bCs/>
                <w:sz w:val="22"/>
                <w:szCs w:val="22"/>
              </w:rPr>
            </w:pPr>
            <w:r w:rsidRPr="0042113A">
              <w:rPr>
                <w:b/>
                <w:bCs/>
                <w:sz w:val="22"/>
                <w:szCs w:val="22"/>
              </w:rPr>
              <w:t>Sytuacja ekonomiczna lub finansowa</w:t>
            </w:r>
          </w:p>
          <w:p w14:paraId="7E9D0E74" w14:textId="77777777" w:rsidR="00D670A9" w:rsidRPr="0042113A" w:rsidRDefault="00D670A9" w:rsidP="00E22277">
            <w:pPr>
              <w:suppressAutoHyphens/>
              <w:autoSpaceDN w:val="0"/>
              <w:jc w:val="both"/>
              <w:rPr>
                <w:sz w:val="22"/>
                <w:szCs w:val="22"/>
              </w:rPr>
            </w:pPr>
            <w:r w:rsidRPr="0042113A">
              <w:rPr>
                <w:sz w:val="22"/>
                <w:szCs w:val="22"/>
              </w:rPr>
              <w:t>Zamawiający nie opisuje, nie wyznacza szczegółowego warunku w tym zakresie.</w:t>
            </w:r>
          </w:p>
        </w:tc>
      </w:tr>
    </w:tbl>
    <w:p w14:paraId="443C11D3" w14:textId="4B18EA2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r w:rsidRPr="0042113A">
        <w:rPr>
          <w:b/>
          <w:bCs/>
          <w:caps/>
          <w:kern w:val="3"/>
          <w:sz w:val="22"/>
          <w:szCs w:val="22"/>
        </w:rPr>
        <w:lastRenderedPageBreak/>
        <w:t>Podstawy wykluczenia wykonawcy Z POSTĘPOWANIA</w:t>
      </w:r>
    </w:p>
    <w:p w14:paraId="4F84A86A" w14:textId="4634A187" w:rsidR="00D670A9"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Zamawiający wykluczy z postępowania o udzielenie zamówienia Wykonawcę, wobec którego zachodzą podstawy wykluczenia, o których mowa w art. 108 ust 1 ustawy </w:t>
      </w:r>
      <w:proofErr w:type="spellStart"/>
      <w:r w:rsidRPr="0042113A">
        <w:rPr>
          <w:bCs/>
          <w:iCs/>
          <w:color w:val="000000"/>
          <w:sz w:val="22"/>
          <w:szCs w:val="22"/>
        </w:rPr>
        <w:t>Pzp</w:t>
      </w:r>
      <w:proofErr w:type="spellEnd"/>
      <w:r w:rsidRPr="0042113A">
        <w:rPr>
          <w:bCs/>
          <w:iCs/>
          <w:color w:val="000000"/>
          <w:sz w:val="22"/>
          <w:szCs w:val="22"/>
        </w:rPr>
        <w:t>.</w:t>
      </w:r>
    </w:p>
    <w:p w14:paraId="6C25A0F1" w14:textId="191BB4D3" w:rsidR="003947FA" w:rsidRPr="0042113A" w:rsidRDefault="003947FA" w:rsidP="00D670A9">
      <w:pPr>
        <w:numPr>
          <w:ilvl w:val="1"/>
          <w:numId w:val="25"/>
        </w:numPr>
        <w:suppressAutoHyphens/>
        <w:autoSpaceDN w:val="0"/>
        <w:jc w:val="both"/>
        <w:outlineLvl w:val="1"/>
        <w:rPr>
          <w:bCs/>
          <w:iCs/>
          <w:color w:val="000000"/>
          <w:sz w:val="22"/>
          <w:szCs w:val="22"/>
        </w:rPr>
      </w:pPr>
      <w:r w:rsidRPr="003947FA">
        <w:rPr>
          <w:bCs/>
          <w:iCs/>
          <w:color w:val="000000"/>
          <w:sz w:val="22"/>
          <w:szCs w:val="22"/>
        </w:rPr>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w:t>
      </w:r>
    </w:p>
    <w:p w14:paraId="2F3DBF67"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Stosownie do treści art. 109 ust. 1, pkt 4, pkt 5, pkt 6, pkt 7, pkt 8, pkt 9 i pkt 10 ustawy PZP, Zamawiający wykluczy z postępowania Wykonawcę:</w:t>
      </w:r>
    </w:p>
    <w:p w14:paraId="6EE4A489" w14:textId="77777777" w:rsidR="00D670A9" w:rsidRPr="0042113A" w:rsidRDefault="00D670A9" w:rsidP="009D1C0E">
      <w:pPr>
        <w:ind w:left="709"/>
        <w:rPr>
          <w:sz w:val="22"/>
          <w:szCs w:val="22"/>
        </w:rPr>
      </w:pPr>
      <w:r w:rsidRPr="0042113A">
        <w:rPr>
          <w:sz w:val="22"/>
          <w:szCs w:val="22"/>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4891EF8" w14:textId="77777777" w:rsidR="00D670A9" w:rsidRPr="0042113A" w:rsidRDefault="00D670A9" w:rsidP="009D1C0E">
      <w:pPr>
        <w:ind w:left="709"/>
        <w:rPr>
          <w:sz w:val="22"/>
          <w:szCs w:val="22"/>
        </w:rPr>
      </w:pPr>
      <w:r w:rsidRPr="0042113A">
        <w:rPr>
          <w:sz w:val="22"/>
          <w:szCs w:val="22"/>
        </w:rPr>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B75EC08" w14:textId="77777777" w:rsidR="00D670A9" w:rsidRPr="0042113A" w:rsidRDefault="00D670A9" w:rsidP="009D1C0E">
      <w:pPr>
        <w:ind w:left="709"/>
        <w:rPr>
          <w:sz w:val="22"/>
          <w:szCs w:val="22"/>
        </w:rPr>
      </w:pPr>
      <w:r w:rsidRPr="0042113A">
        <w:rPr>
          <w:sz w:val="22"/>
          <w:szCs w:val="22"/>
        </w:rPr>
        <w:t xml:space="preserve">pkt 6) jeżeli występuje konflikt interesów w rozumieniu art. 56 ust. 2, którego nie można skutecznie wyeliminować w inny sposób niż przez wykluczenie wykonawcy; </w:t>
      </w:r>
    </w:p>
    <w:p w14:paraId="65ECC3DF" w14:textId="77777777" w:rsidR="00D670A9" w:rsidRPr="0042113A" w:rsidRDefault="00D670A9" w:rsidP="009D1C0E">
      <w:pPr>
        <w:ind w:left="709"/>
        <w:rPr>
          <w:sz w:val="22"/>
          <w:szCs w:val="22"/>
        </w:rPr>
      </w:pPr>
      <w:r w:rsidRPr="0042113A">
        <w:rPr>
          <w:sz w:val="22"/>
          <w:szCs w:val="22"/>
        </w:rPr>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7234177" w14:textId="77777777" w:rsidR="00D670A9" w:rsidRPr="0042113A" w:rsidRDefault="00D670A9" w:rsidP="009D1C0E">
      <w:pPr>
        <w:ind w:left="709"/>
        <w:rPr>
          <w:sz w:val="22"/>
          <w:szCs w:val="22"/>
        </w:rPr>
      </w:pPr>
      <w:r w:rsidRPr="0042113A">
        <w:rPr>
          <w:sz w:val="22"/>
          <w:szCs w:val="22"/>
        </w:rPr>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2E934AF2" w14:textId="77777777" w:rsidR="00D670A9" w:rsidRPr="0042113A" w:rsidRDefault="00D670A9" w:rsidP="009D1C0E">
      <w:pPr>
        <w:ind w:left="709"/>
        <w:rPr>
          <w:sz w:val="22"/>
          <w:szCs w:val="22"/>
        </w:rPr>
      </w:pPr>
      <w:r w:rsidRPr="0042113A">
        <w:rPr>
          <w:sz w:val="22"/>
          <w:szCs w:val="22"/>
        </w:rPr>
        <w:t xml:space="preserve">pkt 9) który bezprawnie wpływał lub próbował wpływać na czynności Zamawiającego lub próbował pozyskać lub pozyskał informacje poufne, mogące dać mu przewagę w postępowaniu o udzielenie zamówienia; </w:t>
      </w:r>
    </w:p>
    <w:p w14:paraId="63AF0226" w14:textId="77777777" w:rsidR="00D670A9" w:rsidRPr="0042113A" w:rsidRDefault="00D670A9" w:rsidP="009D1C0E">
      <w:pPr>
        <w:ind w:left="709"/>
        <w:rPr>
          <w:sz w:val="22"/>
          <w:szCs w:val="22"/>
        </w:rPr>
      </w:pPr>
      <w:r w:rsidRPr="0042113A">
        <w:rPr>
          <w:sz w:val="22"/>
          <w:szCs w:val="22"/>
        </w:rPr>
        <w:t>pkt 10) który w wyniku lekkomyślności lub niedbalstwa przedstawił informacje wprowadzające w błąd, co mogło mieć istotny wpływ na decyzje podejmowane przez Zamawiającego w postępowaniu o udzielenie zamówienia.</w:t>
      </w:r>
    </w:p>
    <w:p w14:paraId="4BF25CA5"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Jeżeli Wykonawca polega na zdolnościach lub sytuacji podmiotów udostępniających zasoby Zamawiający zbada, czy nie zachodzą wobec tego podmiotu podstawy wykluczenia, które zostały przewidziane względem Wykonawcy.</w:t>
      </w:r>
    </w:p>
    <w:p w14:paraId="2BD914E9"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 przypadku wspólnego ubiegania się wykonawców o udzielenie zamówienia zamawiający bada, czy nie zachodzą podstawy wykluczenia wobec każdego z tych wykonawców.</w:t>
      </w:r>
    </w:p>
    <w:p w14:paraId="420408DC"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 przypadkach, o których mowa w art 109 ust.1 pkt 1), pkt 4), pkt 5) i pkt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2 ust. 2), jest wystarczająca do wykonania zamówienia.</w:t>
      </w:r>
    </w:p>
    <w:p w14:paraId="2FD4AE13"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Wykluczenie Wykonawcy następuje zgodnie z art. 111 ustawy PZP. </w:t>
      </w:r>
    </w:p>
    <w:p w14:paraId="0D26D3B1"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Wykonawca nie podlega wykluczeniu w okolicznościach określonych w art. 108 ust. 1 pkt 1, 2, 5 i 6 ustawy PZP, jeżeli udowodni zamawiającemu, że spełnił łącznie przesłanki wskazane w art. 110 ust. 2 ustawy PZP. </w:t>
      </w:r>
    </w:p>
    <w:p w14:paraId="2593D70A" w14:textId="2A41CF21" w:rsidR="00D670A9"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39B3FE27" w14:textId="77777777" w:rsidR="001F6CB9" w:rsidRPr="0042113A" w:rsidRDefault="001F6CB9" w:rsidP="001F6CB9">
      <w:pPr>
        <w:suppressAutoHyphens/>
        <w:autoSpaceDN w:val="0"/>
        <w:ind w:left="680"/>
        <w:jc w:val="both"/>
        <w:outlineLvl w:val="1"/>
        <w:rPr>
          <w:bCs/>
          <w:iCs/>
          <w:color w:val="000000"/>
          <w:sz w:val="22"/>
          <w:szCs w:val="22"/>
        </w:rPr>
      </w:pPr>
    </w:p>
    <w:p w14:paraId="33AD54C7"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6" w:name="_Toc258314248"/>
      <w:r w:rsidRPr="0042113A">
        <w:rPr>
          <w:b/>
          <w:bCs/>
          <w:caps/>
          <w:kern w:val="3"/>
          <w:sz w:val="22"/>
          <w:szCs w:val="22"/>
        </w:rPr>
        <w:lastRenderedPageBreak/>
        <w:t>informacja o podmiotowych środkach dowodowych</w:t>
      </w:r>
      <w:bookmarkEnd w:id="6"/>
    </w:p>
    <w:p w14:paraId="1B9A2E56"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W celu wykazania braku podstaw wykluczenia, o których mowa w niniejszej SWZ,  Zamawiający żąda aby Wykonawca złożył wraz z ofertą: </w:t>
      </w:r>
    </w:p>
    <w:p w14:paraId="04F05D22" w14:textId="77777777" w:rsidR="00D670A9" w:rsidRPr="0042113A" w:rsidRDefault="00D670A9" w:rsidP="00D670A9">
      <w:pPr>
        <w:numPr>
          <w:ilvl w:val="0"/>
          <w:numId w:val="27"/>
        </w:numPr>
        <w:suppressAutoHyphens/>
        <w:autoSpaceDN w:val="0"/>
        <w:jc w:val="both"/>
        <w:outlineLvl w:val="1"/>
        <w:rPr>
          <w:bCs/>
          <w:iCs/>
          <w:color w:val="000000"/>
          <w:sz w:val="22"/>
          <w:szCs w:val="22"/>
        </w:rPr>
      </w:pPr>
      <w:r w:rsidRPr="0042113A">
        <w:rPr>
          <w:bCs/>
          <w:iCs/>
          <w:color w:val="000000"/>
          <w:sz w:val="22"/>
          <w:szCs w:val="22"/>
        </w:rPr>
        <w:t xml:space="preserve">aktualne na dzień składania ofert oświadczenia o braku podstaw do wykluczenia w zakresie wskazanym w Załączniku Nr 2 do SWZ. Informacje zawarte w oświadczeniu będą stanowić wstępne potwierdzenie, że wykonawca nie podlega wykluczeniu z postępowania.  Oświadczenia te wykonawca składa zgodnie ze wzorami stanowiącymi Załącznik Nr 2 do SWZ. </w:t>
      </w:r>
    </w:p>
    <w:p w14:paraId="14318432" w14:textId="77777777" w:rsidR="00D670A9" w:rsidRPr="0042113A" w:rsidRDefault="00D670A9" w:rsidP="00D670A9">
      <w:pPr>
        <w:numPr>
          <w:ilvl w:val="0"/>
          <w:numId w:val="27"/>
        </w:numPr>
        <w:suppressAutoHyphens/>
        <w:autoSpaceDN w:val="0"/>
        <w:jc w:val="both"/>
        <w:outlineLvl w:val="1"/>
        <w:rPr>
          <w:bCs/>
          <w:iCs/>
          <w:color w:val="000000"/>
          <w:sz w:val="22"/>
          <w:szCs w:val="22"/>
        </w:rPr>
      </w:pPr>
      <w:r w:rsidRPr="0042113A">
        <w:rPr>
          <w:bCs/>
          <w:iCs/>
          <w:color w:val="000000"/>
          <w:sz w:val="22"/>
          <w:szCs w:val="22"/>
        </w:rPr>
        <w:t xml:space="preserve">W przypadku wspólnego ubiegania się o zamówienie przez wykonawców oświadczenia, o którym mowa powyżej, składa każdy z wykonawców wspólnie ubiegających się o zamówienie. </w:t>
      </w:r>
    </w:p>
    <w:p w14:paraId="4AA93766"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8BF1799"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5F936BA"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nie wezwie wykonawcy do złożenia podmiotowych środków dowodowych, jeżeli:</w:t>
      </w:r>
    </w:p>
    <w:p w14:paraId="34B557DC" w14:textId="77777777" w:rsidR="00D670A9" w:rsidRPr="0042113A" w:rsidRDefault="00D670A9" w:rsidP="00D670A9">
      <w:pPr>
        <w:suppressAutoHyphens/>
        <w:autoSpaceDN w:val="0"/>
        <w:ind w:left="680"/>
        <w:jc w:val="both"/>
        <w:outlineLvl w:val="1"/>
        <w:rPr>
          <w:bCs/>
          <w:iCs/>
          <w:color w:val="000000"/>
          <w:sz w:val="22"/>
          <w:szCs w:val="22"/>
        </w:rPr>
      </w:pPr>
      <w:r w:rsidRPr="0042113A">
        <w:rPr>
          <w:bCs/>
          <w:iCs/>
          <w:color w:val="000000"/>
          <w:sz w:val="22"/>
          <w:szCs w:val="22"/>
        </w:rPr>
        <w:t>a)może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2BF8680B" w14:textId="77777777" w:rsidR="00D670A9" w:rsidRPr="0042113A" w:rsidRDefault="00D670A9" w:rsidP="00D670A9">
      <w:pPr>
        <w:suppressAutoHyphens/>
        <w:autoSpaceDN w:val="0"/>
        <w:ind w:left="680"/>
        <w:jc w:val="both"/>
        <w:outlineLvl w:val="1"/>
        <w:rPr>
          <w:bCs/>
          <w:iCs/>
          <w:color w:val="000000"/>
          <w:sz w:val="22"/>
          <w:szCs w:val="22"/>
        </w:rPr>
      </w:pPr>
      <w:r w:rsidRPr="0042113A">
        <w:rPr>
          <w:bCs/>
          <w:iCs/>
          <w:color w:val="000000"/>
          <w:sz w:val="22"/>
          <w:szCs w:val="22"/>
        </w:rPr>
        <w:t>b) podmiotowym środkiem dowodowym jest oświadczenie, którego treść odpowiada zakresowi oświadczenia, o którym mowa w art. 125 ust. 1 PZP.</w:t>
      </w:r>
    </w:p>
    <w:p w14:paraId="73BC2EA8"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Wykonawca nie jest zobowiązany do złożenia podmiotowych środków dowodowych, które Zamawiający posiada, jeżeli Wykonawca wskaże te środki oraz potwierdzi ich prawidłowość i aktualność.</w:t>
      </w:r>
    </w:p>
    <w:p w14:paraId="1556D9DF"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Podmiotowe środki dowodowe oraz inne dokumenty lub oświadczenia Wykonawca składa, pod rygorem nieważności, w formie elektronicznej lub w postaci elektronicznej opatrzonej podpisem zaufanym lub podpisem osobistym.</w:t>
      </w:r>
    </w:p>
    <w:p w14:paraId="74D5CD7A" w14:textId="7C25B351" w:rsidR="009D1C0E" w:rsidRPr="001F6CB9" w:rsidRDefault="00D670A9" w:rsidP="001F6CB9">
      <w:pPr>
        <w:numPr>
          <w:ilvl w:val="1"/>
          <w:numId w:val="25"/>
        </w:numPr>
        <w:suppressAutoHyphens/>
        <w:autoSpaceDN w:val="0"/>
        <w:jc w:val="both"/>
        <w:outlineLvl w:val="1"/>
        <w:rPr>
          <w:bCs/>
          <w:iCs/>
          <w:color w:val="000000"/>
          <w:sz w:val="22"/>
          <w:szCs w:val="22"/>
        </w:rPr>
      </w:pPr>
      <w:r w:rsidRPr="0042113A">
        <w:rPr>
          <w:bCs/>
          <w:iCs/>
          <w:color w:val="000000"/>
          <w:sz w:val="22"/>
          <w:szCs w:val="22"/>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bookmarkStart w:id="7" w:name="_Toc258314249"/>
    </w:p>
    <w:p w14:paraId="1A384E65"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r w:rsidRPr="0042113A">
        <w:rPr>
          <w:b/>
          <w:bCs/>
          <w:caps/>
          <w:kern w:val="3"/>
          <w:sz w:val="22"/>
          <w:szCs w:val="22"/>
        </w:rPr>
        <w:t>INFORMACJA DLA WYKONAWCÓW zamierzających powierzyć wykonanie części zamówienia podwykonawcom</w:t>
      </w:r>
    </w:p>
    <w:p w14:paraId="7D243634"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Wykonawca może powierzyć wykonanie części zamówienia Podwykonawcom. </w:t>
      </w:r>
    </w:p>
    <w:p w14:paraId="71406DF6"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żąda, aby przed przystąpieniem do wykonania zamówienia Wykonawca, podał nazwy, dane kontaktowe oraz przedstawicieli, Podwykonawców zaangażowanych w realizację zamówienia, jeżeli są już znani.</w:t>
      </w:r>
    </w:p>
    <w:p w14:paraId="4FC766FC" w14:textId="4D5D26BB" w:rsidR="00D670A9"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09A3BAF7" w14:textId="69483FD7" w:rsidR="001F6CB9" w:rsidRDefault="001F6CB9" w:rsidP="001F6CB9">
      <w:pPr>
        <w:suppressAutoHyphens/>
        <w:autoSpaceDN w:val="0"/>
        <w:ind w:left="680"/>
        <w:jc w:val="both"/>
        <w:outlineLvl w:val="1"/>
        <w:rPr>
          <w:bCs/>
          <w:iCs/>
          <w:color w:val="000000"/>
          <w:sz w:val="22"/>
          <w:szCs w:val="22"/>
        </w:rPr>
      </w:pPr>
    </w:p>
    <w:p w14:paraId="13C5F818" w14:textId="77777777" w:rsidR="001F6CB9" w:rsidRPr="006E6CAD" w:rsidRDefault="001F6CB9" w:rsidP="001F6CB9">
      <w:pPr>
        <w:suppressAutoHyphens/>
        <w:autoSpaceDN w:val="0"/>
        <w:ind w:left="680"/>
        <w:jc w:val="both"/>
        <w:outlineLvl w:val="1"/>
        <w:rPr>
          <w:bCs/>
          <w:iCs/>
          <w:color w:val="000000"/>
          <w:sz w:val="22"/>
          <w:szCs w:val="22"/>
        </w:rPr>
      </w:pPr>
    </w:p>
    <w:p w14:paraId="2FC6ABB0"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r w:rsidRPr="0042113A">
        <w:rPr>
          <w:b/>
          <w:bCs/>
          <w:caps/>
          <w:kern w:val="3"/>
          <w:sz w:val="22"/>
          <w:szCs w:val="22"/>
        </w:rPr>
        <w:lastRenderedPageBreak/>
        <w:t>Informacja dla wykonawców wspólnie ubiegających się o udzielenie zamówienia</w:t>
      </w:r>
    </w:p>
    <w:p w14:paraId="73B5461E"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C4FDC2C" w14:textId="77777777" w:rsidR="00D670A9" w:rsidRPr="0042113A" w:rsidRDefault="00D670A9" w:rsidP="00D670A9">
      <w:pPr>
        <w:numPr>
          <w:ilvl w:val="0"/>
          <w:numId w:val="28"/>
        </w:numPr>
        <w:suppressAutoHyphens/>
        <w:autoSpaceDN w:val="0"/>
        <w:jc w:val="both"/>
        <w:outlineLvl w:val="1"/>
        <w:rPr>
          <w:bCs/>
          <w:iCs/>
          <w:color w:val="000000"/>
          <w:sz w:val="22"/>
          <w:szCs w:val="22"/>
        </w:rPr>
      </w:pPr>
      <w:r w:rsidRPr="0042113A">
        <w:rPr>
          <w:bCs/>
          <w:iCs/>
          <w:color w:val="000000"/>
          <w:sz w:val="22"/>
          <w:szCs w:val="22"/>
        </w:rPr>
        <w:t>Pełnomocnictwo należy dołączyć do oferty i powinno ono zawierać w szczególności wskazanie:</w:t>
      </w:r>
    </w:p>
    <w:p w14:paraId="6EBE2D6B" w14:textId="77777777" w:rsidR="00D670A9" w:rsidRPr="0042113A" w:rsidRDefault="00D670A9" w:rsidP="00D670A9">
      <w:pPr>
        <w:numPr>
          <w:ilvl w:val="0"/>
          <w:numId w:val="28"/>
        </w:numPr>
        <w:suppressAutoHyphens/>
        <w:autoSpaceDN w:val="0"/>
        <w:jc w:val="both"/>
        <w:outlineLvl w:val="1"/>
        <w:rPr>
          <w:bCs/>
          <w:iCs/>
          <w:color w:val="000000"/>
          <w:sz w:val="22"/>
          <w:szCs w:val="22"/>
        </w:rPr>
      </w:pPr>
      <w:r w:rsidRPr="0042113A">
        <w:rPr>
          <w:bCs/>
          <w:iCs/>
          <w:color w:val="000000"/>
          <w:sz w:val="22"/>
          <w:szCs w:val="22"/>
        </w:rPr>
        <w:t>postępowania o udzielenie zamówienie publicznego, którego dotyczy;</w:t>
      </w:r>
    </w:p>
    <w:p w14:paraId="10E14CDF" w14:textId="77777777" w:rsidR="00D670A9" w:rsidRPr="0042113A" w:rsidRDefault="00D670A9" w:rsidP="00D670A9">
      <w:pPr>
        <w:numPr>
          <w:ilvl w:val="0"/>
          <w:numId w:val="28"/>
        </w:numPr>
        <w:suppressAutoHyphens/>
        <w:autoSpaceDN w:val="0"/>
        <w:jc w:val="both"/>
        <w:outlineLvl w:val="1"/>
        <w:rPr>
          <w:bCs/>
          <w:iCs/>
          <w:color w:val="000000"/>
          <w:sz w:val="22"/>
          <w:szCs w:val="22"/>
        </w:rPr>
      </w:pPr>
      <w:r w:rsidRPr="0042113A">
        <w:rPr>
          <w:bCs/>
          <w:iCs/>
          <w:color w:val="000000"/>
          <w:sz w:val="22"/>
          <w:szCs w:val="22"/>
        </w:rPr>
        <w:t>wszystkich Wykonawców ubiegających się wspólnie o udzielenie zamówienia;</w:t>
      </w:r>
    </w:p>
    <w:p w14:paraId="2E4EC92D" w14:textId="77777777" w:rsidR="00D670A9" w:rsidRPr="0042113A" w:rsidRDefault="00D670A9" w:rsidP="00D670A9">
      <w:pPr>
        <w:numPr>
          <w:ilvl w:val="0"/>
          <w:numId w:val="28"/>
        </w:numPr>
        <w:suppressAutoHyphens/>
        <w:autoSpaceDN w:val="0"/>
        <w:jc w:val="both"/>
        <w:outlineLvl w:val="1"/>
        <w:rPr>
          <w:bCs/>
          <w:iCs/>
          <w:color w:val="000000"/>
          <w:sz w:val="22"/>
          <w:szCs w:val="22"/>
        </w:rPr>
      </w:pPr>
      <w:r w:rsidRPr="0042113A">
        <w:rPr>
          <w:bCs/>
          <w:iCs/>
          <w:color w:val="000000"/>
          <w:sz w:val="22"/>
          <w:szCs w:val="22"/>
        </w:rPr>
        <w:t>ustanowionego pełnomocnika oraz zakresu jego  umocowania.</w:t>
      </w:r>
    </w:p>
    <w:p w14:paraId="1F8885BD"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 przypadku wspólnego ubiegania się o zamówienie przez Wykonawców, dokument ”Oświadczenia o niepodleganiu wykluczeniu”, o którym mowa w pkt. 10.1 SWZ oraz podmiotowe środki dowodowe, składa każdy z Wykonawców wspólnie ubiegających się o zamówienie na potwierdzenie braku podstaw wykluczenia.</w:t>
      </w:r>
    </w:p>
    <w:p w14:paraId="537F5496"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r w:rsidRPr="0042113A">
        <w:rPr>
          <w:b/>
          <w:bCs/>
          <w:caps/>
          <w:kern w:val="3"/>
          <w:sz w:val="22"/>
          <w:szCs w:val="22"/>
        </w:rPr>
        <w:t>Informacje o sposobie porozumiewania się zamawiającego z Wykonawcami</w:t>
      </w:r>
      <w:bookmarkEnd w:id="7"/>
    </w:p>
    <w:p w14:paraId="56DCEFC8"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W niniejszym postępowaniu komunikacja Zamawiającego z Wykonawcami odbywa się przy użyciu środków komunikacji elektronicznej, za pośrednictwem Platformy on-line działającej pod adresem </w:t>
      </w:r>
      <w:hyperlink r:id="rId10" w:history="1">
        <w:r w:rsidRPr="0042113A">
          <w:rPr>
            <w:b/>
            <w:iCs/>
            <w:caps/>
            <w:color w:val="954F72"/>
            <w:kern w:val="3"/>
            <w:sz w:val="22"/>
            <w:szCs w:val="22"/>
            <w:u w:val="single"/>
          </w:rPr>
          <w:t>https://e-propublico.pl</w:t>
        </w:r>
      </w:hyperlink>
      <w:r w:rsidRPr="0042113A">
        <w:rPr>
          <w:bCs/>
          <w:iCs/>
          <w:sz w:val="22"/>
          <w:szCs w:val="22"/>
        </w:rPr>
        <w:t xml:space="preserve"> ora poczty elektronicznej.</w:t>
      </w:r>
    </w:p>
    <w:p w14:paraId="74E7BE12"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8" w:name="_Hlk37863747"/>
      <w:r w:rsidRPr="0042113A">
        <w:rPr>
          <w:bCs/>
          <w:iCs/>
          <w:color w:val="000000"/>
          <w:sz w:val="22"/>
          <w:szCs w:val="22"/>
        </w:rPr>
        <w:t>Korzystanie z Platformy przez Wykonawcę jest bezpłatne</w:t>
      </w:r>
      <w:bookmarkEnd w:id="8"/>
      <w:r w:rsidRPr="0042113A">
        <w:rPr>
          <w:bCs/>
          <w:iCs/>
          <w:color w:val="000000"/>
          <w:sz w:val="22"/>
          <w:szCs w:val="22"/>
        </w:rPr>
        <w:t>.</w:t>
      </w:r>
    </w:p>
    <w:p w14:paraId="7973A063" w14:textId="1E261C6B" w:rsidR="00D670A9" w:rsidRPr="0042113A" w:rsidRDefault="00D670A9" w:rsidP="00D670A9">
      <w:pPr>
        <w:numPr>
          <w:ilvl w:val="1"/>
          <w:numId w:val="25"/>
        </w:numPr>
        <w:suppressAutoHyphens/>
        <w:autoSpaceDN w:val="0"/>
        <w:jc w:val="both"/>
        <w:outlineLvl w:val="1"/>
        <w:rPr>
          <w:bCs/>
          <w:iCs/>
          <w:color w:val="000000"/>
          <w:sz w:val="22"/>
          <w:szCs w:val="22"/>
        </w:rPr>
      </w:pPr>
      <w:bookmarkStart w:id="9" w:name="_Hlk37863788"/>
      <w:r w:rsidRPr="0042113A">
        <w:rPr>
          <w:bCs/>
          <w:iCs/>
          <w:color w:val="000000"/>
          <w:sz w:val="22"/>
          <w:szCs w:val="22"/>
        </w:rPr>
        <w:t>Na Platformie postępowanie prowadzone jest pod nazwą:</w:t>
      </w:r>
      <w:r w:rsidR="000324D7">
        <w:rPr>
          <w:bCs/>
          <w:iCs/>
          <w:color w:val="000000"/>
          <w:sz w:val="22"/>
          <w:szCs w:val="22"/>
        </w:rPr>
        <w:t xml:space="preserve"> </w:t>
      </w:r>
      <w:r w:rsidRPr="0042113A">
        <w:rPr>
          <w:b/>
          <w:iCs/>
          <w:color w:val="000000"/>
          <w:sz w:val="22"/>
          <w:szCs w:val="22"/>
        </w:rPr>
        <w:t>”</w:t>
      </w:r>
      <w:r w:rsidR="001F6CB9" w:rsidRPr="001F6CB9">
        <w:rPr>
          <w:b/>
          <w:iCs/>
          <w:color w:val="000000"/>
          <w:sz w:val="22"/>
          <w:szCs w:val="22"/>
        </w:rPr>
        <w:t>Dostawa bezzałogowego statku powietrznego (BSP) wraz z akcesoriami - Kc-zp.272-253/23</w:t>
      </w:r>
      <w:r w:rsidRPr="0042113A">
        <w:rPr>
          <w:b/>
          <w:iCs/>
          <w:color w:val="000000"/>
          <w:sz w:val="22"/>
          <w:szCs w:val="22"/>
        </w:rPr>
        <w:t xml:space="preserve">” </w:t>
      </w:r>
      <w:r w:rsidRPr="0042113A">
        <w:rPr>
          <w:bCs/>
          <w:iCs/>
          <w:color w:val="000000"/>
          <w:sz w:val="22"/>
          <w:szCs w:val="22"/>
        </w:rPr>
        <w:t xml:space="preserve">– znak sprawy: </w:t>
      </w:r>
      <w:bookmarkEnd w:id="9"/>
      <w:r w:rsidRPr="0042113A">
        <w:rPr>
          <w:b/>
          <w:bCs/>
          <w:iCs/>
          <w:color w:val="000000"/>
          <w:sz w:val="22"/>
          <w:szCs w:val="22"/>
        </w:rPr>
        <w:t>KC-zp.272-</w:t>
      </w:r>
      <w:r w:rsidR="001F6CB9">
        <w:rPr>
          <w:b/>
          <w:bCs/>
          <w:iCs/>
          <w:color w:val="000000"/>
          <w:sz w:val="22"/>
          <w:szCs w:val="22"/>
        </w:rPr>
        <w:t>253/23</w:t>
      </w:r>
      <w:r w:rsidRPr="0042113A">
        <w:rPr>
          <w:bCs/>
          <w:iCs/>
          <w:color w:val="000000"/>
          <w:sz w:val="22"/>
          <w:szCs w:val="22"/>
        </w:rPr>
        <w:t>.</w:t>
      </w:r>
    </w:p>
    <w:p w14:paraId="63DCECE0"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10" w:name="_Hlk37863807"/>
      <w:r w:rsidRPr="0042113A">
        <w:rPr>
          <w:bCs/>
          <w:iCs/>
          <w:color w:val="000000"/>
          <w:sz w:val="22"/>
          <w:szCs w:val="22"/>
        </w:rPr>
        <w:t xml:space="preserve">Wykonawca przystępując do postępowania o udzielenie zamówienia publicznego, akceptuje warunki korzystania z Platformy określone w Regulaminie zamieszczonym na stronie internetowej </w:t>
      </w:r>
      <w:r w:rsidRPr="0042113A">
        <w:rPr>
          <w:bCs/>
          <w:iCs/>
          <w:color w:val="0000FF"/>
          <w:sz w:val="22"/>
          <w:szCs w:val="22"/>
          <w:u w:val="single"/>
        </w:rPr>
        <w:t>https://e-propublico.pl</w:t>
      </w:r>
      <w:r w:rsidRPr="0042113A">
        <w:rPr>
          <w:bCs/>
          <w:iCs/>
          <w:color w:val="000000"/>
          <w:sz w:val="22"/>
          <w:szCs w:val="22"/>
        </w:rPr>
        <w:t xml:space="preserve"> oraz uznaje go za wiążący</w:t>
      </w:r>
      <w:bookmarkEnd w:id="10"/>
      <w:r w:rsidRPr="0042113A">
        <w:rPr>
          <w:bCs/>
          <w:iCs/>
          <w:color w:val="000000"/>
          <w:sz w:val="22"/>
          <w:szCs w:val="22"/>
        </w:rPr>
        <w:t>.</w:t>
      </w:r>
    </w:p>
    <w:p w14:paraId="2D783168"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11" w:name="_Hlk37863841"/>
      <w:r w:rsidRPr="0042113A">
        <w:rPr>
          <w:bCs/>
          <w:iCs/>
          <w:color w:val="000000"/>
          <w:sz w:val="22"/>
          <w:szCs w:val="22"/>
        </w:rPr>
        <w:t>Wykonawca zamierzający wziąć udział w postępowaniu musi posiadać konto na Platformie</w:t>
      </w:r>
      <w:bookmarkEnd w:id="11"/>
      <w:r w:rsidRPr="0042113A">
        <w:rPr>
          <w:bCs/>
          <w:iCs/>
          <w:color w:val="000000"/>
          <w:sz w:val="22"/>
          <w:szCs w:val="22"/>
        </w:rPr>
        <w:t>.</w:t>
      </w:r>
    </w:p>
    <w:p w14:paraId="770C2910"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12" w:name="_Hlk37863867"/>
      <w:r w:rsidRPr="0042113A">
        <w:rPr>
          <w:bCs/>
          <w:iCs/>
          <w:color w:val="000000"/>
          <w:sz w:val="22"/>
          <w:szCs w:val="22"/>
        </w:rPr>
        <w:t>Do złożenia oferty konieczne jest posiadanie przez osobę upoważnioną do reprezentowania Wykonawcy ważnego kwalifikowanego podpisu elektronicznego</w:t>
      </w:r>
      <w:bookmarkEnd w:id="12"/>
      <w:r w:rsidRPr="0042113A">
        <w:rPr>
          <w:bCs/>
          <w:iCs/>
          <w:color w:val="000000"/>
          <w:sz w:val="22"/>
          <w:szCs w:val="22"/>
        </w:rPr>
        <w:t>, podpisu zaufanego lub podpisu osobistego.</w:t>
      </w:r>
    </w:p>
    <w:p w14:paraId="28903330"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Ilekroć w niniejszej SWZ jest mowa o:</w:t>
      </w:r>
    </w:p>
    <w:p w14:paraId="3F089353" w14:textId="77777777" w:rsidR="00D670A9" w:rsidRPr="0042113A" w:rsidRDefault="00D670A9" w:rsidP="00D670A9">
      <w:pPr>
        <w:suppressAutoHyphens/>
        <w:autoSpaceDN w:val="0"/>
        <w:ind w:left="680"/>
        <w:jc w:val="both"/>
        <w:outlineLvl w:val="1"/>
        <w:rPr>
          <w:bCs/>
          <w:iCs/>
          <w:color w:val="000000"/>
          <w:sz w:val="22"/>
          <w:szCs w:val="22"/>
        </w:rPr>
      </w:pPr>
      <w:r w:rsidRPr="0042113A">
        <w:rPr>
          <w:bCs/>
          <w:iCs/>
          <w:color w:val="000000"/>
          <w:sz w:val="22"/>
          <w:szCs w:val="22"/>
        </w:rPr>
        <w:t>- podpisie zaufanym – należy przez to rozumieć podpis, o którym mowa art. 3 pkt 14a ustawy z 17 lutego 2005 r. o informatyzacji działalności podmiotów realizujących zadania publiczne (</w:t>
      </w:r>
      <w:proofErr w:type="spellStart"/>
      <w:r w:rsidRPr="0042113A">
        <w:rPr>
          <w:bCs/>
          <w:iCs/>
          <w:color w:val="000000"/>
          <w:sz w:val="22"/>
          <w:szCs w:val="22"/>
        </w:rPr>
        <w:t>t.j</w:t>
      </w:r>
      <w:proofErr w:type="spellEnd"/>
      <w:r w:rsidRPr="0042113A">
        <w:rPr>
          <w:bCs/>
          <w:iCs/>
          <w:color w:val="000000"/>
          <w:sz w:val="22"/>
          <w:szCs w:val="22"/>
        </w:rPr>
        <w:t xml:space="preserve"> Dz.U.2020 poz. 346);</w:t>
      </w:r>
    </w:p>
    <w:p w14:paraId="4708BDA7" w14:textId="77777777" w:rsidR="00D670A9" w:rsidRPr="0042113A" w:rsidRDefault="00D670A9" w:rsidP="00D670A9">
      <w:pPr>
        <w:suppressAutoHyphens/>
        <w:autoSpaceDN w:val="0"/>
        <w:ind w:left="680"/>
        <w:jc w:val="both"/>
        <w:outlineLvl w:val="1"/>
        <w:rPr>
          <w:bCs/>
          <w:iCs/>
          <w:color w:val="000000"/>
          <w:sz w:val="22"/>
          <w:szCs w:val="22"/>
        </w:rPr>
      </w:pPr>
      <w:r w:rsidRPr="0042113A">
        <w:rPr>
          <w:bCs/>
          <w:iCs/>
          <w:color w:val="000000"/>
          <w:sz w:val="22"/>
          <w:szCs w:val="22"/>
        </w:rPr>
        <w:t>- podpisie osobistym – należy przez to rozumieć podpis, o którym mowa w art. z art. 2 ust. 1 pkt 9 ustawy z 6 sierpnia 2010 r. o dowodach osobistych (</w:t>
      </w:r>
      <w:proofErr w:type="spellStart"/>
      <w:r w:rsidRPr="0042113A">
        <w:rPr>
          <w:bCs/>
          <w:iCs/>
          <w:color w:val="000000"/>
          <w:sz w:val="22"/>
          <w:szCs w:val="22"/>
        </w:rPr>
        <w:t>t.j</w:t>
      </w:r>
      <w:proofErr w:type="spellEnd"/>
      <w:r w:rsidRPr="0042113A">
        <w:rPr>
          <w:bCs/>
          <w:iCs/>
          <w:color w:val="000000"/>
          <w:sz w:val="22"/>
          <w:szCs w:val="22"/>
        </w:rPr>
        <w:t xml:space="preserve"> Dz.U.2020 poz. 332).</w:t>
      </w:r>
    </w:p>
    <w:p w14:paraId="35609C17"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13" w:name="_Hlk37936911"/>
      <w:r w:rsidRPr="0042113A">
        <w:rPr>
          <w:bCs/>
          <w:iCs/>
          <w:color w:val="000000"/>
          <w:sz w:val="22"/>
          <w:szCs w:val="22"/>
        </w:rPr>
        <w:t>Zalecenia Zamawiającego odnośnie kwalifikowanego podpisu elektronicznego</w:t>
      </w:r>
      <w:bookmarkEnd w:id="13"/>
      <w:r w:rsidRPr="0042113A">
        <w:rPr>
          <w:bCs/>
          <w:iCs/>
          <w:color w:val="000000"/>
          <w:sz w:val="22"/>
          <w:szCs w:val="22"/>
        </w:rPr>
        <w:t>:</w:t>
      </w:r>
    </w:p>
    <w:p w14:paraId="5650F1D3" w14:textId="77777777" w:rsidR="00D670A9" w:rsidRPr="0042113A" w:rsidRDefault="00D670A9" w:rsidP="00D670A9">
      <w:pPr>
        <w:suppressAutoHyphens/>
        <w:autoSpaceDN w:val="0"/>
        <w:ind w:left="680"/>
        <w:jc w:val="both"/>
        <w:outlineLvl w:val="1"/>
        <w:rPr>
          <w:bCs/>
          <w:iCs/>
          <w:color w:val="000000"/>
          <w:sz w:val="22"/>
          <w:szCs w:val="22"/>
        </w:rPr>
      </w:pPr>
      <w:bookmarkStart w:id="14" w:name="_Hlk37936930"/>
      <w:r w:rsidRPr="0042113A">
        <w:rPr>
          <w:bCs/>
          <w:iCs/>
          <w:color w:val="000000"/>
          <w:sz w:val="22"/>
          <w:szCs w:val="22"/>
        </w:rPr>
        <w:t xml:space="preserve">- dokumenty sporządzone i przesyłane w formacie .pdf zaleca się podpisywać kwalifikowanym podpisem elektronicznym w formacie </w:t>
      </w:r>
      <w:proofErr w:type="spellStart"/>
      <w:r w:rsidRPr="0042113A">
        <w:rPr>
          <w:bCs/>
          <w:iCs/>
          <w:color w:val="000000"/>
          <w:sz w:val="22"/>
          <w:szCs w:val="22"/>
        </w:rPr>
        <w:t>PAdES</w:t>
      </w:r>
      <w:bookmarkEnd w:id="14"/>
      <w:proofErr w:type="spellEnd"/>
      <w:r w:rsidRPr="0042113A">
        <w:rPr>
          <w:bCs/>
          <w:iCs/>
          <w:color w:val="000000"/>
          <w:sz w:val="22"/>
          <w:szCs w:val="22"/>
        </w:rPr>
        <w:t>;</w:t>
      </w:r>
    </w:p>
    <w:p w14:paraId="7A5A12D3" w14:textId="77777777" w:rsidR="00D670A9" w:rsidRPr="0042113A" w:rsidRDefault="00D670A9" w:rsidP="00D670A9">
      <w:pPr>
        <w:suppressAutoHyphens/>
        <w:autoSpaceDN w:val="0"/>
        <w:ind w:left="680"/>
        <w:jc w:val="both"/>
        <w:outlineLvl w:val="1"/>
        <w:rPr>
          <w:bCs/>
          <w:iCs/>
          <w:color w:val="000000"/>
          <w:sz w:val="22"/>
          <w:szCs w:val="22"/>
        </w:rPr>
      </w:pPr>
      <w:r w:rsidRPr="0042113A">
        <w:rPr>
          <w:bCs/>
          <w:iCs/>
          <w:color w:val="000000"/>
          <w:sz w:val="22"/>
          <w:szCs w:val="22"/>
        </w:rPr>
        <w:t>- dokumenty sporządzone i przesyłane w formacie innym niż .pdf (np.: .</w:t>
      </w:r>
      <w:proofErr w:type="spellStart"/>
      <w:r w:rsidRPr="0042113A">
        <w:rPr>
          <w:bCs/>
          <w:iCs/>
          <w:color w:val="000000"/>
          <w:sz w:val="22"/>
          <w:szCs w:val="22"/>
        </w:rPr>
        <w:t>doc</w:t>
      </w:r>
      <w:proofErr w:type="spellEnd"/>
      <w:r w:rsidRPr="0042113A">
        <w:rPr>
          <w:bCs/>
          <w:iCs/>
          <w:color w:val="000000"/>
          <w:sz w:val="22"/>
          <w:szCs w:val="22"/>
        </w:rPr>
        <w:t>, .</w:t>
      </w:r>
      <w:proofErr w:type="spellStart"/>
      <w:r w:rsidRPr="0042113A">
        <w:rPr>
          <w:bCs/>
          <w:iCs/>
          <w:color w:val="000000"/>
          <w:sz w:val="22"/>
          <w:szCs w:val="22"/>
        </w:rPr>
        <w:t>docx</w:t>
      </w:r>
      <w:proofErr w:type="spellEnd"/>
      <w:r w:rsidRPr="0042113A">
        <w:rPr>
          <w:bCs/>
          <w:iCs/>
          <w:color w:val="000000"/>
          <w:sz w:val="22"/>
          <w:szCs w:val="22"/>
        </w:rPr>
        <w:t>, .</w:t>
      </w:r>
      <w:proofErr w:type="spellStart"/>
      <w:r w:rsidRPr="0042113A">
        <w:rPr>
          <w:bCs/>
          <w:iCs/>
          <w:color w:val="000000"/>
          <w:sz w:val="22"/>
          <w:szCs w:val="22"/>
        </w:rPr>
        <w:t>xlsx</w:t>
      </w:r>
      <w:proofErr w:type="spellEnd"/>
      <w:r w:rsidRPr="0042113A">
        <w:rPr>
          <w:bCs/>
          <w:iCs/>
          <w:color w:val="000000"/>
          <w:sz w:val="22"/>
          <w:szCs w:val="22"/>
        </w:rPr>
        <w:t>, .</w:t>
      </w:r>
      <w:proofErr w:type="spellStart"/>
      <w:r w:rsidRPr="0042113A">
        <w:rPr>
          <w:bCs/>
          <w:iCs/>
          <w:color w:val="000000"/>
          <w:sz w:val="22"/>
          <w:szCs w:val="22"/>
        </w:rPr>
        <w:t>xml</w:t>
      </w:r>
      <w:proofErr w:type="spellEnd"/>
      <w:r w:rsidRPr="0042113A">
        <w:rPr>
          <w:bCs/>
          <w:iCs/>
          <w:color w:val="000000"/>
          <w:sz w:val="22"/>
          <w:szCs w:val="22"/>
        </w:rPr>
        <w:t xml:space="preserve">) zaleca się podpisywać kwalifikowanym podpisem elektronicznym w formacie </w:t>
      </w:r>
      <w:proofErr w:type="spellStart"/>
      <w:r w:rsidRPr="0042113A">
        <w:rPr>
          <w:bCs/>
          <w:iCs/>
          <w:color w:val="000000"/>
          <w:sz w:val="22"/>
          <w:szCs w:val="22"/>
        </w:rPr>
        <w:t>XAdES</w:t>
      </w:r>
      <w:proofErr w:type="spellEnd"/>
      <w:r w:rsidRPr="0042113A">
        <w:rPr>
          <w:bCs/>
          <w:iCs/>
          <w:color w:val="000000"/>
          <w:sz w:val="22"/>
          <w:szCs w:val="22"/>
        </w:rPr>
        <w:t>;</w:t>
      </w:r>
    </w:p>
    <w:p w14:paraId="6C912D6C" w14:textId="77777777" w:rsidR="00D670A9" w:rsidRPr="0042113A" w:rsidRDefault="00D670A9" w:rsidP="00D670A9">
      <w:pPr>
        <w:suppressAutoHyphens/>
        <w:autoSpaceDN w:val="0"/>
        <w:ind w:left="680"/>
        <w:jc w:val="both"/>
        <w:outlineLvl w:val="1"/>
        <w:rPr>
          <w:bCs/>
          <w:iCs/>
          <w:color w:val="000000"/>
          <w:sz w:val="22"/>
          <w:szCs w:val="22"/>
        </w:rPr>
      </w:pPr>
      <w:r w:rsidRPr="0042113A">
        <w:rPr>
          <w:bCs/>
          <w:iCs/>
          <w:color w:val="000000"/>
          <w:sz w:val="22"/>
          <w:szCs w:val="22"/>
        </w:rPr>
        <w:t xml:space="preserve"> - do składania kwalifikowanego podpisu elektronicznego zaleca się stosowanie algorytmu SHA-2 (lub wyższego).</w:t>
      </w:r>
    </w:p>
    <w:p w14:paraId="18888358"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15" w:name="_Hlk37937004"/>
      <w:r w:rsidRPr="0042113A">
        <w:rPr>
          <w:bCs/>
          <w:iCs/>
          <w:color w:val="000000"/>
          <w:sz w:val="22"/>
          <w:szCs w:val="22"/>
        </w:rPr>
        <w:t>Zamawiający określa następujące wymagania sprzętowo – aplikacyjne pozwalające na korzystanie z Platformy</w:t>
      </w:r>
      <w:bookmarkEnd w:id="15"/>
      <w:r w:rsidRPr="0042113A">
        <w:rPr>
          <w:bCs/>
          <w:iCs/>
          <w:color w:val="000000"/>
          <w:sz w:val="22"/>
          <w:szCs w:val="22"/>
        </w:rPr>
        <w:t>:</w:t>
      </w:r>
    </w:p>
    <w:p w14:paraId="48238B3A"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16" w:name="_Hlk37937034"/>
      <w:r w:rsidRPr="0042113A">
        <w:rPr>
          <w:bCs/>
          <w:iCs/>
          <w:color w:val="000000"/>
          <w:sz w:val="22"/>
          <w:szCs w:val="22"/>
        </w:rPr>
        <w:t>stały dostęp do sieci Internet</w:t>
      </w:r>
      <w:bookmarkEnd w:id="16"/>
      <w:r w:rsidRPr="0042113A">
        <w:rPr>
          <w:bCs/>
          <w:iCs/>
          <w:color w:val="000000"/>
          <w:sz w:val="22"/>
          <w:szCs w:val="22"/>
        </w:rPr>
        <w:t>;</w:t>
      </w:r>
    </w:p>
    <w:p w14:paraId="16A11C1F" w14:textId="77777777" w:rsidR="00D670A9" w:rsidRPr="0042113A" w:rsidRDefault="00D670A9" w:rsidP="00D670A9">
      <w:pPr>
        <w:numPr>
          <w:ilvl w:val="0"/>
          <w:numId w:val="29"/>
        </w:numPr>
        <w:suppressAutoHyphens/>
        <w:autoSpaceDN w:val="0"/>
        <w:jc w:val="both"/>
        <w:rPr>
          <w:bCs/>
          <w:iCs/>
          <w:sz w:val="22"/>
          <w:szCs w:val="22"/>
        </w:rPr>
      </w:pPr>
      <w:bookmarkStart w:id="17" w:name="_Hlk37937050"/>
      <w:r w:rsidRPr="0042113A">
        <w:rPr>
          <w:bCs/>
          <w:iCs/>
          <w:sz w:val="22"/>
          <w:szCs w:val="22"/>
        </w:rPr>
        <w:t>posiadanie dowolnej i aktywnej skrzynki poczty elektronicznej (e-mail)</w:t>
      </w:r>
      <w:bookmarkEnd w:id="17"/>
      <w:r w:rsidRPr="0042113A">
        <w:rPr>
          <w:bCs/>
          <w:iCs/>
          <w:sz w:val="22"/>
          <w:szCs w:val="22"/>
        </w:rPr>
        <w:t>,</w:t>
      </w:r>
    </w:p>
    <w:p w14:paraId="3DC081E4" w14:textId="77777777" w:rsidR="00D670A9" w:rsidRPr="0042113A" w:rsidRDefault="00D670A9" w:rsidP="00D670A9">
      <w:pPr>
        <w:numPr>
          <w:ilvl w:val="0"/>
          <w:numId w:val="29"/>
        </w:numPr>
        <w:suppressAutoHyphens/>
        <w:autoSpaceDN w:val="0"/>
        <w:jc w:val="both"/>
        <w:rPr>
          <w:sz w:val="22"/>
          <w:szCs w:val="22"/>
        </w:rPr>
      </w:pPr>
      <w:bookmarkStart w:id="18" w:name="_Hlk37937074"/>
      <w:r w:rsidRPr="0042113A">
        <w:rPr>
          <w:sz w:val="22"/>
          <w:szCs w:val="22"/>
        </w:rPr>
        <w:t>komputer z zainstalowanym systemem operacyjnym Windows 7 (lub nowszym) albo Linux</w:t>
      </w:r>
      <w:bookmarkEnd w:id="18"/>
      <w:r w:rsidRPr="0042113A">
        <w:rPr>
          <w:bCs/>
          <w:iCs/>
          <w:sz w:val="22"/>
          <w:szCs w:val="22"/>
        </w:rPr>
        <w:t>,</w:t>
      </w:r>
    </w:p>
    <w:p w14:paraId="1D43DD40" w14:textId="77777777" w:rsidR="00D670A9" w:rsidRPr="0042113A" w:rsidRDefault="00D670A9" w:rsidP="00D670A9">
      <w:pPr>
        <w:numPr>
          <w:ilvl w:val="0"/>
          <w:numId w:val="29"/>
        </w:numPr>
        <w:suppressAutoHyphens/>
        <w:autoSpaceDN w:val="0"/>
        <w:jc w:val="both"/>
        <w:rPr>
          <w:sz w:val="22"/>
          <w:szCs w:val="22"/>
        </w:rPr>
      </w:pPr>
      <w:bookmarkStart w:id="19" w:name="_Hlk37937092"/>
      <w:r w:rsidRPr="0042113A">
        <w:rPr>
          <w:bCs/>
          <w:iCs/>
          <w:sz w:val="22"/>
          <w:szCs w:val="22"/>
        </w:rPr>
        <w:t>zainstalowana dowolna przeglądarka internetowa</w:t>
      </w:r>
      <w:r w:rsidRPr="0042113A">
        <w:rPr>
          <w:sz w:val="22"/>
          <w:szCs w:val="22"/>
        </w:rPr>
        <w:t xml:space="preserve"> - Platforma współpracuje z najnowszymi, stabilnymi wersjami wszystkich głównych przeglądarek internetowych (Internet Explorer 10+, Microsoft Edge, Mozilla </w:t>
      </w:r>
      <w:proofErr w:type="spellStart"/>
      <w:r w:rsidRPr="0042113A">
        <w:rPr>
          <w:sz w:val="22"/>
          <w:szCs w:val="22"/>
        </w:rPr>
        <w:t>Firefox</w:t>
      </w:r>
      <w:proofErr w:type="spellEnd"/>
      <w:r w:rsidRPr="0042113A">
        <w:rPr>
          <w:sz w:val="22"/>
          <w:szCs w:val="22"/>
        </w:rPr>
        <w:t>, Google Chrome, Opera)</w:t>
      </w:r>
      <w:bookmarkEnd w:id="19"/>
      <w:r w:rsidRPr="0042113A">
        <w:rPr>
          <w:bCs/>
          <w:iCs/>
          <w:sz w:val="22"/>
          <w:szCs w:val="22"/>
        </w:rPr>
        <w:t>,</w:t>
      </w:r>
      <w:bookmarkStart w:id="20" w:name="_Hlk37937106"/>
    </w:p>
    <w:p w14:paraId="4F8B966C" w14:textId="77777777" w:rsidR="00D670A9" w:rsidRPr="0042113A" w:rsidRDefault="00D670A9" w:rsidP="00D670A9">
      <w:pPr>
        <w:numPr>
          <w:ilvl w:val="0"/>
          <w:numId w:val="29"/>
        </w:numPr>
        <w:suppressAutoHyphens/>
        <w:autoSpaceDN w:val="0"/>
        <w:jc w:val="both"/>
        <w:rPr>
          <w:sz w:val="22"/>
          <w:szCs w:val="22"/>
        </w:rPr>
      </w:pPr>
      <w:r w:rsidRPr="0042113A">
        <w:rPr>
          <w:sz w:val="22"/>
          <w:szCs w:val="22"/>
        </w:rPr>
        <w:t xml:space="preserve">włączona obsługa JavaScript oraz </w:t>
      </w:r>
      <w:proofErr w:type="spellStart"/>
      <w:r w:rsidRPr="0042113A">
        <w:rPr>
          <w:sz w:val="22"/>
          <w:szCs w:val="22"/>
        </w:rPr>
        <w:t>Cookies</w:t>
      </w:r>
      <w:bookmarkEnd w:id="20"/>
      <w:proofErr w:type="spellEnd"/>
      <w:r w:rsidRPr="0042113A">
        <w:rPr>
          <w:sz w:val="22"/>
          <w:szCs w:val="22"/>
        </w:rPr>
        <w:t>.</w:t>
      </w:r>
    </w:p>
    <w:p w14:paraId="39169396" w14:textId="77777777" w:rsidR="00D670A9" w:rsidRPr="0042113A" w:rsidRDefault="00D670A9" w:rsidP="00D670A9">
      <w:pPr>
        <w:numPr>
          <w:ilvl w:val="1"/>
          <w:numId w:val="25"/>
        </w:numPr>
        <w:suppressAutoHyphens/>
        <w:autoSpaceDN w:val="0"/>
        <w:spacing w:before="120"/>
        <w:jc w:val="both"/>
        <w:outlineLvl w:val="1"/>
        <w:rPr>
          <w:bCs/>
          <w:iCs/>
          <w:color w:val="000000"/>
          <w:sz w:val="22"/>
          <w:szCs w:val="22"/>
        </w:rPr>
      </w:pPr>
      <w:r w:rsidRPr="0042113A">
        <w:rPr>
          <w:bCs/>
          <w:iCs/>
          <w:color w:val="000000"/>
          <w:sz w:val="22"/>
          <w:szCs w:val="22"/>
        </w:rPr>
        <w:lastRenderedPageBreak/>
        <w:t>Zamawiający dopuszcza następujący format przesyłanych danych: pliki o wielkości do 80 MB w formatach: .pdf, .</w:t>
      </w:r>
      <w:proofErr w:type="spellStart"/>
      <w:r w:rsidRPr="0042113A">
        <w:rPr>
          <w:bCs/>
          <w:iCs/>
          <w:color w:val="000000"/>
          <w:sz w:val="22"/>
          <w:szCs w:val="22"/>
        </w:rPr>
        <w:t>doc</w:t>
      </w:r>
      <w:proofErr w:type="spellEnd"/>
      <w:r w:rsidRPr="0042113A">
        <w:rPr>
          <w:bCs/>
          <w:iCs/>
          <w:color w:val="000000"/>
          <w:sz w:val="22"/>
          <w:szCs w:val="22"/>
        </w:rPr>
        <w:t>, .</w:t>
      </w:r>
      <w:proofErr w:type="spellStart"/>
      <w:r w:rsidRPr="0042113A">
        <w:rPr>
          <w:bCs/>
          <w:iCs/>
          <w:color w:val="000000"/>
          <w:sz w:val="22"/>
          <w:szCs w:val="22"/>
        </w:rPr>
        <w:t>docx</w:t>
      </w:r>
      <w:proofErr w:type="spellEnd"/>
      <w:r w:rsidRPr="0042113A">
        <w:rPr>
          <w:bCs/>
          <w:iCs/>
          <w:color w:val="000000"/>
          <w:sz w:val="22"/>
          <w:szCs w:val="22"/>
        </w:rPr>
        <w:t>., .</w:t>
      </w:r>
      <w:proofErr w:type="spellStart"/>
      <w:r w:rsidRPr="0042113A">
        <w:rPr>
          <w:bCs/>
          <w:iCs/>
          <w:color w:val="000000"/>
          <w:sz w:val="22"/>
          <w:szCs w:val="22"/>
        </w:rPr>
        <w:t>xlsx</w:t>
      </w:r>
      <w:proofErr w:type="spellEnd"/>
      <w:r w:rsidRPr="0042113A">
        <w:rPr>
          <w:bCs/>
          <w:iCs/>
          <w:color w:val="000000"/>
          <w:sz w:val="22"/>
          <w:szCs w:val="22"/>
        </w:rPr>
        <w:t>, .</w:t>
      </w:r>
      <w:proofErr w:type="spellStart"/>
      <w:r w:rsidRPr="0042113A">
        <w:rPr>
          <w:bCs/>
          <w:iCs/>
          <w:color w:val="000000"/>
          <w:sz w:val="22"/>
          <w:szCs w:val="22"/>
        </w:rPr>
        <w:t>xml</w:t>
      </w:r>
      <w:proofErr w:type="spellEnd"/>
      <w:r w:rsidRPr="0042113A">
        <w:rPr>
          <w:bCs/>
          <w:iCs/>
          <w:color w:val="000000"/>
          <w:sz w:val="22"/>
          <w:szCs w:val="22"/>
        </w:rPr>
        <w:t>.</w:t>
      </w:r>
    </w:p>
    <w:p w14:paraId="3228BFFA"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21" w:name="_Hlk37937156"/>
      <w:r w:rsidRPr="0042113A">
        <w:rPr>
          <w:bCs/>
          <w:iCs/>
          <w:color w:val="000000"/>
          <w:sz w:val="22"/>
          <w:szCs w:val="22"/>
        </w:rPr>
        <w:t>Zamawiający określa następujące informacje na temat kodowania i czasu odbioru danych</w:t>
      </w:r>
      <w:bookmarkEnd w:id="21"/>
      <w:r w:rsidRPr="0042113A">
        <w:rPr>
          <w:bCs/>
          <w:iCs/>
          <w:color w:val="000000"/>
          <w:sz w:val="22"/>
          <w:szCs w:val="22"/>
        </w:rPr>
        <w:t>:</w:t>
      </w:r>
    </w:p>
    <w:p w14:paraId="6059B588"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22" w:name="_Hlk37937178"/>
      <w:r w:rsidRPr="0042113A">
        <w:rPr>
          <w:bCs/>
          <w:iCs/>
          <w:color w:val="000000"/>
          <w:sz w:val="22"/>
          <w:szCs w:val="22"/>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2"/>
      <w:r w:rsidRPr="0042113A">
        <w:rPr>
          <w:bCs/>
          <w:iCs/>
          <w:color w:val="000000"/>
          <w:sz w:val="22"/>
          <w:szCs w:val="22"/>
        </w:rPr>
        <w:t>;</w:t>
      </w:r>
    </w:p>
    <w:p w14:paraId="6C9608D5" w14:textId="77777777" w:rsidR="00D670A9" w:rsidRPr="0042113A" w:rsidRDefault="00D670A9" w:rsidP="00D670A9">
      <w:pPr>
        <w:numPr>
          <w:ilvl w:val="0"/>
          <w:numId w:val="30"/>
        </w:numPr>
        <w:suppressAutoHyphens/>
        <w:autoSpaceDN w:val="0"/>
        <w:jc w:val="both"/>
        <w:rPr>
          <w:bCs/>
          <w:iCs/>
          <w:sz w:val="22"/>
          <w:szCs w:val="22"/>
        </w:rPr>
      </w:pPr>
      <w:bookmarkStart w:id="23" w:name="_Hlk37937196"/>
      <w:r w:rsidRPr="0042113A">
        <w:rPr>
          <w:bCs/>
          <w:iCs/>
          <w:sz w:val="22"/>
          <w:szCs w:val="22"/>
        </w:rPr>
        <w:t>oznaczenie czasu odbioru danych przez Platformę stanowi przyporządkowaną do dokumentu elektronicznego datę oraz dokładny czas (</w:t>
      </w:r>
      <w:proofErr w:type="spellStart"/>
      <w:r w:rsidRPr="0042113A">
        <w:rPr>
          <w:bCs/>
          <w:iCs/>
          <w:sz w:val="22"/>
          <w:szCs w:val="22"/>
        </w:rPr>
        <w:t>hh:mm:ss</w:t>
      </w:r>
      <w:proofErr w:type="spellEnd"/>
      <w:r w:rsidRPr="0042113A">
        <w:rPr>
          <w:bCs/>
          <w:iCs/>
          <w:sz w:val="22"/>
          <w:szCs w:val="22"/>
        </w:rPr>
        <w:t>), widoczne przy  wysłanym dokumencie w kolumnie ”Data przesłania”</w:t>
      </w:r>
      <w:bookmarkStart w:id="24" w:name="_Hlk37937220"/>
      <w:bookmarkEnd w:id="23"/>
    </w:p>
    <w:p w14:paraId="52DDB8D5" w14:textId="77777777" w:rsidR="00D670A9" w:rsidRPr="0042113A" w:rsidRDefault="00D670A9" w:rsidP="00D670A9">
      <w:pPr>
        <w:numPr>
          <w:ilvl w:val="0"/>
          <w:numId w:val="30"/>
        </w:numPr>
        <w:suppressAutoHyphens/>
        <w:autoSpaceDN w:val="0"/>
        <w:jc w:val="both"/>
        <w:rPr>
          <w:sz w:val="22"/>
          <w:szCs w:val="22"/>
        </w:rPr>
      </w:pPr>
      <w:r w:rsidRPr="0042113A">
        <w:rPr>
          <w:sz w:val="22"/>
          <w:szCs w:val="22"/>
        </w:rPr>
        <w:t>o terminie przesłania decyduje czas pełnego przeprocesowania transakcji pliku na Platformie</w:t>
      </w:r>
      <w:bookmarkEnd w:id="24"/>
      <w:r w:rsidRPr="0042113A">
        <w:rPr>
          <w:sz w:val="22"/>
          <w:szCs w:val="22"/>
        </w:rPr>
        <w:t>.</w:t>
      </w:r>
    </w:p>
    <w:p w14:paraId="1F089B1F"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25" w:name="_Hlk37864389"/>
      <w:r w:rsidRPr="0042113A">
        <w:rPr>
          <w:bCs/>
          <w:iCs/>
          <w:color w:val="000000"/>
          <w:sz w:val="22"/>
          <w:szCs w:val="22"/>
        </w:rPr>
        <w:t>W postępowaniu, wszelkie oświadczenia, wnioski, zawiadomienia oraz informacje przekazywane są za pośrednictwem Platformy (karta ”Wiadomości”) lub poczty elektronicznej. Za datę wpływu oświadczeń, wniosków, zawiadomień oraz informacji przesłanych za pośrednictwem Platformy, przyjmuje się datę ich zamieszczenia na Platformie.</w:t>
      </w:r>
      <w:bookmarkEnd w:id="25"/>
    </w:p>
    <w:p w14:paraId="2833C2A3"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26" w:name="_Hlk37864921"/>
      <w:bookmarkStart w:id="27" w:name="_Hlk37865118"/>
      <w:r w:rsidRPr="0042113A">
        <w:rPr>
          <w:bCs/>
          <w:iCs/>
          <w:color w:val="000000"/>
          <w:sz w:val="22"/>
          <w:szCs w:val="22"/>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6"/>
      <w:bookmarkEnd w:id="27"/>
    </w:p>
    <w:p w14:paraId="64BEC0E7"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Osobami uprawnionymi do kontaktu z Wykonawcami są:</w:t>
      </w:r>
    </w:p>
    <w:p w14:paraId="04FB4805"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28" w:name="_Toc258314250"/>
      <w:r w:rsidRPr="0042113A">
        <w:rPr>
          <w:bCs/>
          <w:iCs/>
          <w:color w:val="000000"/>
          <w:sz w:val="22"/>
          <w:szCs w:val="22"/>
        </w:rPr>
        <w:t>w zakresie formalnym:</w:t>
      </w:r>
    </w:p>
    <w:tbl>
      <w:tblPr>
        <w:tblW w:w="8636" w:type="dxa"/>
        <w:tblInd w:w="828" w:type="dxa"/>
        <w:tblCellMar>
          <w:left w:w="10" w:type="dxa"/>
          <w:right w:w="10" w:type="dxa"/>
        </w:tblCellMar>
        <w:tblLook w:val="04A0" w:firstRow="1" w:lastRow="0" w:firstColumn="1" w:lastColumn="0" w:noHBand="0" w:noVBand="1"/>
      </w:tblPr>
      <w:tblGrid>
        <w:gridCol w:w="8636"/>
      </w:tblGrid>
      <w:tr w:rsidR="00D670A9" w:rsidRPr="0042113A" w14:paraId="14AB5079" w14:textId="77777777" w:rsidTr="00E22277">
        <w:trPr>
          <w:trHeight w:val="80"/>
        </w:trPr>
        <w:tc>
          <w:tcPr>
            <w:tcW w:w="8636" w:type="dxa"/>
            <w:tcMar>
              <w:top w:w="0" w:type="dxa"/>
              <w:left w:w="108" w:type="dxa"/>
              <w:bottom w:w="0" w:type="dxa"/>
              <w:right w:w="108" w:type="dxa"/>
            </w:tcMar>
            <w:hideMark/>
          </w:tcPr>
          <w:p w14:paraId="3706A316" w14:textId="3A89E3CA" w:rsidR="00D670A9" w:rsidRPr="0042113A" w:rsidRDefault="00D670A9" w:rsidP="00E22277">
            <w:pPr>
              <w:suppressAutoHyphens/>
              <w:autoSpaceDN w:val="0"/>
              <w:rPr>
                <w:sz w:val="22"/>
                <w:szCs w:val="22"/>
                <w:lang w:val="en-US"/>
              </w:rPr>
            </w:pPr>
            <w:proofErr w:type="spellStart"/>
            <w:r w:rsidRPr="0042113A">
              <w:rPr>
                <w:sz w:val="22"/>
                <w:szCs w:val="22"/>
                <w:lang w:val="en-US"/>
              </w:rPr>
              <w:t>mgr</w:t>
            </w:r>
            <w:proofErr w:type="spellEnd"/>
            <w:r w:rsidRPr="0042113A">
              <w:rPr>
                <w:sz w:val="22"/>
                <w:szCs w:val="22"/>
                <w:lang w:val="en-US"/>
              </w:rPr>
              <w:t xml:space="preserve"> </w:t>
            </w:r>
            <w:r w:rsidR="009D1C0E">
              <w:rPr>
                <w:sz w:val="22"/>
                <w:szCs w:val="22"/>
                <w:lang w:val="en-US"/>
              </w:rPr>
              <w:t>Michał Długoń</w:t>
            </w:r>
            <w:r w:rsidRPr="0042113A">
              <w:rPr>
                <w:sz w:val="22"/>
                <w:szCs w:val="22"/>
                <w:lang w:val="en-US"/>
              </w:rPr>
              <w:t xml:space="preserve"> -   tel.: 12 617 35 95 , e-mail: </w:t>
            </w:r>
            <w:hyperlink r:id="rId11" w:history="1">
              <w:r w:rsidRPr="0042113A">
                <w:rPr>
                  <w:color w:val="0563C1"/>
                  <w:sz w:val="22"/>
                  <w:szCs w:val="22"/>
                  <w:u w:val="single"/>
                  <w:lang w:val="en-US"/>
                </w:rPr>
                <w:t>dzp@agh.edu.pl</w:t>
              </w:r>
            </w:hyperlink>
          </w:p>
        </w:tc>
      </w:tr>
    </w:tbl>
    <w:p w14:paraId="0B3ADE65"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r w:rsidRPr="0042113A">
        <w:rPr>
          <w:b/>
          <w:bCs/>
          <w:caps/>
          <w:kern w:val="3"/>
          <w:sz w:val="22"/>
          <w:szCs w:val="22"/>
        </w:rPr>
        <w:t>OPIS SPO</w:t>
      </w:r>
      <w:bookmarkStart w:id="29" w:name="_Hlk37938975"/>
      <w:r w:rsidRPr="0042113A">
        <w:rPr>
          <w:b/>
          <w:bCs/>
          <w:caps/>
          <w:kern w:val="3"/>
          <w:sz w:val="22"/>
          <w:szCs w:val="22"/>
        </w:rPr>
        <w:t>SOBU UDZIELANIA WYJAŚNIEŃ TREŚCI SWZ</w:t>
      </w:r>
      <w:bookmarkEnd w:id="29"/>
    </w:p>
    <w:p w14:paraId="6C727126"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30" w:name="_Hlk37783375"/>
      <w:bookmarkStart w:id="31" w:name="_Hlk37938993"/>
      <w:r w:rsidRPr="0042113A">
        <w:rPr>
          <w:bCs/>
          <w:iCs/>
          <w:color w:val="000000"/>
          <w:sz w:val="22"/>
          <w:szCs w:val="22"/>
        </w:rPr>
        <w:t>Wykonawca może zwrócić się do Zamawiającego z wnioskiem o wyjaśnienie treści SWZ, przekazanym za pośrednictwem Platformy (karta ”Zapytania/Wyjaśnienia)</w:t>
      </w:r>
      <w:r w:rsidRPr="0042113A">
        <w:rPr>
          <w:bCs/>
          <w:iCs/>
          <w:sz w:val="22"/>
          <w:szCs w:val="22"/>
        </w:rPr>
        <w:t>.</w:t>
      </w:r>
      <w:bookmarkStart w:id="32" w:name="_Hlk37783409"/>
      <w:bookmarkEnd w:id="30"/>
    </w:p>
    <w:p w14:paraId="7D6BC24D"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2"/>
    </w:p>
    <w:p w14:paraId="2A09FBC9"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Jeżeli wniosek o wyjaśnienie treści SWZ nie wpłynie w terminie, o którym mowa w punkcie powyżej, Zamawiający nie ma obowiązku udzielania wyjaśnień SWZ.</w:t>
      </w:r>
    </w:p>
    <w:p w14:paraId="5C0D1294"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Przedłużenie terminu składania ofert, nie wpływa na bieg terminu składania wniosku o wyjaśnienie treści SWZ.</w:t>
      </w:r>
    </w:p>
    <w:p w14:paraId="7C8E9952"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Treść zapytań wraz z wyjaśnieniami Zamawiający udostępni na stronie internetowej prowadzonego postępowania, bez ujawniania źródła zapytania.</w:t>
      </w:r>
    </w:p>
    <w:p w14:paraId="059CCBAA"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W </w:t>
      </w:r>
      <w:bookmarkEnd w:id="31"/>
      <w:r w:rsidRPr="0042113A">
        <w:rPr>
          <w:bCs/>
          <w:iCs/>
          <w:color w:val="000000"/>
          <w:sz w:val="22"/>
          <w:szCs w:val="22"/>
        </w:rPr>
        <w:t>uzasadnionych przypadkach Zamawiający może przed upływem terminu składania ofert zmienić treść SWZ. Dokonaną zmianę treści SWZ Zamawiający udostępni na stronie internetowej prowadzonego postępowania.</w:t>
      </w:r>
    </w:p>
    <w:p w14:paraId="6B3DE962"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r w:rsidRPr="0042113A">
        <w:rPr>
          <w:b/>
          <w:bCs/>
          <w:caps/>
          <w:kern w:val="3"/>
          <w:sz w:val="22"/>
          <w:szCs w:val="22"/>
        </w:rPr>
        <w:t>Wymagania dotycz</w:t>
      </w:r>
      <w:r w:rsidRPr="0042113A">
        <w:rPr>
          <w:rFonts w:eastAsia="TimesNewRoman"/>
          <w:b/>
          <w:bCs/>
          <w:caps/>
          <w:kern w:val="3"/>
          <w:sz w:val="22"/>
          <w:szCs w:val="22"/>
        </w:rPr>
        <w:t>ą</w:t>
      </w:r>
      <w:r w:rsidRPr="0042113A">
        <w:rPr>
          <w:b/>
          <w:bCs/>
          <w:caps/>
          <w:kern w:val="3"/>
          <w:sz w:val="22"/>
          <w:szCs w:val="22"/>
        </w:rPr>
        <w:t>ce wadium</w:t>
      </w:r>
      <w:bookmarkEnd w:id="28"/>
    </w:p>
    <w:p w14:paraId="412F5062"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 postępowaniu nie jest przewidziane składanie wadium.</w:t>
      </w:r>
    </w:p>
    <w:p w14:paraId="4F2B9C23"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33" w:name="_Toc258314251"/>
      <w:r w:rsidRPr="0042113A">
        <w:rPr>
          <w:b/>
          <w:bCs/>
          <w:caps/>
          <w:kern w:val="3"/>
          <w:sz w:val="22"/>
          <w:szCs w:val="22"/>
        </w:rPr>
        <w:t>Termin zwi</w:t>
      </w:r>
      <w:r w:rsidRPr="0042113A">
        <w:rPr>
          <w:rFonts w:eastAsia="TimesNewRoman"/>
          <w:b/>
          <w:bCs/>
          <w:caps/>
          <w:kern w:val="3"/>
          <w:sz w:val="22"/>
          <w:szCs w:val="22"/>
        </w:rPr>
        <w:t>ą</w:t>
      </w:r>
      <w:r w:rsidRPr="0042113A">
        <w:rPr>
          <w:b/>
          <w:bCs/>
          <w:caps/>
          <w:kern w:val="3"/>
          <w:sz w:val="22"/>
          <w:szCs w:val="22"/>
        </w:rPr>
        <w:t>zania ofert</w:t>
      </w:r>
      <w:r w:rsidRPr="0042113A">
        <w:rPr>
          <w:rFonts w:eastAsia="TimesNewRoman"/>
          <w:b/>
          <w:bCs/>
          <w:caps/>
          <w:kern w:val="3"/>
          <w:sz w:val="22"/>
          <w:szCs w:val="22"/>
        </w:rPr>
        <w:t>ą</w:t>
      </w:r>
      <w:bookmarkEnd w:id="33"/>
    </w:p>
    <w:p w14:paraId="5711D111" w14:textId="2C6BBF00"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Wykonawca pozostaje związany ofertą do dnia </w:t>
      </w:r>
      <w:r w:rsidR="00B437A0">
        <w:rPr>
          <w:b/>
          <w:bCs/>
          <w:iCs/>
          <w:color w:val="000000"/>
          <w:sz w:val="22"/>
          <w:szCs w:val="22"/>
          <w:highlight w:val="yellow"/>
        </w:rPr>
        <w:t>24.06.2023 r.</w:t>
      </w:r>
    </w:p>
    <w:p w14:paraId="618E57A9"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Bieg terminu związania ofertą rozpoczyna się wraz z upływem terminu składania ofert.</w:t>
      </w:r>
    </w:p>
    <w:p w14:paraId="2CC5CA1C"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3AE7543C"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34" w:name="_Toc258314252"/>
      <w:r w:rsidRPr="0042113A">
        <w:rPr>
          <w:b/>
          <w:bCs/>
          <w:caps/>
          <w:kern w:val="3"/>
          <w:sz w:val="22"/>
          <w:szCs w:val="22"/>
        </w:rPr>
        <w:t>Opis sposobu przygotowywania ofert</w:t>
      </w:r>
      <w:bookmarkEnd w:id="34"/>
    </w:p>
    <w:p w14:paraId="57976740"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Wykonawca może złożyć tylko jedną ofertę.</w:t>
      </w:r>
    </w:p>
    <w:p w14:paraId="6660D9D7"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Postępowanie o udzielenie zamówienia prowadzi się w języku polskim. Dokumenty sporządzone w języku obcym są składane wraz z tłumaczeniem na język polski.</w:t>
      </w:r>
    </w:p>
    <w:p w14:paraId="2C91F3E9"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Tre</w:t>
      </w:r>
      <w:r w:rsidRPr="0042113A">
        <w:rPr>
          <w:rFonts w:eastAsia="TimesNewRoman"/>
          <w:bCs/>
          <w:iCs/>
          <w:color w:val="000000"/>
          <w:sz w:val="22"/>
          <w:szCs w:val="22"/>
        </w:rPr>
        <w:t xml:space="preserve">ść </w:t>
      </w:r>
      <w:r w:rsidRPr="0042113A">
        <w:rPr>
          <w:bCs/>
          <w:iCs/>
          <w:color w:val="000000"/>
          <w:sz w:val="22"/>
          <w:szCs w:val="22"/>
        </w:rPr>
        <w:t>oferty musi być zgodna z wymaganiami Zamawiającego określonymi w niniejszej SWZ.</w:t>
      </w:r>
    </w:p>
    <w:p w14:paraId="7646ED36" w14:textId="371D0233" w:rsidR="00D670A9"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Oferta musi zawierać następujące oświadczenia i dokumenty:</w:t>
      </w:r>
    </w:p>
    <w:p w14:paraId="6EEA2362" w14:textId="275C6409" w:rsidR="001F6CB9" w:rsidRDefault="001F6CB9" w:rsidP="001F6CB9">
      <w:pPr>
        <w:suppressAutoHyphens/>
        <w:autoSpaceDN w:val="0"/>
        <w:ind w:left="680"/>
        <w:jc w:val="both"/>
        <w:outlineLvl w:val="1"/>
        <w:rPr>
          <w:bCs/>
          <w:iCs/>
          <w:color w:val="000000"/>
          <w:sz w:val="22"/>
          <w:szCs w:val="22"/>
        </w:rPr>
      </w:pPr>
    </w:p>
    <w:p w14:paraId="1E766372" w14:textId="77777777" w:rsidR="001F6CB9" w:rsidRPr="0042113A" w:rsidRDefault="001F6CB9" w:rsidP="001F6CB9">
      <w:pPr>
        <w:suppressAutoHyphens/>
        <w:autoSpaceDN w:val="0"/>
        <w:ind w:left="680"/>
        <w:jc w:val="both"/>
        <w:outlineLvl w:val="1"/>
        <w:rPr>
          <w:bCs/>
          <w:iCs/>
          <w:color w:val="000000"/>
          <w:sz w:val="22"/>
          <w:szCs w:val="22"/>
        </w:rPr>
      </w:pPr>
    </w:p>
    <w:tbl>
      <w:tblPr>
        <w:tblW w:w="883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1015"/>
        <w:gridCol w:w="7819"/>
      </w:tblGrid>
      <w:tr w:rsidR="00D670A9" w:rsidRPr="0042113A" w14:paraId="7A2C85A3" w14:textId="77777777" w:rsidTr="001A5280">
        <w:tc>
          <w:tcPr>
            <w:tcW w:w="1015" w:type="dxa"/>
            <w:tcBorders>
              <w:top w:val="single" w:sz="4" w:space="0" w:color="000000"/>
              <w:left w:val="single" w:sz="4" w:space="0" w:color="000000"/>
              <w:bottom w:val="single" w:sz="4" w:space="0" w:color="000000"/>
              <w:right w:val="single" w:sz="4" w:space="0" w:color="000000"/>
            </w:tcBorders>
            <w:hideMark/>
          </w:tcPr>
          <w:p w14:paraId="1A0719F8" w14:textId="77777777" w:rsidR="00D670A9" w:rsidRPr="0042113A" w:rsidRDefault="00D670A9" w:rsidP="00E22277">
            <w:pPr>
              <w:suppressAutoHyphens/>
              <w:autoSpaceDN w:val="0"/>
              <w:jc w:val="both"/>
              <w:outlineLvl w:val="1"/>
              <w:rPr>
                <w:bCs/>
                <w:iCs/>
                <w:color w:val="000000"/>
                <w:sz w:val="22"/>
                <w:szCs w:val="22"/>
                <w:lang w:val="x-none" w:eastAsia="x-none"/>
              </w:rPr>
            </w:pPr>
            <w:r w:rsidRPr="0042113A">
              <w:rPr>
                <w:bCs/>
                <w:iCs/>
                <w:color w:val="000000"/>
                <w:sz w:val="22"/>
                <w:szCs w:val="22"/>
                <w:lang w:val="x-none" w:eastAsia="x-none"/>
              </w:rPr>
              <w:lastRenderedPageBreak/>
              <w:t>1</w:t>
            </w:r>
          </w:p>
        </w:tc>
        <w:tc>
          <w:tcPr>
            <w:tcW w:w="7819" w:type="dxa"/>
            <w:tcBorders>
              <w:top w:val="single" w:sz="4" w:space="0" w:color="000000"/>
              <w:left w:val="single" w:sz="4" w:space="0" w:color="000000"/>
              <w:bottom w:val="single" w:sz="4" w:space="0" w:color="000000"/>
              <w:right w:val="single" w:sz="4" w:space="0" w:color="000000"/>
            </w:tcBorders>
            <w:hideMark/>
          </w:tcPr>
          <w:p w14:paraId="1D7C018F" w14:textId="77777777" w:rsidR="00D670A9" w:rsidRPr="0042113A" w:rsidRDefault="00D670A9" w:rsidP="00E22277">
            <w:pPr>
              <w:suppressAutoHyphens/>
              <w:autoSpaceDN w:val="0"/>
              <w:jc w:val="both"/>
              <w:outlineLvl w:val="1"/>
              <w:rPr>
                <w:b/>
                <w:bCs/>
                <w:iCs/>
                <w:color w:val="000000"/>
                <w:sz w:val="22"/>
                <w:szCs w:val="22"/>
                <w:lang w:val="x-none" w:eastAsia="x-none"/>
              </w:rPr>
            </w:pPr>
            <w:r w:rsidRPr="0042113A">
              <w:rPr>
                <w:b/>
                <w:bCs/>
                <w:iCs/>
                <w:color w:val="000000"/>
                <w:sz w:val="22"/>
                <w:szCs w:val="22"/>
                <w:lang w:val="x-none" w:eastAsia="x-none"/>
              </w:rPr>
              <w:t xml:space="preserve">Formularz oferty. </w:t>
            </w:r>
          </w:p>
          <w:p w14:paraId="395482D9" w14:textId="77777777" w:rsidR="00D670A9" w:rsidRPr="0042113A" w:rsidRDefault="00D670A9" w:rsidP="00E22277">
            <w:pPr>
              <w:suppressAutoHyphens/>
              <w:autoSpaceDN w:val="0"/>
              <w:jc w:val="both"/>
              <w:outlineLvl w:val="1"/>
              <w:rPr>
                <w:bCs/>
                <w:iCs/>
                <w:color w:val="000000"/>
                <w:sz w:val="22"/>
                <w:szCs w:val="22"/>
                <w:lang w:val="x-none" w:eastAsia="x-none"/>
              </w:rPr>
            </w:pPr>
            <w:r w:rsidRPr="001756FC">
              <w:rPr>
                <w:bCs/>
                <w:iCs/>
                <w:color w:val="000000"/>
                <w:sz w:val="22"/>
                <w:szCs w:val="22"/>
                <w:lang w:val="x-none" w:eastAsia="x-none"/>
              </w:rP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D670A9" w:rsidRPr="0042113A" w14:paraId="48147765" w14:textId="77777777" w:rsidTr="001A5280">
        <w:tc>
          <w:tcPr>
            <w:tcW w:w="1015" w:type="dxa"/>
            <w:tcBorders>
              <w:top w:val="single" w:sz="4" w:space="0" w:color="000000"/>
              <w:left w:val="single" w:sz="4" w:space="0" w:color="000000"/>
              <w:bottom w:val="single" w:sz="4" w:space="0" w:color="000000"/>
              <w:right w:val="single" w:sz="4" w:space="0" w:color="000000"/>
            </w:tcBorders>
            <w:hideMark/>
          </w:tcPr>
          <w:p w14:paraId="190FB102" w14:textId="77777777" w:rsidR="00D670A9" w:rsidRPr="0042113A" w:rsidRDefault="00D670A9" w:rsidP="00E22277">
            <w:pPr>
              <w:suppressAutoHyphens/>
              <w:autoSpaceDN w:val="0"/>
              <w:jc w:val="both"/>
              <w:outlineLvl w:val="1"/>
              <w:rPr>
                <w:bCs/>
                <w:iCs/>
                <w:color w:val="000000"/>
                <w:sz w:val="22"/>
                <w:szCs w:val="22"/>
                <w:lang w:eastAsia="x-none"/>
              </w:rPr>
            </w:pPr>
            <w:r w:rsidRPr="0042113A">
              <w:rPr>
                <w:bCs/>
                <w:iCs/>
                <w:color w:val="000000"/>
                <w:sz w:val="22"/>
                <w:szCs w:val="22"/>
                <w:lang w:eastAsia="x-none"/>
              </w:rPr>
              <w:t>2</w:t>
            </w:r>
          </w:p>
        </w:tc>
        <w:tc>
          <w:tcPr>
            <w:tcW w:w="7819" w:type="dxa"/>
            <w:tcBorders>
              <w:top w:val="single" w:sz="4" w:space="0" w:color="000000"/>
              <w:left w:val="single" w:sz="4" w:space="0" w:color="000000"/>
              <w:bottom w:val="single" w:sz="4" w:space="0" w:color="000000"/>
              <w:right w:val="single" w:sz="4" w:space="0" w:color="000000"/>
            </w:tcBorders>
            <w:hideMark/>
          </w:tcPr>
          <w:p w14:paraId="0A0657B2" w14:textId="77777777" w:rsidR="00D670A9" w:rsidRPr="0042113A" w:rsidRDefault="00D670A9" w:rsidP="00E22277">
            <w:pPr>
              <w:suppressAutoHyphens/>
              <w:autoSpaceDN w:val="0"/>
              <w:jc w:val="both"/>
              <w:outlineLvl w:val="1"/>
              <w:rPr>
                <w:b/>
                <w:bCs/>
                <w:iCs/>
                <w:color w:val="000000"/>
                <w:sz w:val="22"/>
                <w:szCs w:val="22"/>
                <w:lang w:eastAsia="x-none"/>
              </w:rPr>
            </w:pPr>
            <w:r w:rsidRPr="0042113A">
              <w:rPr>
                <w:b/>
                <w:bCs/>
                <w:iCs/>
                <w:color w:val="000000"/>
                <w:sz w:val="22"/>
                <w:szCs w:val="22"/>
                <w:lang w:val="x-none" w:eastAsia="x-none"/>
              </w:rPr>
              <w:t xml:space="preserve">Oświadczenie o niepodleganiu wykluczeniu </w:t>
            </w:r>
            <w:r w:rsidRPr="0042113A">
              <w:rPr>
                <w:b/>
                <w:bCs/>
                <w:iCs/>
                <w:color w:val="000000"/>
                <w:sz w:val="22"/>
                <w:szCs w:val="22"/>
                <w:lang w:eastAsia="x-none"/>
              </w:rPr>
              <w:t>z postępowania</w:t>
            </w:r>
          </w:p>
          <w:p w14:paraId="305F0375" w14:textId="77777777" w:rsidR="00D670A9" w:rsidRPr="0042113A" w:rsidRDefault="00D670A9" w:rsidP="00E22277">
            <w:pPr>
              <w:suppressAutoHyphens/>
              <w:autoSpaceDN w:val="0"/>
              <w:jc w:val="both"/>
              <w:outlineLvl w:val="1"/>
              <w:rPr>
                <w:bCs/>
                <w:iCs/>
                <w:color w:val="000000"/>
                <w:sz w:val="22"/>
                <w:szCs w:val="22"/>
                <w:lang w:eastAsia="x-none"/>
              </w:rPr>
            </w:pPr>
            <w:r w:rsidRPr="0042113A">
              <w:rPr>
                <w:bCs/>
                <w:iCs/>
                <w:color w:val="000000"/>
                <w:sz w:val="22"/>
                <w:szCs w:val="22"/>
                <w:lang w:val="x-none" w:eastAsia="x-none"/>
              </w:rPr>
              <w:t xml:space="preserve">Aktualne na dzień składania ofert oświadczenie Wykonawcy stanowiące wstępne potwierdzenie </w:t>
            </w:r>
            <w:r w:rsidRPr="0042113A">
              <w:rPr>
                <w:bCs/>
                <w:iCs/>
                <w:color w:val="000000"/>
                <w:sz w:val="22"/>
                <w:szCs w:val="22"/>
                <w:lang w:eastAsia="x-none"/>
              </w:rPr>
              <w:t>braku podstaw do wykluczenia</w:t>
            </w:r>
          </w:p>
        </w:tc>
      </w:tr>
      <w:tr w:rsidR="00D670A9" w:rsidRPr="0042113A" w14:paraId="0B28350D" w14:textId="77777777" w:rsidTr="001A5280">
        <w:tc>
          <w:tcPr>
            <w:tcW w:w="1015" w:type="dxa"/>
            <w:tcBorders>
              <w:top w:val="single" w:sz="4" w:space="0" w:color="000000"/>
              <w:left w:val="single" w:sz="4" w:space="0" w:color="000000"/>
              <w:bottom w:val="single" w:sz="4" w:space="0" w:color="000000"/>
              <w:right w:val="single" w:sz="4" w:space="0" w:color="000000"/>
            </w:tcBorders>
            <w:hideMark/>
          </w:tcPr>
          <w:p w14:paraId="54353A01" w14:textId="77777777" w:rsidR="00D670A9" w:rsidRPr="0042113A" w:rsidRDefault="00D670A9" w:rsidP="00E22277">
            <w:pPr>
              <w:suppressAutoHyphens/>
              <w:autoSpaceDN w:val="0"/>
              <w:jc w:val="both"/>
              <w:outlineLvl w:val="1"/>
              <w:rPr>
                <w:bCs/>
                <w:iCs/>
                <w:color w:val="000000"/>
                <w:sz w:val="22"/>
                <w:szCs w:val="22"/>
                <w:lang w:eastAsia="x-none"/>
              </w:rPr>
            </w:pPr>
            <w:r w:rsidRPr="0042113A">
              <w:rPr>
                <w:bCs/>
                <w:iCs/>
                <w:color w:val="000000"/>
                <w:sz w:val="22"/>
                <w:szCs w:val="22"/>
                <w:lang w:eastAsia="x-none"/>
              </w:rPr>
              <w:t>3</w:t>
            </w:r>
          </w:p>
        </w:tc>
        <w:tc>
          <w:tcPr>
            <w:tcW w:w="7819" w:type="dxa"/>
            <w:tcBorders>
              <w:top w:val="single" w:sz="4" w:space="0" w:color="000000"/>
              <w:left w:val="single" w:sz="4" w:space="0" w:color="000000"/>
              <w:bottom w:val="single" w:sz="4" w:space="0" w:color="000000"/>
              <w:right w:val="single" w:sz="4" w:space="0" w:color="000000"/>
            </w:tcBorders>
            <w:hideMark/>
          </w:tcPr>
          <w:p w14:paraId="18FF09D0" w14:textId="77777777" w:rsidR="00D670A9" w:rsidRPr="0042113A" w:rsidRDefault="00D670A9" w:rsidP="00E22277">
            <w:pPr>
              <w:suppressAutoHyphens/>
              <w:autoSpaceDN w:val="0"/>
              <w:jc w:val="both"/>
              <w:rPr>
                <w:sz w:val="22"/>
                <w:szCs w:val="22"/>
              </w:rPr>
            </w:pPr>
            <w:r w:rsidRPr="0042113A">
              <w:rPr>
                <w:b/>
                <w:sz w:val="22"/>
                <w:szCs w:val="22"/>
              </w:rPr>
              <w:t xml:space="preserve">Opis techniczny oferowanego </w:t>
            </w:r>
            <w:r w:rsidRPr="0042113A">
              <w:rPr>
                <w:b/>
                <w:iCs/>
                <w:color w:val="000000"/>
                <w:sz w:val="22"/>
                <w:szCs w:val="22"/>
              </w:rPr>
              <w:t xml:space="preserve">sprzętu </w:t>
            </w:r>
            <w:r w:rsidRPr="0042113A">
              <w:rPr>
                <w:sz w:val="22"/>
                <w:szCs w:val="22"/>
              </w:rPr>
              <w:t>wraz ze wskazaniem ich wszystkich parametrów technicznych, w zakresie umożliwiającym ocenę spełniania wymagań Zamawiającego określonych w niniejszej SWZ.</w:t>
            </w:r>
          </w:p>
        </w:tc>
      </w:tr>
      <w:tr w:rsidR="00D670A9" w:rsidRPr="0042113A" w14:paraId="3978B9A0" w14:textId="77777777" w:rsidTr="001A5280">
        <w:tc>
          <w:tcPr>
            <w:tcW w:w="1015" w:type="dxa"/>
            <w:tcBorders>
              <w:top w:val="single" w:sz="4" w:space="0" w:color="000000"/>
              <w:left w:val="single" w:sz="4" w:space="0" w:color="000000"/>
              <w:bottom w:val="single" w:sz="4" w:space="0" w:color="000000"/>
              <w:right w:val="single" w:sz="4" w:space="0" w:color="000000"/>
            </w:tcBorders>
            <w:hideMark/>
          </w:tcPr>
          <w:p w14:paraId="2087E7F3" w14:textId="77777777" w:rsidR="00D670A9" w:rsidRPr="0042113A" w:rsidRDefault="00D670A9" w:rsidP="00E22277">
            <w:pPr>
              <w:suppressAutoHyphens/>
              <w:autoSpaceDN w:val="0"/>
              <w:jc w:val="both"/>
              <w:outlineLvl w:val="1"/>
              <w:rPr>
                <w:bCs/>
                <w:iCs/>
                <w:color w:val="000000"/>
                <w:sz w:val="22"/>
                <w:szCs w:val="22"/>
                <w:lang w:eastAsia="x-none"/>
              </w:rPr>
            </w:pPr>
            <w:r w:rsidRPr="0042113A">
              <w:rPr>
                <w:bCs/>
                <w:iCs/>
                <w:color w:val="000000"/>
                <w:sz w:val="22"/>
                <w:szCs w:val="22"/>
                <w:lang w:eastAsia="x-none"/>
              </w:rPr>
              <w:t>4</w:t>
            </w:r>
          </w:p>
        </w:tc>
        <w:tc>
          <w:tcPr>
            <w:tcW w:w="7819" w:type="dxa"/>
            <w:tcBorders>
              <w:top w:val="single" w:sz="4" w:space="0" w:color="000000"/>
              <w:left w:val="single" w:sz="4" w:space="0" w:color="000000"/>
              <w:bottom w:val="single" w:sz="4" w:space="0" w:color="000000"/>
              <w:right w:val="single" w:sz="4" w:space="0" w:color="000000"/>
            </w:tcBorders>
            <w:hideMark/>
          </w:tcPr>
          <w:p w14:paraId="18DA1FE9" w14:textId="77777777" w:rsidR="00D670A9" w:rsidRPr="0042113A" w:rsidRDefault="00D670A9" w:rsidP="00E22277">
            <w:pPr>
              <w:suppressAutoHyphens/>
              <w:autoSpaceDN w:val="0"/>
              <w:jc w:val="both"/>
              <w:outlineLvl w:val="1"/>
              <w:rPr>
                <w:bCs/>
                <w:iCs/>
                <w:color w:val="000000"/>
                <w:sz w:val="22"/>
                <w:szCs w:val="22"/>
                <w:lang w:val="x-none" w:eastAsia="x-none"/>
              </w:rPr>
            </w:pPr>
            <w:r w:rsidRPr="0042113A">
              <w:rPr>
                <w:b/>
                <w:bCs/>
                <w:iCs/>
                <w:color w:val="000000"/>
                <w:sz w:val="22"/>
                <w:szCs w:val="22"/>
                <w:lang w:val="x-none" w:eastAsia="x-none"/>
              </w:rPr>
              <w:t>Pełnomocnictwo</w:t>
            </w:r>
            <w:r w:rsidRPr="0042113A">
              <w:rPr>
                <w:bCs/>
                <w:iCs/>
                <w:color w:val="000000"/>
                <w:sz w:val="22"/>
                <w:szCs w:val="22"/>
                <w:lang w:val="x-none" w:eastAsia="x-none"/>
              </w:rPr>
              <w:t xml:space="preserve"> lub inny dokument potwierdzający umocowanie do reprezentowania wykonawcy.</w:t>
            </w:r>
          </w:p>
          <w:p w14:paraId="0306DDD4" w14:textId="77777777" w:rsidR="00D670A9" w:rsidRPr="0042113A" w:rsidRDefault="00D670A9" w:rsidP="00E22277">
            <w:pPr>
              <w:suppressAutoHyphens/>
              <w:autoSpaceDN w:val="0"/>
              <w:jc w:val="both"/>
              <w:outlineLvl w:val="1"/>
              <w:rPr>
                <w:bCs/>
                <w:iCs/>
                <w:color w:val="000000"/>
                <w:sz w:val="22"/>
                <w:szCs w:val="22"/>
                <w:lang w:val="x-none" w:eastAsia="x-none"/>
              </w:rPr>
            </w:pPr>
            <w:r w:rsidRPr="0042113A">
              <w:rPr>
                <w:bCs/>
                <w:iCs/>
                <w:color w:val="000000"/>
                <w:sz w:val="22"/>
                <w:szCs w:val="22"/>
                <w:lang w:val="x-none" w:eastAsia="x-none"/>
              </w:rPr>
              <w:t xml:space="preserve">Upoważnienie osób podpisujących ofertę wynikać musi bezpośrednio z dokumentów dołączonych do oferty. Jeżeli upoważnienie takie nie wynika wprost z dokumentów rejestrowych (KRS, </w:t>
            </w:r>
            <w:proofErr w:type="spellStart"/>
            <w:r w:rsidRPr="0042113A">
              <w:rPr>
                <w:bCs/>
                <w:iCs/>
                <w:color w:val="000000"/>
                <w:sz w:val="22"/>
                <w:szCs w:val="22"/>
                <w:lang w:val="x-none" w:eastAsia="x-none"/>
              </w:rPr>
              <w:t>CeiDG</w:t>
            </w:r>
            <w:proofErr w:type="spellEnd"/>
            <w:r w:rsidRPr="0042113A">
              <w:rPr>
                <w:bCs/>
                <w:iCs/>
                <w:color w:val="000000"/>
                <w:sz w:val="22"/>
                <w:szCs w:val="22"/>
                <w:lang w:val="x-none" w:eastAsia="x-none"/>
              </w:rPr>
              <w:t xml:space="preserve"> lub innego właściwego rejestru), to do oferty należy dołączyć inny dokument potwierdzający umocowanie do reprezentowania wykonawcy.</w:t>
            </w:r>
          </w:p>
        </w:tc>
      </w:tr>
    </w:tbl>
    <w:p w14:paraId="6775FE06" w14:textId="77777777" w:rsidR="00D670A9" w:rsidRPr="0042113A" w:rsidRDefault="00D670A9" w:rsidP="00D670A9">
      <w:pPr>
        <w:numPr>
          <w:ilvl w:val="1"/>
          <w:numId w:val="25"/>
        </w:numPr>
        <w:autoSpaceDN w:val="0"/>
        <w:jc w:val="both"/>
        <w:outlineLvl w:val="1"/>
        <w:rPr>
          <w:bCs/>
          <w:iCs/>
          <w:color w:val="000000"/>
          <w:sz w:val="22"/>
          <w:szCs w:val="22"/>
        </w:rPr>
      </w:pPr>
      <w:r w:rsidRPr="0042113A">
        <w:rPr>
          <w:bCs/>
          <w:iCs/>
          <w:color w:val="000000"/>
          <w:sz w:val="22"/>
          <w:szCs w:val="22"/>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349F274A" w14:textId="77777777" w:rsidR="00D670A9" w:rsidRPr="0042113A" w:rsidRDefault="00D670A9" w:rsidP="00D670A9">
      <w:pPr>
        <w:numPr>
          <w:ilvl w:val="1"/>
          <w:numId w:val="25"/>
        </w:numPr>
        <w:autoSpaceDN w:val="0"/>
        <w:jc w:val="both"/>
        <w:outlineLvl w:val="1"/>
        <w:rPr>
          <w:bCs/>
          <w:iCs/>
          <w:color w:val="000000"/>
          <w:sz w:val="22"/>
          <w:szCs w:val="22"/>
          <w:lang w:eastAsia="x-none"/>
        </w:rPr>
      </w:pPr>
      <w:bookmarkStart w:id="35" w:name="_Hlk37839542"/>
      <w:bookmarkStart w:id="36" w:name="_Hlk37866106"/>
      <w:r w:rsidRPr="0042113A">
        <w:rPr>
          <w:bCs/>
          <w:iCs/>
          <w:color w:val="000000"/>
          <w:sz w:val="22"/>
          <w:szCs w:val="22"/>
          <w:lang w:eastAsia="x-none"/>
        </w:rPr>
        <w:t>Poświadczenia zgodności cyfrowego odwzorowania z dokumentem w postaci papierowej, dokonuje w przypadku pełnomocnictwa – mocodawca. Poświadczenia zgodności cyfrowego odwzorowania z dokumentem w postaci papierowej, może dokonać również notariusz.</w:t>
      </w:r>
      <w:bookmarkEnd w:id="35"/>
      <w:bookmarkEnd w:id="36"/>
    </w:p>
    <w:p w14:paraId="58B30611"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37" w:name="_Hlk37939197"/>
      <w:r w:rsidRPr="0042113A">
        <w:rPr>
          <w:bCs/>
          <w:iCs/>
          <w:color w:val="000000"/>
          <w:sz w:val="22"/>
          <w:szCs w:val="22"/>
        </w:rPr>
        <w:t xml:space="preserve">Zamawiający informuje, iż zgodnie z art. 18 ust. 3 ustawy </w:t>
      </w:r>
      <w:proofErr w:type="spellStart"/>
      <w:r w:rsidRPr="0042113A">
        <w:rPr>
          <w:bCs/>
          <w:iCs/>
          <w:color w:val="000000"/>
          <w:sz w:val="22"/>
          <w:szCs w:val="22"/>
        </w:rPr>
        <w:t>Pzp</w:t>
      </w:r>
      <w:proofErr w:type="spellEnd"/>
      <w:r w:rsidRPr="0042113A">
        <w:rPr>
          <w:bCs/>
          <w:iCs/>
          <w:color w:val="000000"/>
          <w:sz w:val="22"/>
          <w:szCs w:val="22"/>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7"/>
      <w:r w:rsidRPr="0042113A">
        <w:rPr>
          <w:bCs/>
          <w:iCs/>
          <w:color w:val="000000"/>
          <w:sz w:val="22"/>
          <w:szCs w:val="22"/>
        </w:rPr>
        <w:t>:</w:t>
      </w:r>
    </w:p>
    <w:p w14:paraId="66FC9F41" w14:textId="77777777" w:rsidR="00D670A9" w:rsidRPr="0042113A" w:rsidRDefault="00D670A9" w:rsidP="00D670A9">
      <w:pPr>
        <w:numPr>
          <w:ilvl w:val="0"/>
          <w:numId w:val="31"/>
        </w:numPr>
        <w:suppressAutoHyphens/>
        <w:autoSpaceDN w:val="0"/>
        <w:jc w:val="both"/>
        <w:outlineLvl w:val="1"/>
        <w:rPr>
          <w:bCs/>
          <w:iCs/>
          <w:color w:val="000000"/>
          <w:sz w:val="22"/>
          <w:szCs w:val="22"/>
        </w:rPr>
      </w:pPr>
      <w:r w:rsidRPr="0042113A">
        <w:rPr>
          <w:bCs/>
          <w:iCs/>
          <w:color w:val="000000"/>
          <w:sz w:val="22"/>
          <w:szCs w:val="22"/>
        </w:rPr>
        <w:t>wraz z przekazaniem takich informacji, zastrzegł, że nie mogą być one udostępniane;</w:t>
      </w:r>
    </w:p>
    <w:p w14:paraId="04765BBB" w14:textId="77777777" w:rsidR="00D670A9" w:rsidRPr="0042113A" w:rsidRDefault="00D670A9" w:rsidP="00D670A9">
      <w:pPr>
        <w:numPr>
          <w:ilvl w:val="0"/>
          <w:numId w:val="31"/>
        </w:numPr>
        <w:suppressAutoHyphens/>
        <w:autoSpaceDN w:val="0"/>
        <w:jc w:val="both"/>
        <w:outlineLvl w:val="1"/>
        <w:rPr>
          <w:bCs/>
          <w:iCs/>
          <w:color w:val="000000"/>
          <w:sz w:val="22"/>
          <w:szCs w:val="22"/>
        </w:rPr>
      </w:pPr>
      <w:r w:rsidRPr="0042113A">
        <w:rPr>
          <w:bCs/>
          <w:iCs/>
          <w:color w:val="000000"/>
          <w:sz w:val="22"/>
          <w:szCs w:val="22"/>
        </w:rPr>
        <w:t>wykazał, załączając stosowne uzasadnienie, iż zastrzeżone informacje stanowią tajemnicę przedsiębiorstwa.</w:t>
      </w:r>
      <w:bookmarkStart w:id="38" w:name="_Hlk37939296"/>
    </w:p>
    <w:p w14:paraId="4BA9C39D" w14:textId="77777777" w:rsidR="00D670A9" w:rsidRPr="0042113A" w:rsidRDefault="00D670A9" w:rsidP="00D670A9">
      <w:pPr>
        <w:suppressAutoHyphens/>
        <w:autoSpaceDN w:val="0"/>
        <w:ind w:left="680"/>
        <w:jc w:val="both"/>
        <w:outlineLvl w:val="1"/>
        <w:rPr>
          <w:bCs/>
          <w:iCs/>
          <w:color w:val="000000"/>
          <w:sz w:val="22"/>
          <w:szCs w:val="22"/>
        </w:rPr>
      </w:pPr>
      <w:r w:rsidRPr="0042113A">
        <w:rPr>
          <w:bCs/>
          <w:iCs/>
          <w:color w:val="000000"/>
          <w:sz w:val="22"/>
          <w:szCs w:val="22"/>
        </w:rPr>
        <w:t>Zaleca się, aby uzasadnienie o którym mowa powyżej było sformułowane w sposób umożliwiający jego udostępnienie pozostałym uczestnikom postępowania.</w:t>
      </w:r>
    </w:p>
    <w:p w14:paraId="4AC23E18" w14:textId="77777777" w:rsidR="00D670A9" w:rsidRPr="0042113A" w:rsidRDefault="00D670A9" w:rsidP="00D670A9">
      <w:pPr>
        <w:suppressAutoHyphens/>
        <w:autoSpaceDN w:val="0"/>
        <w:ind w:left="680"/>
        <w:jc w:val="both"/>
        <w:outlineLvl w:val="1"/>
        <w:rPr>
          <w:bCs/>
          <w:iCs/>
          <w:color w:val="000000"/>
          <w:sz w:val="22"/>
          <w:szCs w:val="22"/>
        </w:rPr>
      </w:pPr>
      <w:bookmarkStart w:id="39" w:name="_Hlk38143710"/>
      <w:r w:rsidRPr="0042113A">
        <w:rPr>
          <w:bCs/>
          <w:iCs/>
          <w:color w:val="000000"/>
          <w:sz w:val="22"/>
          <w:szCs w:val="22"/>
        </w:rPr>
        <w:t xml:space="preserve">Wykonawca nie może zastrzec informacji, o których mowa w art. 222 ust. 5 ustawy </w:t>
      </w:r>
      <w:proofErr w:type="spellStart"/>
      <w:r w:rsidRPr="0042113A">
        <w:rPr>
          <w:bCs/>
          <w:iCs/>
          <w:color w:val="000000"/>
          <w:sz w:val="22"/>
          <w:szCs w:val="22"/>
        </w:rPr>
        <w:t>Pzp</w:t>
      </w:r>
      <w:bookmarkEnd w:id="38"/>
      <w:bookmarkEnd w:id="39"/>
      <w:proofErr w:type="spellEnd"/>
      <w:r w:rsidRPr="0042113A">
        <w:rPr>
          <w:bCs/>
          <w:iCs/>
          <w:color w:val="000000"/>
          <w:sz w:val="22"/>
          <w:szCs w:val="22"/>
        </w:rPr>
        <w:t>.</w:t>
      </w:r>
    </w:p>
    <w:p w14:paraId="18D4F351"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40" w:name="_Hlk37928068"/>
      <w:r w:rsidRPr="0042113A">
        <w:rPr>
          <w:bCs/>
          <w:iCs/>
          <w:color w:val="000000"/>
          <w:sz w:val="22"/>
          <w:szCs w:val="22"/>
        </w:rPr>
        <w:t>Opis sposobu przygotowania oferty składanej w formie elektronicznej lub w postaci elektronicznej</w:t>
      </w:r>
      <w:bookmarkEnd w:id="40"/>
      <w:r w:rsidRPr="0042113A">
        <w:rPr>
          <w:bCs/>
          <w:iCs/>
          <w:color w:val="000000"/>
          <w:sz w:val="22"/>
          <w:szCs w:val="22"/>
        </w:rPr>
        <w:t>:</w:t>
      </w:r>
    </w:p>
    <w:p w14:paraId="3C8720AD" w14:textId="77777777" w:rsidR="00D670A9" w:rsidRPr="0042113A" w:rsidRDefault="00D670A9" w:rsidP="00D670A9">
      <w:pPr>
        <w:numPr>
          <w:ilvl w:val="0"/>
          <w:numId w:val="32"/>
        </w:numPr>
        <w:suppressAutoHyphens/>
        <w:autoSpaceDN w:val="0"/>
        <w:rPr>
          <w:rFonts w:eastAsia="Calibri"/>
          <w:sz w:val="22"/>
          <w:szCs w:val="22"/>
          <w:lang w:eastAsia="en-US"/>
        </w:rPr>
      </w:pPr>
      <w:r w:rsidRPr="0042113A">
        <w:rPr>
          <w:rFonts w:eastAsia="Calibri"/>
          <w:sz w:val="22"/>
          <w:szCs w:val="22"/>
          <w:lang w:eastAsia="en-US"/>
        </w:rPr>
        <w:t>Wykonawca, chcąc przystąpić do udziału w postępowaniu, loguje się na Platformie, w menu ”Ogłoszenia” wyszukuje niniejsze postępowanie, otwiera je klikając w jego temat, a następnie korzysta z funkcji ”</w:t>
      </w:r>
      <w:r w:rsidRPr="0042113A">
        <w:rPr>
          <w:rFonts w:eastAsia="Calibri"/>
          <w:b/>
          <w:i/>
          <w:sz w:val="22"/>
          <w:szCs w:val="22"/>
          <w:lang w:eastAsia="en-US"/>
        </w:rPr>
        <w:t>Zgłoś udział w postępowaniu</w:t>
      </w:r>
      <w:r w:rsidRPr="0042113A">
        <w:rPr>
          <w:rFonts w:eastAsia="Calibri"/>
          <w:sz w:val="22"/>
          <w:szCs w:val="22"/>
          <w:lang w:eastAsia="en-US"/>
        </w:rPr>
        <w:t>” na karcie Informacje ogólne”;</w:t>
      </w:r>
    </w:p>
    <w:p w14:paraId="26FD53CE" w14:textId="77777777" w:rsidR="00D670A9" w:rsidRPr="0042113A" w:rsidRDefault="00D670A9" w:rsidP="00D670A9">
      <w:pPr>
        <w:numPr>
          <w:ilvl w:val="0"/>
          <w:numId w:val="32"/>
        </w:numPr>
        <w:suppressAutoHyphens/>
        <w:autoSpaceDN w:val="0"/>
        <w:rPr>
          <w:rFonts w:eastAsia="Calibri"/>
          <w:sz w:val="22"/>
          <w:szCs w:val="22"/>
          <w:lang w:eastAsia="en-US"/>
        </w:rPr>
      </w:pPr>
      <w:r w:rsidRPr="0042113A">
        <w:rPr>
          <w:rFonts w:eastAsia="Calibri"/>
          <w:sz w:val="22"/>
          <w:szCs w:val="22"/>
          <w:lang w:eastAsia="en-US"/>
        </w:rPr>
        <w:t>w przypadku, gdy Wykonawca nie posiada konta na Platformie, należy skorzystać z funkcji ”</w:t>
      </w:r>
      <w:r w:rsidRPr="0042113A">
        <w:rPr>
          <w:rFonts w:eastAsia="Calibri"/>
          <w:b/>
          <w:i/>
          <w:sz w:val="22"/>
          <w:szCs w:val="22"/>
          <w:lang w:eastAsia="en-US"/>
        </w:rPr>
        <w:t>Zarejestruj</w:t>
      </w:r>
      <w:r w:rsidRPr="0042113A">
        <w:rPr>
          <w:rFonts w:eastAsia="Calibri"/>
          <w:sz w:val="22"/>
          <w:szCs w:val="22"/>
          <w:lang w:eastAsia="en-US"/>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F84E033" w14:textId="77777777" w:rsidR="00D670A9" w:rsidRPr="0042113A" w:rsidRDefault="00D670A9" w:rsidP="00D670A9">
      <w:pPr>
        <w:numPr>
          <w:ilvl w:val="0"/>
          <w:numId w:val="32"/>
        </w:numPr>
        <w:suppressAutoHyphens/>
        <w:autoSpaceDN w:val="0"/>
        <w:rPr>
          <w:rFonts w:eastAsia="Calibri"/>
          <w:sz w:val="22"/>
          <w:szCs w:val="22"/>
          <w:lang w:eastAsia="en-US"/>
        </w:rPr>
      </w:pPr>
      <w:r w:rsidRPr="0042113A">
        <w:rPr>
          <w:rFonts w:eastAsia="Calibri"/>
          <w:sz w:val="22"/>
          <w:szCs w:val="22"/>
          <w:lang w:eastAsia="en-US"/>
        </w:rPr>
        <w:t>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42113A">
        <w:rPr>
          <w:rFonts w:eastAsia="Calibri"/>
          <w:b/>
          <w:i/>
          <w:sz w:val="22"/>
          <w:szCs w:val="22"/>
          <w:lang w:eastAsia="en-US"/>
        </w:rPr>
        <w:t>Załącz plik</w:t>
      </w:r>
      <w:r w:rsidRPr="0042113A">
        <w:rPr>
          <w:rFonts w:eastAsia="Calibri"/>
          <w:sz w:val="22"/>
          <w:szCs w:val="22"/>
          <w:lang w:eastAsia="en-US"/>
        </w:rPr>
        <w:t>” i użycie przycisku ”</w:t>
      </w:r>
      <w:r w:rsidRPr="0042113A">
        <w:rPr>
          <w:rFonts w:eastAsia="Calibri"/>
          <w:b/>
          <w:i/>
          <w:sz w:val="22"/>
          <w:szCs w:val="22"/>
          <w:lang w:eastAsia="en-US"/>
        </w:rPr>
        <w:t>Załącz</w:t>
      </w:r>
      <w:r w:rsidRPr="0042113A">
        <w:rPr>
          <w:rFonts w:eastAsia="Calibri"/>
          <w:sz w:val="22"/>
          <w:szCs w:val="22"/>
          <w:lang w:eastAsia="en-US"/>
        </w:rPr>
        <w:t>”;</w:t>
      </w:r>
      <w:bookmarkStart w:id="41" w:name="_Hlk37939678"/>
    </w:p>
    <w:p w14:paraId="0799E09E" w14:textId="77777777" w:rsidR="00D670A9" w:rsidRPr="0042113A" w:rsidRDefault="00D670A9" w:rsidP="00D670A9">
      <w:pPr>
        <w:numPr>
          <w:ilvl w:val="0"/>
          <w:numId w:val="32"/>
        </w:numPr>
        <w:suppressAutoHyphens/>
        <w:autoSpaceDN w:val="0"/>
        <w:rPr>
          <w:rFonts w:eastAsia="Calibri"/>
          <w:sz w:val="22"/>
          <w:szCs w:val="22"/>
          <w:lang w:eastAsia="en-US"/>
        </w:rPr>
      </w:pPr>
      <w:r w:rsidRPr="0042113A">
        <w:rPr>
          <w:rFonts w:eastAsia="Calibri"/>
          <w:sz w:val="22"/>
          <w:szCs w:val="22"/>
          <w:lang w:eastAsia="en-US"/>
        </w:rPr>
        <w:lastRenderedPageBreak/>
        <w:t xml:space="preserve">jeżeli </w:t>
      </w:r>
      <w:bookmarkEnd w:id="41"/>
      <w:r w:rsidRPr="0042113A">
        <w:rPr>
          <w:rFonts w:eastAsia="Calibri"/>
          <w:sz w:val="22"/>
          <w:szCs w:val="22"/>
          <w:lang w:eastAsia="en-US"/>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14:paraId="354AC9F1" w14:textId="77777777" w:rsidR="00D670A9" w:rsidRPr="0042113A" w:rsidRDefault="00D670A9" w:rsidP="00D670A9">
      <w:pPr>
        <w:numPr>
          <w:ilvl w:val="0"/>
          <w:numId w:val="32"/>
        </w:numPr>
        <w:suppressAutoHyphens/>
        <w:autoSpaceDN w:val="0"/>
        <w:rPr>
          <w:rFonts w:eastAsia="Calibri"/>
          <w:sz w:val="22"/>
          <w:szCs w:val="22"/>
          <w:lang w:eastAsia="en-US"/>
        </w:rPr>
      </w:pPr>
      <w:r w:rsidRPr="0042113A">
        <w:rPr>
          <w:rFonts w:eastAsia="Calibri"/>
          <w:sz w:val="22"/>
          <w:szCs w:val="22"/>
          <w:lang w:eastAsia="en-US"/>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42113A">
        <w:rPr>
          <w:rFonts w:eastAsia="Calibri"/>
          <w:b/>
          <w:i/>
          <w:sz w:val="22"/>
          <w:szCs w:val="22"/>
          <w:lang w:eastAsia="en-US"/>
        </w:rPr>
        <w:t>Załącz plik</w:t>
      </w:r>
      <w:r w:rsidRPr="0042113A">
        <w:rPr>
          <w:rFonts w:eastAsia="Calibri"/>
          <w:sz w:val="22"/>
          <w:szCs w:val="22"/>
          <w:lang w:eastAsia="en-US"/>
        </w:rPr>
        <w:t>” i użycie przycisku ”</w:t>
      </w:r>
      <w:r w:rsidRPr="0042113A">
        <w:rPr>
          <w:rFonts w:eastAsia="Calibri"/>
          <w:b/>
          <w:i/>
          <w:sz w:val="22"/>
          <w:szCs w:val="22"/>
          <w:lang w:eastAsia="en-US"/>
        </w:rPr>
        <w:t>Załącz</w:t>
      </w:r>
      <w:r w:rsidRPr="0042113A">
        <w:rPr>
          <w:rFonts w:eastAsia="Calibri"/>
          <w:sz w:val="22"/>
          <w:szCs w:val="22"/>
          <w:lang w:eastAsia="en-US"/>
        </w:rPr>
        <w:t>”;</w:t>
      </w:r>
    </w:p>
    <w:p w14:paraId="1131F367" w14:textId="77777777" w:rsidR="00D670A9" w:rsidRPr="0042113A" w:rsidRDefault="00D670A9" w:rsidP="00D670A9">
      <w:pPr>
        <w:numPr>
          <w:ilvl w:val="0"/>
          <w:numId w:val="32"/>
        </w:numPr>
        <w:suppressAutoHyphens/>
        <w:autoSpaceDN w:val="0"/>
        <w:rPr>
          <w:rFonts w:eastAsia="Calibri"/>
          <w:sz w:val="22"/>
          <w:szCs w:val="22"/>
          <w:lang w:eastAsia="en-US"/>
        </w:rPr>
      </w:pPr>
      <w:r w:rsidRPr="0042113A">
        <w:rPr>
          <w:rFonts w:eastAsia="Calibri"/>
          <w:sz w:val="22"/>
          <w:szCs w:val="22"/>
          <w:lang w:eastAsia="en-US"/>
        </w:rPr>
        <w:t>potwierdzeniem prawidłowo załączonego pliku jest automatyczne wygenerowanie przez Platformę komunikatu systemowego o treści ”Plik został poprawnie przesłany na platformę;</w:t>
      </w:r>
    </w:p>
    <w:p w14:paraId="44536985" w14:textId="77777777" w:rsidR="00D670A9" w:rsidRPr="0042113A" w:rsidRDefault="00D670A9" w:rsidP="00D670A9">
      <w:pPr>
        <w:numPr>
          <w:ilvl w:val="0"/>
          <w:numId w:val="32"/>
        </w:numPr>
        <w:suppressAutoHyphens/>
        <w:autoSpaceDN w:val="0"/>
        <w:rPr>
          <w:rFonts w:eastAsia="Calibri"/>
          <w:sz w:val="22"/>
          <w:szCs w:val="22"/>
          <w:lang w:eastAsia="en-US"/>
        </w:rPr>
      </w:pPr>
      <w:r w:rsidRPr="0042113A">
        <w:rPr>
          <w:rFonts w:eastAsia="Calibri"/>
          <w:sz w:val="22"/>
          <w:szCs w:val="22"/>
          <w:u w:val="single"/>
          <w:lang w:eastAsia="en-US"/>
        </w:rPr>
        <w:t>ostateczne złożenie oferty wraz z załącznikami Wykonawca musi potwierdzić klikając w przycisk ”</w:t>
      </w:r>
      <w:r w:rsidRPr="0042113A">
        <w:rPr>
          <w:rFonts w:eastAsia="Calibri"/>
          <w:b/>
          <w:i/>
          <w:sz w:val="22"/>
          <w:szCs w:val="22"/>
          <w:u w:val="single"/>
          <w:lang w:eastAsia="en-US"/>
        </w:rPr>
        <w:t>Złóż ofertę</w:t>
      </w:r>
      <w:r w:rsidRPr="0042113A">
        <w:rPr>
          <w:rFonts w:eastAsia="Calibri"/>
          <w:sz w:val="22"/>
          <w:szCs w:val="22"/>
          <w:u w:val="single"/>
          <w:lang w:eastAsia="en-US"/>
        </w:rPr>
        <w:t>”</w:t>
      </w:r>
      <w:r w:rsidRPr="0042113A">
        <w:rPr>
          <w:rFonts w:eastAsia="Calibri"/>
          <w:sz w:val="22"/>
          <w:szCs w:val="22"/>
          <w:lang w:eastAsia="en-US"/>
        </w:rPr>
        <w:t>;</w:t>
      </w:r>
    </w:p>
    <w:p w14:paraId="4F03E882" w14:textId="77777777" w:rsidR="00D670A9" w:rsidRPr="0042113A" w:rsidRDefault="00D670A9" w:rsidP="00D670A9">
      <w:pPr>
        <w:numPr>
          <w:ilvl w:val="0"/>
          <w:numId w:val="32"/>
        </w:numPr>
        <w:suppressAutoHyphens/>
        <w:autoSpaceDN w:val="0"/>
        <w:rPr>
          <w:rFonts w:eastAsia="Calibri"/>
          <w:sz w:val="22"/>
          <w:szCs w:val="22"/>
          <w:lang w:eastAsia="en-US"/>
        </w:rPr>
      </w:pPr>
      <w:r w:rsidRPr="0042113A">
        <w:rPr>
          <w:rFonts w:eastAsia="Calibri"/>
          <w:sz w:val="22"/>
          <w:szCs w:val="22"/>
          <w:lang w:eastAsia="en-US"/>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63FBB138"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42" w:name="_Hlk37866756"/>
      <w:r w:rsidRPr="0042113A">
        <w:rPr>
          <w:bCs/>
          <w:iCs/>
          <w:color w:val="000000"/>
          <w:sz w:val="22"/>
          <w:szCs w:val="22"/>
        </w:rPr>
        <w:t>Do upływu terminu składania ofert, Wykonawca, za pośrednictwem Platformy, może wycofać złożoną ofertę, używając opcji ”</w:t>
      </w:r>
      <w:r w:rsidRPr="0042113A">
        <w:rPr>
          <w:b/>
          <w:bCs/>
          <w:i/>
          <w:iCs/>
          <w:color w:val="000000"/>
          <w:sz w:val="22"/>
          <w:szCs w:val="22"/>
        </w:rPr>
        <w:t>Wycofaj ofertę</w:t>
      </w:r>
      <w:r w:rsidRPr="0042113A">
        <w:rPr>
          <w:bCs/>
          <w:iCs/>
          <w:color w:val="000000"/>
          <w:sz w:val="22"/>
          <w:szCs w:val="22"/>
        </w:rPr>
        <w:t>” (karta Oferta/Załączniki). Po wycofaniu oferty Wykonawca może usunąć załączone pliki, zaznaczając pozycje do usunięcia i klikając w przycisk ”</w:t>
      </w:r>
      <w:r w:rsidRPr="0042113A">
        <w:rPr>
          <w:b/>
          <w:bCs/>
          <w:i/>
          <w:iCs/>
          <w:color w:val="000000"/>
          <w:sz w:val="22"/>
          <w:szCs w:val="22"/>
        </w:rPr>
        <w:t>Usuń zaznaczone</w:t>
      </w:r>
      <w:r w:rsidRPr="0042113A">
        <w:rPr>
          <w:bCs/>
          <w:iCs/>
          <w:color w:val="000000"/>
          <w:sz w:val="22"/>
          <w:szCs w:val="22"/>
        </w:rPr>
        <w:t>”.</w:t>
      </w:r>
    </w:p>
    <w:p w14:paraId="49CAA40F"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Szczegółowa instrukcja korzystania z Platformy znajduje się na stronie internetowej </w:t>
      </w:r>
      <w:hyperlink r:id="rId12" w:history="1">
        <w:r w:rsidRPr="0042113A">
          <w:rPr>
            <w:rFonts w:eastAsia="Calibri"/>
            <w:b/>
            <w:iCs/>
            <w:caps/>
            <w:color w:val="0070C0"/>
            <w:kern w:val="3"/>
            <w:sz w:val="22"/>
            <w:szCs w:val="22"/>
            <w:u w:val="single"/>
            <w:lang w:eastAsia="en-US"/>
          </w:rPr>
          <w:t>https://e-ProPublico.pl/</w:t>
        </w:r>
      </w:hyperlink>
      <w:r w:rsidRPr="0042113A">
        <w:rPr>
          <w:bCs/>
          <w:iCs/>
          <w:color w:val="000000"/>
          <w:sz w:val="22"/>
          <w:szCs w:val="22"/>
        </w:rPr>
        <w:t>, przycisk ”</w:t>
      </w:r>
      <w:r w:rsidRPr="0042113A">
        <w:rPr>
          <w:b/>
          <w:bCs/>
          <w:i/>
          <w:iCs/>
          <w:color w:val="000000"/>
          <w:sz w:val="22"/>
          <w:szCs w:val="22"/>
        </w:rPr>
        <w:t>Instrukcja Wykonawcy</w:t>
      </w:r>
      <w:r w:rsidRPr="0042113A">
        <w:rPr>
          <w:bCs/>
          <w:iCs/>
          <w:color w:val="000000"/>
          <w:sz w:val="22"/>
          <w:szCs w:val="22"/>
        </w:rPr>
        <w:t>”.</w:t>
      </w:r>
    </w:p>
    <w:bookmarkEnd w:id="42"/>
    <w:p w14:paraId="7E04B0CE"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nie przewiduje zwrotu kosztów udziału w postępowaniu. Wykonawca ponosi wszelkie koszty związane z przygotowaniem i złożeniem oferty.</w:t>
      </w:r>
    </w:p>
    <w:p w14:paraId="14FFDB7B"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43" w:name="_Toc258314253"/>
      <w:r w:rsidRPr="0042113A">
        <w:rPr>
          <w:b/>
          <w:bCs/>
          <w:caps/>
          <w:kern w:val="3"/>
          <w:sz w:val="22"/>
          <w:szCs w:val="22"/>
        </w:rPr>
        <w:t>Miejsce oraz termin składania i otwarcia ofert</w:t>
      </w:r>
      <w:bookmarkEnd w:id="43"/>
    </w:p>
    <w:p w14:paraId="3693AEEA" w14:textId="28C038A0" w:rsidR="00D670A9" w:rsidRPr="0042113A" w:rsidRDefault="00D670A9" w:rsidP="00D670A9">
      <w:pPr>
        <w:numPr>
          <w:ilvl w:val="1"/>
          <w:numId w:val="25"/>
        </w:numPr>
        <w:suppressAutoHyphens/>
        <w:autoSpaceDN w:val="0"/>
        <w:jc w:val="both"/>
        <w:outlineLvl w:val="1"/>
        <w:rPr>
          <w:bCs/>
          <w:iCs/>
          <w:color w:val="000000"/>
          <w:sz w:val="22"/>
          <w:szCs w:val="22"/>
        </w:rPr>
      </w:pPr>
      <w:bookmarkStart w:id="44" w:name="_Hlk37940485"/>
      <w:bookmarkStart w:id="45" w:name="_Hlk37857777"/>
      <w:r w:rsidRPr="009D1C0E">
        <w:rPr>
          <w:b/>
          <w:bCs/>
          <w:iCs/>
          <w:color w:val="000000"/>
          <w:sz w:val="22"/>
          <w:szCs w:val="22"/>
        </w:rPr>
        <w:t>Ofertę,</w:t>
      </w:r>
      <w:r w:rsidRPr="0042113A">
        <w:rPr>
          <w:bCs/>
          <w:iCs/>
          <w:color w:val="000000"/>
          <w:sz w:val="22"/>
          <w:szCs w:val="22"/>
        </w:rPr>
        <w:t xml:space="preserve"> wraz z załącznikami, </w:t>
      </w:r>
      <w:r w:rsidRPr="009D1C0E">
        <w:rPr>
          <w:b/>
          <w:bCs/>
          <w:iCs/>
          <w:color w:val="000000"/>
          <w:sz w:val="22"/>
          <w:szCs w:val="22"/>
        </w:rPr>
        <w:t>należy złożyć</w:t>
      </w:r>
      <w:r w:rsidRPr="0042113A">
        <w:rPr>
          <w:bCs/>
          <w:iCs/>
          <w:color w:val="000000"/>
          <w:sz w:val="22"/>
          <w:szCs w:val="22"/>
        </w:rPr>
        <w:t xml:space="preserve"> za pośrednictwem Platformy w terminie do dnia </w:t>
      </w:r>
      <w:r w:rsidR="00B437A0">
        <w:rPr>
          <w:b/>
          <w:bCs/>
          <w:iCs/>
          <w:color w:val="000000"/>
          <w:sz w:val="22"/>
          <w:szCs w:val="22"/>
          <w:highlight w:val="yellow"/>
        </w:rPr>
        <w:t>26.05.2023 r.</w:t>
      </w:r>
      <w:r w:rsidRPr="009D1C0E">
        <w:rPr>
          <w:bCs/>
          <w:iCs/>
          <w:color w:val="000000"/>
          <w:sz w:val="22"/>
          <w:szCs w:val="22"/>
          <w:highlight w:val="yellow"/>
        </w:rPr>
        <w:t xml:space="preserve"> do godz. </w:t>
      </w:r>
      <w:bookmarkEnd w:id="44"/>
      <w:bookmarkEnd w:id="45"/>
      <w:r w:rsidR="00B437A0">
        <w:rPr>
          <w:b/>
          <w:bCs/>
          <w:iCs/>
          <w:color w:val="000000"/>
          <w:sz w:val="22"/>
          <w:szCs w:val="22"/>
          <w:highlight w:val="yellow"/>
        </w:rPr>
        <w:t>09:00</w:t>
      </w:r>
      <w:r w:rsidR="009D1C0E" w:rsidRPr="009D1C0E">
        <w:rPr>
          <w:b/>
          <w:bCs/>
          <w:iCs/>
          <w:color w:val="000000"/>
          <w:sz w:val="22"/>
          <w:szCs w:val="22"/>
          <w:highlight w:val="yellow"/>
        </w:rPr>
        <w:t>.</w:t>
      </w:r>
      <w:r w:rsidRPr="009D1C0E">
        <w:rPr>
          <w:bCs/>
          <w:iCs/>
          <w:color w:val="000000"/>
          <w:sz w:val="22"/>
          <w:szCs w:val="22"/>
          <w:highlight w:val="yellow"/>
        </w:rPr>
        <w:t>.</w:t>
      </w:r>
    </w:p>
    <w:p w14:paraId="5AAA0772"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46" w:name="_Toc258314254"/>
      <w:r w:rsidRPr="0042113A">
        <w:rPr>
          <w:b/>
          <w:bCs/>
          <w:caps/>
          <w:kern w:val="3"/>
          <w:sz w:val="22"/>
          <w:szCs w:val="22"/>
        </w:rPr>
        <w:t>termin otwarcia ofert</w:t>
      </w:r>
    </w:p>
    <w:p w14:paraId="47EC8258" w14:textId="13C0EFF2" w:rsidR="00D670A9" w:rsidRPr="0042113A" w:rsidRDefault="00D670A9" w:rsidP="00D670A9">
      <w:pPr>
        <w:numPr>
          <w:ilvl w:val="1"/>
          <w:numId w:val="25"/>
        </w:numPr>
        <w:suppressAutoHyphens/>
        <w:autoSpaceDN w:val="0"/>
        <w:jc w:val="both"/>
        <w:outlineLvl w:val="1"/>
        <w:rPr>
          <w:bCs/>
          <w:iCs/>
          <w:color w:val="000000"/>
          <w:sz w:val="22"/>
          <w:szCs w:val="22"/>
        </w:rPr>
      </w:pPr>
      <w:r w:rsidRPr="009D1C0E">
        <w:rPr>
          <w:b/>
          <w:bCs/>
          <w:iCs/>
          <w:color w:val="000000"/>
          <w:sz w:val="22"/>
          <w:szCs w:val="22"/>
        </w:rPr>
        <w:t>Otwarcie ofert</w:t>
      </w:r>
      <w:r w:rsidRPr="0042113A">
        <w:rPr>
          <w:bCs/>
          <w:iCs/>
          <w:color w:val="000000"/>
          <w:sz w:val="22"/>
          <w:szCs w:val="22"/>
        </w:rPr>
        <w:t xml:space="preserve"> nastąpi w dniu: </w:t>
      </w:r>
      <w:r w:rsidR="00B437A0">
        <w:rPr>
          <w:b/>
          <w:bCs/>
          <w:iCs/>
          <w:color w:val="000000"/>
          <w:sz w:val="22"/>
          <w:szCs w:val="22"/>
          <w:highlight w:val="yellow"/>
        </w:rPr>
        <w:t>26.05.2023 r</w:t>
      </w:r>
      <w:r w:rsidR="009D1C0E" w:rsidRPr="009D1C0E">
        <w:rPr>
          <w:b/>
          <w:bCs/>
          <w:iCs/>
          <w:color w:val="000000"/>
          <w:sz w:val="22"/>
          <w:szCs w:val="22"/>
          <w:highlight w:val="yellow"/>
        </w:rPr>
        <w:t>.</w:t>
      </w:r>
      <w:r w:rsidRPr="009D1C0E">
        <w:rPr>
          <w:bCs/>
          <w:iCs/>
          <w:color w:val="000000"/>
          <w:sz w:val="22"/>
          <w:szCs w:val="22"/>
          <w:highlight w:val="yellow"/>
        </w:rPr>
        <w:t xml:space="preserve"> o </w:t>
      </w:r>
      <w:proofErr w:type="spellStart"/>
      <w:r w:rsidRPr="009D1C0E">
        <w:rPr>
          <w:bCs/>
          <w:iCs/>
          <w:color w:val="000000"/>
          <w:sz w:val="22"/>
          <w:szCs w:val="22"/>
          <w:highlight w:val="yellow"/>
        </w:rPr>
        <w:t>godz</w:t>
      </w:r>
      <w:proofErr w:type="spellEnd"/>
      <w:r w:rsidRPr="009D1C0E">
        <w:rPr>
          <w:bCs/>
          <w:iCs/>
          <w:color w:val="000000"/>
          <w:sz w:val="22"/>
          <w:szCs w:val="22"/>
          <w:highlight w:val="yellow"/>
        </w:rPr>
        <w:t>:</w:t>
      </w:r>
      <w:r w:rsidR="00A21AF1" w:rsidRPr="009D1C0E">
        <w:rPr>
          <w:bCs/>
          <w:iCs/>
          <w:color w:val="000000"/>
          <w:sz w:val="22"/>
          <w:szCs w:val="22"/>
          <w:highlight w:val="yellow"/>
        </w:rPr>
        <w:t xml:space="preserve"> </w:t>
      </w:r>
      <w:r w:rsidR="00B437A0">
        <w:rPr>
          <w:b/>
          <w:bCs/>
          <w:iCs/>
          <w:color w:val="000000"/>
          <w:sz w:val="22"/>
          <w:szCs w:val="22"/>
          <w:highlight w:val="yellow"/>
        </w:rPr>
        <w:t>10:00</w:t>
      </w:r>
      <w:r w:rsidRPr="009D1C0E">
        <w:rPr>
          <w:bCs/>
          <w:iCs/>
          <w:color w:val="000000"/>
          <w:sz w:val="22"/>
          <w:szCs w:val="22"/>
          <w:highlight w:val="yellow"/>
        </w:rPr>
        <w:t>,</w:t>
      </w:r>
      <w:r w:rsidRPr="0042113A">
        <w:rPr>
          <w:bCs/>
          <w:iCs/>
          <w:color w:val="000000"/>
          <w:sz w:val="22"/>
          <w:szCs w:val="22"/>
        </w:rPr>
        <w:t xml:space="preserve"> za pośrednictwem Platformy, na karcie ”Oferta/Załączniki”, poprzez ich odszyfrowanie, które jest jednoznaczne z ich upublicznieniem.</w:t>
      </w:r>
    </w:p>
    <w:p w14:paraId="57515351"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najpóźniej przed otwarciem ofert, udostępni na stronie prowadzonego postępowania informację o kwocie, jaką zamierza przeznaczyć na sfinansowanie zamówienia.</w:t>
      </w:r>
    </w:p>
    <w:p w14:paraId="65F63319"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31133CC5"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Niezwłocznie po otwarciu ofert, Zamawiający zamieści na stronie internetowej prowadzonego postępowania informacje o:</w:t>
      </w:r>
    </w:p>
    <w:p w14:paraId="4A0F209E"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nazwach albo imionach i nazwiskach oraz siedzibach lub miejscach prowadzonej działalności gospodarczej bądź miejscach zamieszkania Wykonawców, których oferty zostały otwarte;</w:t>
      </w:r>
    </w:p>
    <w:p w14:paraId="41631914"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cenach lub kosztach zawartych w ofertach.</w:t>
      </w:r>
    </w:p>
    <w:p w14:paraId="11C5D947"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r w:rsidRPr="0042113A">
        <w:rPr>
          <w:b/>
          <w:bCs/>
          <w:caps/>
          <w:kern w:val="3"/>
          <w:sz w:val="22"/>
          <w:szCs w:val="22"/>
        </w:rPr>
        <w:t>Opis sposobu obliczenia ceny</w:t>
      </w:r>
      <w:bookmarkEnd w:id="46"/>
    </w:p>
    <w:p w14:paraId="69321741" w14:textId="77777777" w:rsidR="001756FC" w:rsidRPr="001756FC" w:rsidRDefault="001756FC" w:rsidP="001756FC">
      <w:pPr>
        <w:pStyle w:val="Akapitzlist"/>
        <w:numPr>
          <w:ilvl w:val="1"/>
          <w:numId w:val="25"/>
        </w:numPr>
        <w:jc w:val="both"/>
        <w:rPr>
          <w:rFonts w:ascii="Times New Roman" w:eastAsia="Times New Roman" w:hAnsi="Times New Roman"/>
          <w:bCs/>
          <w:iCs/>
          <w:color w:val="000000"/>
          <w:lang w:eastAsia="pl-PL"/>
        </w:rPr>
      </w:pPr>
      <w:r w:rsidRPr="001756FC">
        <w:rPr>
          <w:rFonts w:ascii="Times New Roman" w:eastAsia="Times New Roman" w:hAnsi="Times New Roman"/>
          <w:bCs/>
          <w:iCs/>
          <w:color w:val="000000"/>
          <w:lang w:eastAsia="pl-PL"/>
        </w:rPr>
        <w:t xml:space="preserve">Cenę oferty stanowić będzie wartość brutto wyrażona w złotych polskich wpisana na formularzu oferty za całość przedmiotu zamówienia. Zamawiający wymaga podania cen jednostkowych zgodnie z treścią formularza oferty. W przypadku rozbieżności pomiędzy ceną netto/brutto za </w:t>
      </w:r>
      <w:r w:rsidRPr="001756FC">
        <w:rPr>
          <w:rFonts w:ascii="Times New Roman" w:eastAsia="Times New Roman" w:hAnsi="Times New Roman"/>
          <w:bCs/>
          <w:iCs/>
          <w:color w:val="000000"/>
          <w:lang w:eastAsia="pl-PL"/>
        </w:rPr>
        <w:lastRenderedPageBreak/>
        <w:t>całość zamówienia a cenami jednostkowymi, za podstawę poprawienia omyłki rachunkowej, Zamawiający przyjmie jednostkowe ceny netto.</w:t>
      </w:r>
    </w:p>
    <w:p w14:paraId="57B47178"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 ofercie Wykonawca zobowiązany jest podać cenę za wykonanie całego przedmiotu zamówienia w złotych polskich (PLN), z dokładnością do 1 grosza, tj. do dwóch miejsc po przecinku.</w:t>
      </w:r>
    </w:p>
    <w:p w14:paraId="4071E1D5"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6BF18F07"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Rozliczenia między Zamawiającym a Wykonawcą prowadzone będą w złotych polskich z dokładnością do dwóch miejsc po przecinku.</w:t>
      </w:r>
    </w:p>
    <w:p w14:paraId="2D08F9E7"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Wykonawca zobowiązany jest zastosować stawkę VAT zgodnie z obowiązującymi przepisami ustawy z 11 marca 2004 r. o  podatku od towarów i usług.</w:t>
      </w:r>
    </w:p>
    <w:p w14:paraId="4C67DE38"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47C4F93D"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47" w:name="_Hlk61113033"/>
      <w:r w:rsidRPr="0042113A">
        <w:rPr>
          <w:bCs/>
          <w:iCs/>
          <w:color w:val="000000"/>
          <w:sz w:val="22"/>
          <w:szCs w:val="22"/>
        </w:rPr>
        <w:t>Wykonawca</w:t>
      </w:r>
      <w:bookmarkEnd w:id="47"/>
      <w:r w:rsidRPr="0042113A">
        <w:rPr>
          <w:bCs/>
          <w:iCs/>
          <w:color w:val="000000"/>
          <w:sz w:val="22"/>
          <w:szCs w:val="22"/>
        </w:rPr>
        <w:t xml:space="preserve"> składając ofertę zobowiązany jest:</w:t>
      </w:r>
    </w:p>
    <w:p w14:paraId="6A9A6C67"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poinformować Zamawiającego, że wybór jego oferty będzie prowadził do powstania u Zamawiającego obowiązku podatkowego;</w:t>
      </w:r>
    </w:p>
    <w:p w14:paraId="413DA40E"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wskazać nazwę (rodzaj) towaru lub usługi, których dostawa lub świadczenie będą prowadziły do powstania obowiązku podatkowego;</w:t>
      </w:r>
    </w:p>
    <w:p w14:paraId="74CB717E"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wskazać wartości towaru lub usługi objętego obowiązkiem podatkowym Zamawiającego, bez kwoty podatku;</w:t>
      </w:r>
    </w:p>
    <w:p w14:paraId="3BCDE8C2" w14:textId="77777777" w:rsidR="00D670A9" w:rsidRPr="006E6CAD"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wskazać stawkę podatku od towarów i usług, która zgodnie z wiedzą Wykonawcy, będzie miała zastosowanie.</w:t>
      </w:r>
    </w:p>
    <w:p w14:paraId="65672939"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48" w:name="_Toc258314255"/>
      <w:r w:rsidRPr="0042113A">
        <w:rPr>
          <w:b/>
          <w:bCs/>
          <w:caps/>
          <w:kern w:val="3"/>
          <w:sz w:val="22"/>
          <w:szCs w:val="22"/>
        </w:rPr>
        <w:t>Opis kryteriów oceny ofert, wraz z podaniem wag tych kryteriów i sposobu oceny ofert</w:t>
      </w:r>
      <w:bookmarkEnd w:id="48"/>
    </w:p>
    <w:p w14:paraId="41A56C3D"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Przy dokonywaniu wyboru najkorzystniejszej oferty Zamawiający stosować będzie niżej podane kryteria:</w:t>
      </w:r>
    </w:p>
    <w:tbl>
      <w:tblPr>
        <w:tblW w:w="8505" w:type="dxa"/>
        <w:tblInd w:w="817" w:type="dxa"/>
        <w:tblLayout w:type="fixed"/>
        <w:tblCellMar>
          <w:left w:w="10" w:type="dxa"/>
          <w:right w:w="10" w:type="dxa"/>
        </w:tblCellMar>
        <w:tblLook w:val="04A0" w:firstRow="1" w:lastRow="0" w:firstColumn="1" w:lastColumn="0" w:noHBand="0" w:noVBand="1"/>
      </w:tblPr>
      <w:tblGrid>
        <w:gridCol w:w="851"/>
        <w:gridCol w:w="4961"/>
        <w:gridCol w:w="2693"/>
      </w:tblGrid>
      <w:tr w:rsidR="00D670A9" w:rsidRPr="0042113A" w14:paraId="4D4248D8" w14:textId="77777777" w:rsidTr="00E22277">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023635A8" w14:textId="77777777" w:rsidR="00D670A9" w:rsidRPr="0042113A" w:rsidRDefault="00D670A9" w:rsidP="00E22277">
            <w:pPr>
              <w:suppressAutoHyphens/>
              <w:autoSpaceDN w:val="0"/>
              <w:jc w:val="center"/>
              <w:rPr>
                <w:b/>
                <w:sz w:val="22"/>
                <w:szCs w:val="22"/>
              </w:rPr>
            </w:pPr>
            <w:r w:rsidRPr="0042113A">
              <w:rPr>
                <w:b/>
                <w:sz w:val="22"/>
                <w:szCs w:val="22"/>
              </w:rPr>
              <w:t>Nr</w:t>
            </w:r>
          </w:p>
        </w:tc>
        <w:tc>
          <w:tcPr>
            <w:tcW w:w="49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74B52B2B" w14:textId="77777777" w:rsidR="00D670A9" w:rsidRPr="0042113A" w:rsidRDefault="00D670A9" w:rsidP="00E22277">
            <w:pPr>
              <w:suppressAutoHyphens/>
              <w:autoSpaceDN w:val="0"/>
              <w:jc w:val="both"/>
              <w:rPr>
                <w:b/>
                <w:sz w:val="22"/>
                <w:szCs w:val="22"/>
              </w:rPr>
            </w:pPr>
            <w:r w:rsidRPr="0042113A">
              <w:rPr>
                <w:b/>
                <w:sz w:val="22"/>
                <w:szCs w:val="22"/>
              </w:rPr>
              <w:t xml:space="preserve">Nazwa kryterium </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5461937" w14:textId="77777777" w:rsidR="00D670A9" w:rsidRPr="0042113A" w:rsidRDefault="00D670A9" w:rsidP="00E22277">
            <w:pPr>
              <w:suppressAutoHyphens/>
              <w:autoSpaceDN w:val="0"/>
              <w:jc w:val="both"/>
              <w:rPr>
                <w:b/>
                <w:sz w:val="22"/>
                <w:szCs w:val="22"/>
              </w:rPr>
            </w:pPr>
            <w:r w:rsidRPr="0042113A">
              <w:rPr>
                <w:b/>
                <w:sz w:val="22"/>
                <w:szCs w:val="22"/>
              </w:rPr>
              <w:t>Waga</w:t>
            </w:r>
          </w:p>
        </w:tc>
      </w:tr>
      <w:tr w:rsidR="00D670A9" w:rsidRPr="0042113A" w14:paraId="359E1F3A" w14:textId="77777777" w:rsidTr="00E222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F15599" w14:textId="77777777" w:rsidR="00D670A9" w:rsidRPr="0042113A" w:rsidRDefault="00D670A9" w:rsidP="00E22277">
            <w:pPr>
              <w:suppressAutoHyphens/>
              <w:autoSpaceDN w:val="0"/>
              <w:jc w:val="center"/>
              <w:rPr>
                <w:sz w:val="22"/>
                <w:szCs w:val="22"/>
              </w:rPr>
            </w:pPr>
            <w:r w:rsidRPr="0042113A">
              <w:rPr>
                <w:sz w:val="22"/>
                <w:szCs w:val="22"/>
              </w:rPr>
              <w:t>1</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6D7ADC" w14:textId="77777777" w:rsidR="00D670A9" w:rsidRPr="0042113A" w:rsidRDefault="00D670A9" w:rsidP="00E22277">
            <w:pPr>
              <w:suppressAutoHyphens/>
              <w:autoSpaceDN w:val="0"/>
              <w:jc w:val="both"/>
              <w:rPr>
                <w:sz w:val="22"/>
                <w:szCs w:val="22"/>
              </w:rPr>
            </w:pPr>
            <w:r w:rsidRPr="0042113A">
              <w:rPr>
                <w:sz w:val="22"/>
                <w:szCs w:val="22"/>
              </w:rPr>
              <w:t>Cena</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0F578A" w14:textId="77777777" w:rsidR="00D670A9" w:rsidRPr="0042113A" w:rsidRDefault="00D670A9" w:rsidP="00E22277">
            <w:pPr>
              <w:suppressAutoHyphens/>
              <w:autoSpaceDN w:val="0"/>
              <w:jc w:val="both"/>
              <w:rPr>
                <w:sz w:val="22"/>
                <w:szCs w:val="22"/>
              </w:rPr>
            </w:pPr>
            <w:r w:rsidRPr="0042113A">
              <w:rPr>
                <w:sz w:val="22"/>
                <w:szCs w:val="22"/>
              </w:rPr>
              <w:t>60 %</w:t>
            </w:r>
          </w:p>
        </w:tc>
      </w:tr>
      <w:tr w:rsidR="00D670A9" w:rsidRPr="0042113A" w14:paraId="6EB6FA88" w14:textId="77777777" w:rsidTr="00E222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20C299" w14:textId="77777777" w:rsidR="00D670A9" w:rsidRPr="0042113A" w:rsidRDefault="00D670A9" w:rsidP="00E22277">
            <w:pPr>
              <w:suppressAutoHyphens/>
              <w:autoSpaceDN w:val="0"/>
              <w:jc w:val="center"/>
              <w:rPr>
                <w:sz w:val="22"/>
                <w:szCs w:val="22"/>
              </w:rPr>
            </w:pPr>
            <w:r w:rsidRPr="0042113A">
              <w:rPr>
                <w:sz w:val="22"/>
                <w:szCs w:val="22"/>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628D9" w14:textId="5F465D8D" w:rsidR="00D670A9" w:rsidRPr="0042113A" w:rsidRDefault="00D670A9" w:rsidP="00E22277">
            <w:pPr>
              <w:suppressAutoHyphens/>
              <w:autoSpaceDN w:val="0"/>
              <w:jc w:val="both"/>
              <w:rPr>
                <w:sz w:val="22"/>
                <w:szCs w:val="22"/>
              </w:rPr>
            </w:pPr>
            <w:r>
              <w:rPr>
                <w:sz w:val="22"/>
                <w:szCs w:val="22"/>
              </w:rPr>
              <w:t>Termin realizacji</w:t>
            </w:r>
            <w:r w:rsidR="001A5280">
              <w:rPr>
                <w:sz w:val="22"/>
                <w:szCs w:val="22"/>
              </w:rPr>
              <w:t xml:space="preserve"> zamówienia</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9C853" w14:textId="03ADBB84" w:rsidR="00D670A9" w:rsidRPr="0042113A" w:rsidRDefault="004E5788" w:rsidP="00E22277">
            <w:pPr>
              <w:suppressAutoHyphens/>
              <w:autoSpaceDN w:val="0"/>
              <w:jc w:val="both"/>
              <w:rPr>
                <w:sz w:val="22"/>
                <w:szCs w:val="22"/>
              </w:rPr>
            </w:pPr>
            <w:r>
              <w:rPr>
                <w:sz w:val="22"/>
                <w:szCs w:val="22"/>
              </w:rPr>
              <w:t>4</w:t>
            </w:r>
            <w:bookmarkStart w:id="49" w:name="_GoBack"/>
            <w:bookmarkEnd w:id="49"/>
            <w:r w:rsidR="00D670A9" w:rsidRPr="0042113A">
              <w:rPr>
                <w:sz w:val="22"/>
                <w:szCs w:val="22"/>
              </w:rPr>
              <w:t>0 %</w:t>
            </w:r>
          </w:p>
        </w:tc>
      </w:tr>
    </w:tbl>
    <w:p w14:paraId="5AE79A3F"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Punkty przyznawane za podane kryteria będą liczone według następujących wzorów:</w:t>
      </w:r>
    </w:p>
    <w:tbl>
      <w:tblPr>
        <w:tblW w:w="8505" w:type="dxa"/>
        <w:tblInd w:w="817" w:type="dxa"/>
        <w:tblCellMar>
          <w:left w:w="10" w:type="dxa"/>
          <w:right w:w="10" w:type="dxa"/>
        </w:tblCellMar>
        <w:tblLook w:val="04A0" w:firstRow="1" w:lastRow="0" w:firstColumn="1" w:lastColumn="0" w:noHBand="0" w:noVBand="1"/>
      </w:tblPr>
      <w:tblGrid>
        <w:gridCol w:w="2237"/>
        <w:gridCol w:w="6268"/>
      </w:tblGrid>
      <w:tr w:rsidR="00D670A9" w:rsidRPr="0042113A" w14:paraId="76FAB465" w14:textId="77777777" w:rsidTr="00E22277">
        <w:tc>
          <w:tcPr>
            <w:tcW w:w="223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021555C2" w14:textId="77777777" w:rsidR="00D670A9" w:rsidRPr="0042113A" w:rsidRDefault="00D670A9" w:rsidP="00E22277">
            <w:pPr>
              <w:suppressAutoHyphens/>
              <w:autoSpaceDN w:val="0"/>
              <w:jc w:val="both"/>
              <w:rPr>
                <w:b/>
                <w:sz w:val="22"/>
                <w:szCs w:val="22"/>
              </w:rPr>
            </w:pPr>
            <w:r w:rsidRPr="0042113A">
              <w:rPr>
                <w:b/>
                <w:sz w:val="22"/>
                <w:szCs w:val="22"/>
              </w:rPr>
              <w:t>Nr kryterium</w:t>
            </w:r>
          </w:p>
        </w:tc>
        <w:tc>
          <w:tcPr>
            <w:tcW w:w="6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0787920D" w14:textId="77777777" w:rsidR="00D670A9" w:rsidRPr="0042113A" w:rsidRDefault="00D670A9" w:rsidP="00E22277">
            <w:pPr>
              <w:suppressAutoHyphens/>
              <w:autoSpaceDN w:val="0"/>
              <w:jc w:val="both"/>
              <w:rPr>
                <w:b/>
                <w:sz w:val="22"/>
                <w:szCs w:val="22"/>
              </w:rPr>
            </w:pPr>
            <w:r w:rsidRPr="0042113A">
              <w:rPr>
                <w:b/>
                <w:sz w:val="22"/>
                <w:szCs w:val="22"/>
              </w:rPr>
              <w:t>Wzór</w:t>
            </w:r>
          </w:p>
        </w:tc>
      </w:tr>
      <w:tr w:rsidR="00D670A9" w:rsidRPr="0042113A" w14:paraId="408DF380" w14:textId="77777777" w:rsidTr="00E22277">
        <w:tc>
          <w:tcPr>
            <w:tcW w:w="2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E775F4" w14:textId="77777777" w:rsidR="00D670A9" w:rsidRPr="0042113A" w:rsidRDefault="00D670A9" w:rsidP="00E22277">
            <w:pPr>
              <w:suppressAutoHyphens/>
              <w:autoSpaceDN w:val="0"/>
              <w:jc w:val="both"/>
              <w:rPr>
                <w:sz w:val="22"/>
                <w:szCs w:val="22"/>
              </w:rPr>
            </w:pPr>
            <w:r w:rsidRPr="0042113A">
              <w:rPr>
                <w:sz w:val="22"/>
                <w:szCs w:val="22"/>
              </w:rPr>
              <w:t>1</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4D227" w14:textId="36E50F42" w:rsidR="00D670A9" w:rsidRDefault="00D670A9" w:rsidP="00E22277">
            <w:pPr>
              <w:suppressAutoHyphens/>
              <w:autoSpaceDN w:val="0"/>
              <w:rPr>
                <w:b/>
                <w:bCs/>
                <w:sz w:val="22"/>
                <w:szCs w:val="22"/>
              </w:rPr>
            </w:pPr>
            <w:r w:rsidRPr="0042113A">
              <w:rPr>
                <w:b/>
                <w:bCs/>
                <w:sz w:val="22"/>
                <w:szCs w:val="22"/>
              </w:rPr>
              <w:t>Cena</w:t>
            </w:r>
          </w:p>
          <w:p w14:paraId="0C871F5C" w14:textId="77777777" w:rsidR="001A5280" w:rsidRPr="0042113A" w:rsidRDefault="001A5280" w:rsidP="00E22277">
            <w:pPr>
              <w:suppressAutoHyphens/>
              <w:autoSpaceDN w:val="0"/>
              <w:rPr>
                <w:b/>
                <w:bCs/>
                <w:sz w:val="22"/>
                <w:szCs w:val="22"/>
              </w:rPr>
            </w:pPr>
          </w:p>
          <w:p w14:paraId="0A1F0B12" w14:textId="77777777" w:rsidR="00D670A9" w:rsidRPr="0042113A" w:rsidRDefault="00D670A9" w:rsidP="00E22277">
            <w:pPr>
              <w:suppressAutoHyphens/>
              <w:autoSpaceDN w:val="0"/>
              <w:jc w:val="both"/>
              <w:rPr>
                <w:sz w:val="22"/>
                <w:szCs w:val="22"/>
              </w:rPr>
            </w:pPr>
            <w:r w:rsidRPr="0042113A">
              <w:rPr>
                <w:sz w:val="22"/>
                <w:szCs w:val="22"/>
              </w:rPr>
              <w:t>Liczba punktów = (</w:t>
            </w:r>
            <w:proofErr w:type="spellStart"/>
            <w:r w:rsidRPr="0042113A">
              <w:rPr>
                <w:sz w:val="22"/>
                <w:szCs w:val="22"/>
              </w:rPr>
              <w:t>Cmin</w:t>
            </w:r>
            <w:proofErr w:type="spellEnd"/>
            <w:r w:rsidRPr="0042113A">
              <w:rPr>
                <w:sz w:val="22"/>
                <w:szCs w:val="22"/>
              </w:rPr>
              <w:t>/</w:t>
            </w:r>
            <w:proofErr w:type="spellStart"/>
            <w:r w:rsidRPr="0042113A">
              <w:rPr>
                <w:sz w:val="22"/>
                <w:szCs w:val="22"/>
              </w:rPr>
              <w:t>Cof</w:t>
            </w:r>
            <w:proofErr w:type="spellEnd"/>
            <w:r w:rsidRPr="0042113A">
              <w:rPr>
                <w:sz w:val="22"/>
                <w:szCs w:val="22"/>
              </w:rPr>
              <w:t xml:space="preserve"> ) * 100 * waga</w:t>
            </w:r>
          </w:p>
          <w:p w14:paraId="63F87067" w14:textId="77777777" w:rsidR="00D670A9" w:rsidRPr="0042113A" w:rsidRDefault="00D670A9" w:rsidP="00E22277">
            <w:pPr>
              <w:suppressAutoHyphens/>
              <w:autoSpaceDN w:val="0"/>
              <w:jc w:val="both"/>
              <w:rPr>
                <w:sz w:val="22"/>
                <w:szCs w:val="22"/>
              </w:rPr>
            </w:pPr>
            <w:r w:rsidRPr="0042113A">
              <w:rPr>
                <w:sz w:val="22"/>
                <w:szCs w:val="22"/>
              </w:rPr>
              <w:t>gdzie:</w:t>
            </w:r>
          </w:p>
          <w:p w14:paraId="4CFD0878" w14:textId="77777777" w:rsidR="00D670A9" w:rsidRPr="0042113A" w:rsidRDefault="00D670A9" w:rsidP="00E22277">
            <w:pPr>
              <w:suppressAutoHyphens/>
              <w:autoSpaceDN w:val="0"/>
              <w:jc w:val="both"/>
              <w:rPr>
                <w:sz w:val="22"/>
                <w:szCs w:val="22"/>
              </w:rPr>
            </w:pPr>
            <w:r w:rsidRPr="0042113A">
              <w:rPr>
                <w:sz w:val="22"/>
                <w:szCs w:val="22"/>
              </w:rPr>
              <w:t xml:space="preserve">- </w:t>
            </w:r>
            <w:proofErr w:type="spellStart"/>
            <w:r w:rsidRPr="0042113A">
              <w:rPr>
                <w:sz w:val="22"/>
                <w:szCs w:val="22"/>
              </w:rPr>
              <w:t>Cmin</w:t>
            </w:r>
            <w:proofErr w:type="spellEnd"/>
            <w:r w:rsidRPr="0042113A">
              <w:rPr>
                <w:sz w:val="22"/>
                <w:szCs w:val="22"/>
              </w:rPr>
              <w:t xml:space="preserve"> - najniższa cena spośród wszystkich ofert</w:t>
            </w:r>
          </w:p>
          <w:p w14:paraId="13A9C846" w14:textId="77777777" w:rsidR="00D670A9" w:rsidRDefault="00D670A9" w:rsidP="00E22277">
            <w:pPr>
              <w:suppressAutoHyphens/>
              <w:autoSpaceDN w:val="0"/>
              <w:jc w:val="both"/>
              <w:rPr>
                <w:sz w:val="22"/>
                <w:szCs w:val="22"/>
              </w:rPr>
            </w:pPr>
            <w:r w:rsidRPr="0042113A">
              <w:rPr>
                <w:sz w:val="22"/>
                <w:szCs w:val="22"/>
              </w:rPr>
              <w:t xml:space="preserve">- </w:t>
            </w:r>
            <w:proofErr w:type="spellStart"/>
            <w:r w:rsidRPr="0042113A">
              <w:rPr>
                <w:sz w:val="22"/>
                <w:szCs w:val="22"/>
              </w:rPr>
              <w:t>Cof</w:t>
            </w:r>
            <w:proofErr w:type="spellEnd"/>
            <w:r w:rsidRPr="0042113A">
              <w:rPr>
                <w:sz w:val="22"/>
                <w:szCs w:val="22"/>
              </w:rPr>
              <w:t xml:space="preserve"> -  cena podana w ofercie</w:t>
            </w:r>
          </w:p>
          <w:p w14:paraId="223AB066" w14:textId="1948A9E0" w:rsidR="001A5280" w:rsidRPr="0042113A" w:rsidRDefault="001A5280" w:rsidP="00E22277">
            <w:pPr>
              <w:suppressAutoHyphens/>
              <w:autoSpaceDN w:val="0"/>
              <w:jc w:val="both"/>
              <w:rPr>
                <w:sz w:val="22"/>
                <w:szCs w:val="22"/>
              </w:rPr>
            </w:pPr>
          </w:p>
        </w:tc>
      </w:tr>
      <w:tr w:rsidR="001A5280" w:rsidRPr="0042113A" w14:paraId="073E8882" w14:textId="77777777" w:rsidTr="00713005">
        <w:trPr>
          <w:trHeight w:val="410"/>
        </w:trPr>
        <w:tc>
          <w:tcPr>
            <w:tcW w:w="2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C3430E" w14:textId="77777777" w:rsidR="001A5280" w:rsidRPr="00442991" w:rsidRDefault="001A5280" w:rsidP="001A5280">
            <w:pPr>
              <w:suppressAutoHyphens/>
              <w:autoSpaceDN w:val="0"/>
              <w:jc w:val="both"/>
              <w:rPr>
                <w:sz w:val="22"/>
                <w:szCs w:val="22"/>
                <w:highlight w:val="yellow"/>
              </w:rPr>
            </w:pPr>
            <w:r w:rsidRPr="00704120">
              <w:rPr>
                <w:sz w:val="22"/>
                <w:szCs w:val="22"/>
              </w:rPr>
              <w:t>2</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71DA2E" w14:textId="7374ED5C" w:rsidR="001A5280" w:rsidRDefault="001A5280" w:rsidP="001A5280">
            <w:pPr>
              <w:rPr>
                <w:b/>
                <w:sz w:val="22"/>
                <w:szCs w:val="22"/>
              </w:rPr>
            </w:pPr>
            <w:r w:rsidRPr="00833FEE">
              <w:rPr>
                <w:b/>
                <w:sz w:val="22"/>
                <w:szCs w:val="22"/>
              </w:rPr>
              <w:t>Termin realizacji</w:t>
            </w:r>
            <w:r>
              <w:rPr>
                <w:b/>
                <w:sz w:val="22"/>
                <w:szCs w:val="22"/>
              </w:rPr>
              <w:t xml:space="preserve"> zamówienia</w:t>
            </w:r>
          </w:p>
          <w:p w14:paraId="67C2CAA5" w14:textId="77777777" w:rsidR="001A5280" w:rsidRPr="00833FEE" w:rsidRDefault="001A5280" w:rsidP="001A5280">
            <w:pPr>
              <w:rPr>
                <w:sz w:val="22"/>
                <w:szCs w:val="22"/>
              </w:rPr>
            </w:pPr>
          </w:p>
          <w:p w14:paraId="70CC223A" w14:textId="77777777" w:rsidR="001A5280" w:rsidRPr="00833FEE" w:rsidRDefault="001A5280" w:rsidP="001A5280">
            <w:pPr>
              <w:rPr>
                <w:sz w:val="22"/>
                <w:szCs w:val="22"/>
              </w:rPr>
            </w:pPr>
            <w:r w:rsidRPr="00833FEE">
              <w:rPr>
                <w:sz w:val="22"/>
                <w:szCs w:val="22"/>
              </w:rPr>
              <w:t xml:space="preserve">Liczba punktów = </w:t>
            </w:r>
            <w:proofErr w:type="spellStart"/>
            <w:r w:rsidRPr="00833FEE">
              <w:rPr>
                <w:sz w:val="22"/>
                <w:szCs w:val="22"/>
              </w:rPr>
              <w:t>Tw</w:t>
            </w:r>
            <w:proofErr w:type="spellEnd"/>
            <w:r w:rsidRPr="00833FEE">
              <w:rPr>
                <w:sz w:val="22"/>
                <w:szCs w:val="22"/>
              </w:rPr>
              <w:t xml:space="preserve"> * </w:t>
            </w:r>
            <w:proofErr w:type="spellStart"/>
            <w:r w:rsidRPr="00833FEE">
              <w:rPr>
                <w:sz w:val="22"/>
                <w:szCs w:val="22"/>
              </w:rPr>
              <w:t>Wt</w:t>
            </w:r>
            <w:proofErr w:type="spellEnd"/>
          </w:p>
          <w:p w14:paraId="6249ED4D" w14:textId="77777777" w:rsidR="001A5280" w:rsidRPr="00833FEE" w:rsidRDefault="001A5280" w:rsidP="001A5280">
            <w:pPr>
              <w:rPr>
                <w:sz w:val="22"/>
                <w:szCs w:val="22"/>
              </w:rPr>
            </w:pPr>
            <w:r w:rsidRPr="00833FEE">
              <w:rPr>
                <w:sz w:val="22"/>
                <w:szCs w:val="22"/>
              </w:rPr>
              <w:t>gdzie</w:t>
            </w:r>
          </w:p>
          <w:p w14:paraId="492181E8" w14:textId="6EAFE7DC" w:rsidR="001A5280" w:rsidRPr="00833FEE" w:rsidRDefault="001A5280" w:rsidP="001A5280">
            <w:pPr>
              <w:rPr>
                <w:sz w:val="22"/>
                <w:szCs w:val="22"/>
              </w:rPr>
            </w:pPr>
            <w:proofErr w:type="spellStart"/>
            <w:r w:rsidRPr="001A5280">
              <w:rPr>
                <w:b/>
                <w:sz w:val="22"/>
                <w:szCs w:val="22"/>
              </w:rPr>
              <w:t>Tw</w:t>
            </w:r>
            <w:proofErr w:type="spellEnd"/>
            <w:r>
              <w:rPr>
                <w:sz w:val="22"/>
                <w:szCs w:val="22"/>
              </w:rPr>
              <w:t xml:space="preserve"> </w:t>
            </w:r>
            <w:r w:rsidRPr="00833FEE">
              <w:rPr>
                <w:sz w:val="22"/>
                <w:szCs w:val="22"/>
              </w:rPr>
              <w:t xml:space="preserve">- termin </w:t>
            </w:r>
            <w:r>
              <w:rPr>
                <w:sz w:val="22"/>
                <w:szCs w:val="22"/>
              </w:rPr>
              <w:t>realizacji zamówienia</w:t>
            </w:r>
            <w:r w:rsidRPr="00833FEE">
              <w:rPr>
                <w:sz w:val="22"/>
                <w:szCs w:val="22"/>
              </w:rPr>
              <w:t xml:space="preserve"> wg następującej klasyfikacji:</w:t>
            </w:r>
          </w:p>
          <w:p w14:paraId="25818071" w14:textId="3813AF9F" w:rsidR="001A5280" w:rsidRDefault="001A5280" w:rsidP="001A5280">
            <w:pPr>
              <w:jc w:val="both"/>
              <w:rPr>
                <w:bCs/>
                <w:iCs/>
                <w:sz w:val="22"/>
                <w:szCs w:val="22"/>
              </w:rPr>
            </w:pPr>
            <w:r w:rsidRPr="00833FEE">
              <w:rPr>
                <w:b/>
                <w:bCs/>
                <w:iCs/>
                <w:sz w:val="22"/>
                <w:szCs w:val="22"/>
              </w:rPr>
              <w:t>100 pkt</w:t>
            </w:r>
            <w:r w:rsidRPr="00833FEE">
              <w:rPr>
                <w:bCs/>
                <w:iCs/>
                <w:sz w:val="22"/>
                <w:szCs w:val="22"/>
              </w:rPr>
              <w:t xml:space="preserve"> – za termin realizacji </w:t>
            </w:r>
            <w:r w:rsidRPr="001A5280">
              <w:rPr>
                <w:b/>
                <w:bCs/>
                <w:iCs/>
                <w:sz w:val="22"/>
                <w:szCs w:val="22"/>
              </w:rPr>
              <w:t>do</w:t>
            </w:r>
            <w:r>
              <w:rPr>
                <w:bCs/>
                <w:iCs/>
                <w:sz w:val="22"/>
                <w:szCs w:val="22"/>
              </w:rPr>
              <w:t xml:space="preserve"> </w:t>
            </w:r>
            <w:r>
              <w:rPr>
                <w:b/>
                <w:bCs/>
                <w:iCs/>
                <w:sz w:val="22"/>
                <w:szCs w:val="22"/>
              </w:rPr>
              <w:t xml:space="preserve">7 </w:t>
            </w:r>
            <w:r w:rsidRPr="00833FEE">
              <w:rPr>
                <w:b/>
                <w:bCs/>
                <w:iCs/>
                <w:sz w:val="22"/>
                <w:szCs w:val="22"/>
              </w:rPr>
              <w:t>dni</w:t>
            </w:r>
            <w:r>
              <w:rPr>
                <w:b/>
                <w:bCs/>
                <w:iCs/>
                <w:sz w:val="22"/>
                <w:szCs w:val="22"/>
              </w:rPr>
              <w:t xml:space="preserve"> </w:t>
            </w:r>
            <w:r w:rsidRPr="00833FEE">
              <w:rPr>
                <w:bCs/>
                <w:iCs/>
                <w:sz w:val="22"/>
                <w:szCs w:val="22"/>
              </w:rPr>
              <w:t xml:space="preserve"> od daty podpisania umowy</w:t>
            </w:r>
          </w:p>
          <w:p w14:paraId="08CC5121" w14:textId="7B086822" w:rsidR="001A5280" w:rsidRPr="00833FEE" w:rsidRDefault="001A5280" w:rsidP="001A5280">
            <w:pPr>
              <w:jc w:val="both"/>
              <w:rPr>
                <w:sz w:val="22"/>
                <w:szCs w:val="22"/>
              </w:rPr>
            </w:pPr>
            <w:r>
              <w:rPr>
                <w:b/>
                <w:bCs/>
                <w:iCs/>
                <w:sz w:val="22"/>
                <w:szCs w:val="22"/>
              </w:rPr>
              <w:t>75</w:t>
            </w:r>
            <w:r w:rsidRPr="00833FEE">
              <w:rPr>
                <w:b/>
                <w:bCs/>
                <w:iCs/>
                <w:sz w:val="22"/>
                <w:szCs w:val="22"/>
              </w:rPr>
              <w:t xml:space="preserve"> pkt</w:t>
            </w:r>
            <w:r w:rsidRPr="00833FEE">
              <w:rPr>
                <w:bCs/>
                <w:iCs/>
                <w:sz w:val="22"/>
                <w:szCs w:val="22"/>
              </w:rPr>
              <w:t xml:space="preserve"> – za termin realizacji</w:t>
            </w:r>
            <w:r>
              <w:rPr>
                <w:bCs/>
                <w:iCs/>
                <w:sz w:val="22"/>
                <w:szCs w:val="22"/>
              </w:rPr>
              <w:t xml:space="preserve"> </w:t>
            </w:r>
            <w:r w:rsidRPr="001A5280">
              <w:rPr>
                <w:b/>
                <w:bCs/>
                <w:iCs/>
                <w:sz w:val="22"/>
                <w:szCs w:val="22"/>
              </w:rPr>
              <w:t>od 8 do</w:t>
            </w:r>
            <w:r>
              <w:rPr>
                <w:bCs/>
                <w:iCs/>
                <w:sz w:val="22"/>
                <w:szCs w:val="22"/>
              </w:rPr>
              <w:t xml:space="preserve"> </w:t>
            </w:r>
            <w:r>
              <w:rPr>
                <w:b/>
                <w:bCs/>
                <w:iCs/>
                <w:sz w:val="22"/>
                <w:szCs w:val="22"/>
              </w:rPr>
              <w:t xml:space="preserve">9 </w:t>
            </w:r>
            <w:r w:rsidRPr="00833FEE">
              <w:rPr>
                <w:b/>
                <w:bCs/>
                <w:iCs/>
                <w:sz w:val="22"/>
                <w:szCs w:val="22"/>
              </w:rPr>
              <w:t>dni</w:t>
            </w:r>
            <w:r>
              <w:rPr>
                <w:b/>
                <w:bCs/>
                <w:iCs/>
                <w:sz w:val="22"/>
                <w:szCs w:val="22"/>
              </w:rPr>
              <w:t xml:space="preserve"> </w:t>
            </w:r>
            <w:r w:rsidRPr="00833FEE">
              <w:rPr>
                <w:bCs/>
                <w:iCs/>
                <w:sz w:val="22"/>
                <w:szCs w:val="22"/>
              </w:rPr>
              <w:t xml:space="preserve"> od daty podpisania umowy</w:t>
            </w:r>
          </w:p>
          <w:p w14:paraId="21512785" w14:textId="03F49860" w:rsidR="001A5280" w:rsidRPr="00833FEE" w:rsidRDefault="001A5280" w:rsidP="001A5280">
            <w:pPr>
              <w:jc w:val="both"/>
              <w:rPr>
                <w:sz w:val="22"/>
                <w:szCs w:val="22"/>
              </w:rPr>
            </w:pPr>
            <w:r>
              <w:rPr>
                <w:b/>
                <w:bCs/>
                <w:iCs/>
                <w:sz w:val="22"/>
                <w:szCs w:val="22"/>
              </w:rPr>
              <w:t>5</w:t>
            </w:r>
            <w:r w:rsidRPr="00833FEE">
              <w:rPr>
                <w:b/>
                <w:bCs/>
                <w:iCs/>
                <w:sz w:val="22"/>
                <w:szCs w:val="22"/>
              </w:rPr>
              <w:t>0 pkt</w:t>
            </w:r>
            <w:r w:rsidRPr="00833FEE">
              <w:rPr>
                <w:bCs/>
                <w:iCs/>
                <w:sz w:val="22"/>
                <w:szCs w:val="22"/>
              </w:rPr>
              <w:t xml:space="preserve"> – za termin realizacji </w:t>
            </w:r>
            <w:r w:rsidRPr="001A5280">
              <w:rPr>
                <w:b/>
                <w:bCs/>
                <w:iCs/>
                <w:sz w:val="22"/>
                <w:szCs w:val="22"/>
              </w:rPr>
              <w:t>od 10 do</w:t>
            </w:r>
            <w:r>
              <w:rPr>
                <w:bCs/>
                <w:iCs/>
                <w:sz w:val="22"/>
                <w:szCs w:val="22"/>
              </w:rPr>
              <w:t xml:space="preserve"> </w:t>
            </w:r>
            <w:r>
              <w:rPr>
                <w:b/>
                <w:bCs/>
                <w:iCs/>
                <w:sz w:val="22"/>
                <w:szCs w:val="22"/>
              </w:rPr>
              <w:t xml:space="preserve">11 </w:t>
            </w:r>
            <w:r w:rsidRPr="00833FEE">
              <w:rPr>
                <w:b/>
                <w:bCs/>
                <w:iCs/>
                <w:sz w:val="22"/>
                <w:szCs w:val="22"/>
              </w:rPr>
              <w:t>dni</w:t>
            </w:r>
            <w:r>
              <w:rPr>
                <w:b/>
                <w:bCs/>
                <w:iCs/>
                <w:sz w:val="22"/>
                <w:szCs w:val="22"/>
              </w:rPr>
              <w:t xml:space="preserve"> </w:t>
            </w:r>
            <w:r w:rsidRPr="00833FEE">
              <w:rPr>
                <w:bCs/>
                <w:iCs/>
                <w:sz w:val="22"/>
                <w:szCs w:val="22"/>
              </w:rPr>
              <w:t xml:space="preserve"> od daty podpisania umowy</w:t>
            </w:r>
          </w:p>
          <w:p w14:paraId="664539EE" w14:textId="0214EA0D" w:rsidR="001A5280" w:rsidRPr="00833FEE" w:rsidRDefault="001A5280" w:rsidP="001A5280">
            <w:pPr>
              <w:jc w:val="both"/>
              <w:rPr>
                <w:sz w:val="22"/>
                <w:szCs w:val="22"/>
              </w:rPr>
            </w:pPr>
            <w:r>
              <w:rPr>
                <w:b/>
                <w:bCs/>
                <w:iCs/>
                <w:sz w:val="22"/>
                <w:szCs w:val="22"/>
              </w:rPr>
              <w:t>25</w:t>
            </w:r>
            <w:r w:rsidRPr="00833FEE">
              <w:rPr>
                <w:b/>
                <w:bCs/>
                <w:iCs/>
                <w:sz w:val="22"/>
                <w:szCs w:val="22"/>
              </w:rPr>
              <w:t xml:space="preserve"> pkt</w:t>
            </w:r>
            <w:r w:rsidRPr="00833FEE">
              <w:rPr>
                <w:bCs/>
                <w:iCs/>
                <w:sz w:val="22"/>
                <w:szCs w:val="22"/>
              </w:rPr>
              <w:t xml:space="preserve"> – za termin realizacji </w:t>
            </w:r>
            <w:r w:rsidRPr="001A5280">
              <w:rPr>
                <w:b/>
                <w:bCs/>
                <w:iCs/>
                <w:sz w:val="22"/>
                <w:szCs w:val="22"/>
              </w:rPr>
              <w:t>od 12 do</w:t>
            </w:r>
            <w:r>
              <w:rPr>
                <w:bCs/>
                <w:iCs/>
                <w:sz w:val="22"/>
                <w:szCs w:val="22"/>
              </w:rPr>
              <w:t xml:space="preserve"> </w:t>
            </w:r>
            <w:r>
              <w:rPr>
                <w:b/>
                <w:bCs/>
                <w:iCs/>
                <w:sz w:val="22"/>
                <w:szCs w:val="22"/>
              </w:rPr>
              <w:t xml:space="preserve">13 </w:t>
            </w:r>
            <w:r w:rsidRPr="00833FEE">
              <w:rPr>
                <w:b/>
                <w:bCs/>
                <w:iCs/>
                <w:sz w:val="22"/>
                <w:szCs w:val="22"/>
              </w:rPr>
              <w:t>dni</w:t>
            </w:r>
            <w:r>
              <w:rPr>
                <w:b/>
                <w:bCs/>
                <w:iCs/>
                <w:sz w:val="22"/>
                <w:szCs w:val="22"/>
              </w:rPr>
              <w:t xml:space="preserve"> </w:t>
            </w:r>
            <w:r w:rsidRPr="00833FEE">
              <w:rPr>
                <w:bCs/>
                <w:iCs/>
                <w:sz w:val="22"/>
                <w:szCs w:val="22"/>
              </w:rPr>
              <w:t xml:space="preserve"> od daty podpisania umowy</w:t>
            </w:r>
          </w:p>
          <w:p w14:paraId="6D0C7973" w14:textId="4F26B0DF" w:rsidR="001A5280" w:rsidRPr="00833FEE" w:rsidRDefault="001A5280" w:rsidP="001A5280">
            <w:pPr>
              <w:jc w:val="both"/>
              <w:rPr>
                <w:bCs/>
                <w:iCs/>
                <w:sz w:val="22"/>
                <w:szCs w:val="22"/>
              </w:rPr>
            </w:pPr>
            <w:r w:rsidRPr="00833FEE">
              <w:rPr>
                <w:b/>
                <w:iCs/>
                <w:sz w:val="22"/>
                <w:szCs w:val="22"/>
              </w:rPr>
              <w:t>0</w:t>
            </w:r>
            <w:r w:rsidRPr="00833FEE">
              <w:rPr>
                <w:b/>
                <w:bCs/>
                <w:iCs/>
                <w:sz w:val="22"/>
                <w:szCs w:val="22"/>
              </w:rPr>
              <w:t xml:space="preserve"> pkt</w:t>
            </w:r>
            <w:r w:rsidRPr="00833FEE">
              <w:rPr>
                <w:bCs/>
                <w:iCs/>
                <w:sz w:val="22"/>
                <w:szCs w:val="22"/>
              </w:rPr>
              <w:t xml:space="preserve"> – za termin realizacji</w:t>
            </w:r>
            <w:r>
              <w:rPr>
                <w:b/>
                <w:bCs/>
                <w:iCs/>
                <w:sz w:val="22"/>
                <w:szCs w:val="22"/>
              </w:rPr>
              <w:t xml:space="preserve"> 14</w:t>
            </w:r>
            <w:r w:rsidRPr="00833FEE">
              <w:rPr>
                <w:b/>
                <w:bCs/>
                <w:iCs/>
                <w:sz w:val="22"/>
                <w:szCs w:val="22"/>
              </w:rPr>
              <w:t xml:space="preserve"> dni</w:t>
            </w:r>
            <w:r>
              <w:rPr>
                <w:b/>
                <w:bCs/>
                <w:iCs/>
                <w:sz w:val="22"/>
                <w:szCs w:val="22"/>
              </w:rPr>
              <w:t xml:space="preserve"> </w:t>
            </w:r>
            <w:r w:rsidRPr="001A5280">
              <w:rPr>
                <w:bCs/>
                <w:iCs/>
                <w:sz w:val="22"/>
                <w:szCs w:val="22"/>
              </w:rPr>
              <w:t>od daty podpisania umowy</w:t>
            </w:r>
          </w:p>
          <w:p w14:paraId="1DDCCD73" w14:textId="77777777" w:rsidR="001A5280" w:rsidRDefault="001A5280" w:rsidP="001A5280">
            <w:pPr>
              <w:jc w:val="both"/>
              <w:rPr>
                <w:b/>
                <w:sz w:val="22"/>
                <w:szCs w:val="22"/>
              </w:rPr>
            </w:pPr>
          </w:p>
          <w:p w14:paraId="129C199B" w14:textId="36CAD1BB" w:rsidR="001A5280" w:rsidRDefault="001A5280" w:rsidP="001A5280">
            <w:pPr>
              <w:jc w:val="both"/>
              <w:rPr>
                <w:sz w:val="22"/>
                <w:szCs w:val="22"/>
              </w:rPr>
            </w:pPr>
            <w:proofErr w:type="spellStart"/>
            <w:r w:rsidRPr="001A5280">
              <w:rPr>
                <w:b/>
                <w:sz w:val="22"/>
                <w:szCs w:val="22"/>
              </w:rPr>
              <w:lastRenderedPageBreak/>
              <w:t>Wt</w:t>
            </w:r>
            <w:proofErr w:type="spellEnd"/>
            <w:r w:rsidRPr="001A5280">
              <w:rPr>
                <w:b/>
                <w:sz w:val="22"/>
                <w:szCs w:val="22"/>
              </w:rPr>
              <w:t xml:space="preserve"> </w:t>
            </w:r>
            <w:r w:rsidRPr="00833FEE">
              <w:rPr>
                <w:sz w:val="22"/>
                <w:szCs w:val="22"/>
              </w:rPr>
              <w:t xml:space="preserve"> -  waga kryterium termin realizacji</w:t>
            </w:r>
          </w:p>
          <w:p w14:paraId="4335F55A" w14:textId="77777777" w:rsidR="001A5280" w:rsidRPr="00833FEE" w:rsidRDefault="001A5280" w:rsidP="001A5280">
            <w:pPr>
              <w:jc w:val="both"/>
              <w:rPr>
                <w:sz w:val="22"/>
                <w:szCs w:val="22"/>
              </w:rPr>
            </w:pPr>
          </w:p>
          <w:p w14:paraId="098F0749" w14:textId="3AC27870" w:rsidR="001A5280" w:rsidRPr="00833FEE" w:rsidRDefault="001A5280" w:rsidP="001A5280">
            <w:pPr>
              <w:jc w:val="both"/>
              <w:rPr>
                <w:sz w:val="22"/>
                <w:szCs w:val="22"/>
              </w:rPr>
            </w:pPr>
            <w:r w:rsidRPr="00833FEE">
              <w:rPr>
                <w:sz w:val="22"/>
                <w:szCs w:val="22"/>
              </w:rPr>
              <w:t xml:space="preserve">Zamawiający  za zrealizowane zamówienia w czasie krótszym aniżeli </w:t>
            </w:r>
            <w:r>
              <w:rPr>
                <w:sz w:val="22"/>
                <w:szCs w:val="22"/>
              </w:rPr>
              <w:t xml:space="preserve">7 </w:t>
            </w:r>
            <w:r w:rsidRPr="00833FEE">
              <w:rPr>
                <w:b/>
                <w:sz w:val="22"/>
                <w:szCs w:val="22"/>
              </w:rPr>
              <w:t>dni</w:t>
            </w:r>
            <w:r>
              <w:rPr>
                <w:b/>
                <w:sz w:val="22"/>
                <w:szCs w:val="22"/>
              </w:rPr>
              <w:t xml:space="preserve"> </w:t>
            </w:r>
            <w:r w:rsidRPr="00833FEE">
              <w:rPr>
                <w:sz w:val="22"/>
                <w:szCs w:val="22"/>
              </w:rPr>
              <w:t xml:space="preserve">od daty </w:t>
            </w:r>
            <w:r w:rsidRPr="001A5280">
              <w:rPr>
                <w:sz w:val="22"/>
                <w:szCs w:val="22"/>
              </w:rPr>
              <w:t xml:space="preserve">podpisania umowy </w:t>
            </w:r>
            <w:r w:rsidRPr="00833FEE">
              <w:rPr>
                <w:sz w:val="22"/>
                <w:szCs w:val="22"/>
              </w:rPr>
              <w:t xml:space="preserve">przyzna również maksymalnie </w:t>
            </w:r>
            <w:r w:rsidRPr="00833FEE">
              <w:rPr>
                <w:b/>
                <w:bCs/>
                <w:sz w:val="22"/>
                <w:szCs w:val="22"/>
              </w:rPr>
              <w:t>100 pkt</w:t>
            </w:r>
            <w:r>
              <w:rPr>
                <w:b/>
                <w:bCs/>
                <w:sz w:val="22"/>
                <w:szCs w:val="22"/>
              </w:rPr>
              <w:t>.</w:t>
            </w:r>
          </w:p>
          <w:p w14:paraId="4F1722EE" w14:textId="1E3CB06B" w:rsidR="001A5280" w:rsidRDefault="001A5280" w:rsidP="001A5280">
            <w:pPr>
              <w:jc w:val="both"/>
              <w:rPr>
                <w:b/>
                <w:bCs/>
                <w:sz w:val="22"/>
                <w:szCs w:val="22"/>
              </w:rPr>
            </w:pPr>
            <w:r w:rsidRPr="00833FEE">
              <w:rPr>
                <w:sz w:val="22"/>
                <w:szCs w:val="22"/>
              </w:rPr>
              <w:t xml:space="preserve">Zamawiający  za zrealizowane zamówienia </w:t>
            </w:r>
            <w:r w:rsidRPr="00833FEE">
              <w:rPr>
                <w:b/>
                <w:bCs/>
                <w:sz w:val="22"/>
                <w:szCs w:val="22"/>
              </w:rPr>
              <w:t xml:space="preserve">powyżej </w:t>
            </w:r>
            <w:r>
              <w:rPr>
                <w:b/>
                <w:bCs/>
                <w:sz w:val="22"/>
                <w:szCs w:val="22"/>
              </w:rPr>
              <w:t xml:space="preserve">14 </w:t>
            </w:r>
            <w:r w:rsidRPr="00833FEE">
              <w:rPr>
                <w:b/>
                <w:bCs/>
                <w:sz w:val="22"/>
                <w:szCs w:val="22"/>
              </w:rPr>
              <w:t>dni</w:t>
            </w:r>
            <w:r>
              <w:rPr>
                <w:b/>
                <w:bCs/>
                <w:sz w:val="22"/>
                <w:szCs w:val="22"/>
              </w:rPr>
              <w:t xml:space="preserve"> </w:t>
            </w:r>
            <w:r w:rsidRPr="00833FEE">
              <w:rPr>
                <w:sz w:val="22"/>
                <w:szCs w:val="22"/>
              </w:rPr>
              <w:t xml:space="preserve">od daty podpisania umowy </w:t>
            </w:r>
            <w:r w:rsidRPr="00833FEE">
              <w:rPr>
                <w:b/>
                <w:bCs/>
                <w:sz w:val="22"/>
                <w:szCs w:val="22"/>
              </w:rPr>
              <w:t>odrzuci ofertę.</w:t>
            </w:r>
          </w:p>
          <w:p w14:paraId="476EF875" w14:textId="7994C76F" w:rsidR="001A5280" w:rsidRPr="004852EE" w:rsidRDefault="001A5280" w:rsidP="001A5280">
            <w:pPr>
              <w:spacing w:before="100" w:beforeAutospacing="1"/>
            </w:pPr>
          </w:p>
        </w:tc>
      </w:tr>
    </w:tbl>
    <w:p w14:paraId="77B5D308"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156DC668"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w:t>
      </w:r>
      <w:r w:rsidRPr="0042113A">
        <w:rPr>
          <w:rFonts w:eastAsia="TimesNewRoman"/>
          <w:bCs/>
          <w:iCs/>
          <w:color w:val="000000"/>
          <w:sz w:val="22"/>
          <w:szCs w:val="22"/>
        </w:rPr>
        <w:t>ą</w:t>
      </w:r>
      <w:r w:rsidRPr="0042113A">
        <w:rPr>
          <w:bCs/>
          <w:iCs/>
          <w:color w:val="000000"/>
          <w:sz w:val="22"/>
          <w:szCs w:val="22"/>
        </w:rPr>
        <w:t>cy poprawi w ofercie:</w:t>
      </w:r>
    </w:p>
    <w:p w14:paraId="2F6137DC" w14:textId="77777777" w:rsidR="00D670A9" w:rsidRPr="0042113A" w:rsidRDefault="00D670A9" w:rsidP="00D670A9">
      <w:pPr>
        <w:numPr>
          <w:ilvl w:val="0"/>
          <w:numId w:val="33"/>
        </w:numPr>
        <w:suppressAutoHyphens/>
        <w:autoSpaceDN w:val="0"/>
        <w:jc w:val="both"/>
        <w:outlineLvl w:val="1"/>
        <w:rPr>
          <w:bCs/>
          <w:iCs/>
          <w:color w:val="000000"/>
          <w:sz w:val="22"/>
          <w:szCs w:val="22"/>
        </w:rPr>
      </w:pPr>
      <w:r w:rsidRPr="0042113A">
        <w:rPr>
          <w:bCs/>
          <w:iCs/>
          <w:color w:val="000000"/>
          <w:sz w:val="22"/>
          <w:szCs w:val="22"/>
        </w:rPr>
        <w:t>oczywiste omyłki pisarskie,</w:t>
      </w:r>
    </w:p>
    <w:p w14:paraId="3FA8AF9D" w14:textId="77777777" w:rsidR="00D670A9" w:rsidRPr="0042113A" w:rsidRDefault="00D670A9" w:rsidP="00D670A9">
      <w:pPr>
        <w:numPr>
          <w:ilvl w:val="0"/>
          <w:numId w:val="33"/>
        </w:numPr>
        <w:suppressAutoHyphens/>
        <w:autoSpaceDN w:val="0"/>
        <w:jc w:val="both"/>
        <w:outlineLvl w:val="1"/>
        <w:rPr>
          <w:bCs/>
          <w:iCs/>
          <w:color w:val="000000"/>
          <w:sz w:val="22"/>
          <w:szCs w:val="22"/>
        </w:rPr>
      </w:pPr>
      <w:r w:rsidRPr="0042113A">
        <w:rPr>
          <w:bCs/>
          <w:iCs/>
          <w:color w:val="000000"/>
          <w:sz w:val="22"/>
          <w:szCs w:val="22"/>
        </w:rPr>
        <w:t>oczywiste omyłki rachunkowe, z uwzgl</w:t>
      </w:r>
      <w:r w:rsidRPr="0042113A">
        <w:rPr>
          <w:rFonts w:eastAsia="TimesNewRoman"/>
          <w:bCs/>
          <w:iCs/>
          <w:color w:val="000000"/>
          <w:sz w:val="22"/>
          <w:szCs w:val="22"/>
        </w:rPr>
        <w:t>ę</w:t>
      </w:r>
      <w:r w:rsidRPr="0042113A">
        <w:rPr>
          <w:bCs/>
          <w:iCs/>
          <w:color w:val="000000"/>
          <w:sz w:val="22"/>
          <w:szCs w:val="22"/>
        </w:rPr>
        <w:t>dnieniem konsekwencji rachunkowych dokonanych poprawek,</w:t>
      </w:r>
    </w:p>
    <w:p w14:paraId="4565F8D2" w14:textId="77777777" w:rsidR="00D670A9" w:rsidRPr="0042113A" w:rsidRDefault="00D670A9" w:rsidP="00D670A9">
      <w:pPr>
        <w:numPr>
          <w:ilvl w:val="0"/>
          <w:numId w:val="33"/>
        </w:numPr>
        <w:suppressAutoHyphens/>
        <w:autoSpaceDN w:val="0"/>
        <w:jc w:val="both"/>
        <w:outlineLvl w:val="1"/>
        <w:rPr>
          <w:bCs/>
          <w:iCs/>
          <w:color w:val="000000"/>
          <w:sz w:val="22"/>
          <w:szCs w:val="22"/>
        </w:rPr>
      </w:pPr>
      <w:r w:rsidRPr="0042113A">
        <w:rPr>
          <w:bCs/>
          <w:iCs/>
          <w:color w:val="000000"/>
          <w:sz w:val="22"/>
          <w:szCs w:val="22"/>
        </w:rPr>
        <w:t xml:space="preserve">inne omyłki polegające na niezgodności oferty z dokumentami zamówienia, niepowodujące istotnych zmian w treści oferty </w:t>
      </w:r>
    </w:p>
    <w:p w14:paraId="74076182"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niezwłocznie zawiadamiaj</w:t>
      </w:r>
      <w:r w:rsidRPr="0042113A">
        <w:rPr>
          <w:rFonts w:eastAsia="TimesNewRoman"/>
          <w:bCs/>
          <w:iCs/>
          <w:color w:val="000000"/>
          <w:sz w:val="22"/>
          <w:szCs w:val="22"/>
        </w:rPr>
        <w:t>ą</w:t>
      </w:r>
      <w:r w:rsidRPr="0042113A">
        <w:rPr>
          <w:bCs/>
          <w:iCs/>
          <w:color w:val="000000"/>
          <w:sz w:val="22"/>
          <w:szCs w:val="22"/>
        </w:rPr>
        <w:t>c o tym Wykonawc</w:t>
      </w:r>
      <w:r w:rsidRPr="0042113A">
        <w:rPr>
          <w:rFonts w:eastAsia="TimesNewRoman"/>
          <w:bCs/>
          <w:iCs/>
          <w:color w:val="000000"/>
          <w:sz w:val="22"/>
          <w:szCs w:val="22"/>
        </w:rPr>
        <w:t>ę</w:t>
      </w:r>
      <w:r w:rsidRPr="0042113A">
        <w:rPr>
          <w:bCs/>
          <w:iCs/>
          <w:color w:val="000000"/>
          <w:sz w:val="22"/>
          <w:szCs w:val="22"/>
        </w:rPr>
        <w:t>, którego oferta została poprawiona.</w:t>
      </w:r>
    </w:p>
    <w:p w14:paraId="5A34B488"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42113A">
        <w:rPr>
          <w:bCs/>
          <w:iCs/>
          <w:color w:val="000000"/>
          <w:sz w:val="22"/>
          <w:szCs w:val="22"/>
        </w:rPr>
        <w:t>Pzp</w:t>
      </w:r>
      <w:proofErr w:type="spellEnd"/>
      <w:r w:rsidRPr="0042113A">
        <w:rPr>
          <w:bCs/>
          <w:iCs/>
          <w:color w:val="000000"/>
          <w:sz w:val="22"/>
          <w:szCs w:val="22"/>
        </w:rPr>
        <w:t>.</w:t>
      </w:r>
    </w:p>
    <w:p w14:paraId="32FEAC6F"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Obowiązek wykazania, że oferta nie zawiera rażąco niskiej ceny spoczywa na Wykonawcy.</w:t>
      </w:r>
    </w:p>
    <w:p w14:paraId="6F29EECB"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odrzuci ofertę Wykonawcy, który nie złożył wyjaśnień lub jeżeli dokonana ocena wyjaśnień wraz z dostarczonymi dowodami potwierdzi, że oferta zawiera rażąco niską cenę w stosunku do przedmiotu zamówienia.</w:t>
      </w:r>
    </w:p>
    <w:p w14:paraId="36BAE519" w14:textId="77777777" w:rsidR="00D670A9" w:rsidRPr="006E6CAD"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odrzuci ofertę Wykonawcy, który nie udzielił wyjaśnień w wyznaczonym terminie, lub jeżeli złożone wyjaśnienia wraz z dowodami nie uzasadniają rażąco niskiej ceny tej oferty.</w:t>
      </w:r>
    </w:p>
    <w:p w14:paraId="3AF3B398"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50" w:name="_Toc258314256"/>
      <w:r w:rsidRPr="0042113A">
        <w:rPr>
          <w:b/>
          <w:bCs/>
          <w:caps/>
          <w:kern w:val="3"/>
          <w:sz w:val="22"/>
          <w:szCs w:val="22"/>
        </w:rPr>
        <w:t>UDZIELENIE ZAMÓWIENIA</w:t>
      </w:r>
      <w:bookmarkEnd w:id="50"/>
    </w:p>
    <w:p w14:paraId="323D9AF2"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udzieli zamówienia Wykonawcy, którego oferta odpowiada wszystkim wymaganiom określonym w niniejszej SWZ i została oceniona jako najkorzystniejsza w oparciu o podane w niej kryteria oceny ofert.</w:t>
      </w:r>
    </w:p>
    <w:p w14:paraId="006E0FC2"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ab/>
        <w:t xml:space="preserve">Niezwłocznie po wyborze najkorzystniejszej oferty Zamawiający poinformuje równocześnie Wykonawców, którzy złożyli oferty, przekazując im informacje, o których mowa w art. 253 ust. 1 ustawy </w:t>
      </w:r>
      <w:proofErr w:type="spellStart"/>
      <w:r w:rsidRPr="0042113A">
        <w:rPr>
          <w:bCs/>
          <w:iCs/>
          <w:color w:val="000000"/>
          <w:sz w:val="22"/>
          <w:szCs w:val="22"/>
        </w:rPr>
        <w:t>Pzp</w:t>
      </w:r>
      <w:proofErr w:type="spellEnd"/>
      <w:r w:rsidRPr="0042113A">
        <w:rPr>
          <w:bCs/>
          <w:iCs/>
          <w:color w:val="000000"/>
          <w:sz w:val="22"/>
          <w:szCs w:val="22"/>
        </w:rPr>
        <w:t xml:space="preserve"> oraz udostępni je na stronie internetowej prowadzonego postępowania </w:t>
      </w:r>
      <w:r w:rsidRPr="0042113A">
        <w:rPr>
          <w:bCs/>
          <w:iCs/>
          <w:sz w:val="22"/>
          <w:szCs w:val="22"/>
        </w:rPr>
        <w:t>www.dzp.agh.edu.pl.</w:t>
      </w:r>
    </w:p>
    <w:p w14:paraId="195F30CA"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3DF6868"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51" w:name="_Toc258314257"/>
      <w:r w:rsidRPr="0042113A">
        <w:rPr>
          <w:b/>
          <w:bCs/>
          <w:caps/>
          <w:kern w:val="3"/>
          <w:sz w:val="22"/>
          <w:szCs w:val="22"/>
        </w:rPr>
        <w:t>Informacje o formalno</w:t>
      </w:r>
      <w:r w:rsidRPr="0042113A">
        <w:rPr>
          <w:rFonts w:eastAsia="TimesNewRoman"/>
          <w:b/>
          <w:bCs/>
          <w:caps/>
          <w:kern w:val="3"/>
          <w:sz w:val="22"/>
          <w:szCs w:val="22"/>
        </w:rPr>
        <w:t>ś</w:t>
      </w:r>
      <w:r w:rsidRPr="0042113A">
        <w:rPr>
          <w:b/>
          <w:bCs/>
          <w:caps/>
          <w:kern w:val="3"/>
          <w:sz w:val="22"/>
          <w:szCs w:val="22"/>
        </w:rPr>
        <w:t>ciach, jakie muszą zostać dopełnione po wyborze oferty w celu zawarcia umowy w sprawie zamówienia publicznego</w:t>
      </w:r>
      <w:bookmarkEnd w:id="51"/>
    </w:p>
    <w:p w14:paraId="5CB55DDF"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Zamawiający zawrze umowę w sprawie zamówienia publicznego, w terminie i na zasadach określonych w art. 308 ust. 2 i 3 ustawy </w:t>
      </w:r>
      <w:proofErr w:type="spellStart"/>
      <w:r w:rsidRPr="0042113A">
        <w:rPr>
          <w:bCs/>
          <w:iCs/>
          <w:color w:val="000000"/>
          <w:sz w:val="22"/>
          <w:szCs w:val="22"/>
        </w:rPr>
        <w:t>Pzp</w:t>
      </w:r>
      <w:proofErr w:type="spellEnd"/>
      <w:r w:rsidRPr="0042113A">
        <w:rPr>
          <w:bCs/>
          <w:iCs/>
          <w:color w:val="000000"/>
          <w:sz w:val="22"/>
          <w:szCs w:val="22"/>
        </w:rPr>
        <w:t>.</w:t>
      </w:r>
    </w:p>
    <w:p w14:paraId="34DF0E74"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poinformuje Wykonawcę, któremu zostanie udzielone zamówienie, o miejscu i terminie zawarcia umowy.</w:t>
      </w:r>
    </w:p>
    <w:p w14:paraId="6C3A34D5"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Przed zawarciem umowy Wykonawca, na wezwanie Zamawiającego, zobowiązany jest do podania wszelkich informacji niezbędnych do wypełnienia treści umowy.</w:t>
      </w:r>
    </w:p>
    <w:p w14:paraId="1009AE2B"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E6B528E"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lastRenderedPageBreak/>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42113A">
        <w:rPr>
          <w:bCs/>
          <w:iCs/>
          <w:color w:val="000000"/>
          <w:sz w:val="22"/>
          <w:szCs w:val="22"/>
        </w:rPr>
        <w:t>Pzp</w:t>
      </w:r>
      <w:proofErr w:type="spellEnd"/>
      <w:r w:rsidRPr="0042113A">
        <w:rPr>
          <w:bCs/>
          <w:iCs/>
          <w:color w:val="000000"/>
          <w:sz w:val="22"/>
          <w:szCs w:val="22"/>
        </w:rPr>
        <w:t>.</w:t>
      </w:r>
    </w:p>
    <w:p w14:paraId="564AEE7F"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52" w:name="_Toc258314258"/>
      <w:r w:rsidRPr="0042113A">
        <w:rPr>
          <w:b/>
          <w:bCs/>
          <w:caps/>
          <w:kern w:val="3"/>
          <w:sz w:val="22"/>
          <w:szCs w:val="22"/>
        </w:rPr>
        <w:t>Wymagania dotycz</w:t>
      </w:r>
      <w:r w:rsidRPr="0042113A">
        <w:rPr>
          <w:rFonts w:eastAsia="TimesNewRoman"/>
          <w:b/>
          <w:bCs/>
          <w:caps/>
          <w:kern w:val="3"/>
          <w:sz w:val="22"/>
          <w:szCs w:val="22"/>
        </w:rPr>
        <w:t>ą</w:t>
      </w:r>
      <w:r w:rsidRPr="0042113A">
        <w:rPr>
          <w:b/>
          <w:bCs/>
          <w:caps/>
          <w:kern w:val="3"/>
          <w:sz w:val="22"/>
          <w:szCs w:val="22"/>
        </w:rPr>
        <w:t>ce zabezpieczenia nale</w:t>
      </w:r>
      <w:r w:rsidRPr="0042113A">
        <w:rPr>
          <w:rFonts w:eastAsia="TimesNewRoman"/>
          <w:b/>
          <w:bCs/>
          <w:caps/>
          <w:kern w:val="3"/>
          <w:sz w:val="22"/>
          <w:szCs w:val="22"/>
        </w:rPr>
        <w:t>ż</w:t>
      </w:r>
      <w:r w:rsidRPr="0042113A">
        <w:rPr>
          <w:b/>
          <w:bCs/>
          <w:caps/>
          <w:kern w:val="3"/>
          <w:sz w:val="22"/>
          <w:szCs w:val="22"/>
        </w:rPr>
        <w:t>ytego wykonania umowy</w:t>
      </w:r>
      <w:bookmarkEnd w:id="52"/>
    </w:p>
    <w:p w14:paraId="13AC60F8"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 danym postępowaniu wniesienie zabezpieczenie należytego wykonania umowy nie jest wymagane.</w:t>
      </w:r>
    </w:p>
    <w:p w14:paraId="5710D3F9"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53" w:name="_Toc258314259"/>
      <w:r w:rsidRPr="0042113A">
        <w:rPr>
          <w:b/>
          <w:bCs/>
          <w:caps/>
          <w:kern w:val="3"/>
          <w:sz w:val="22"/>
          <w:szCs w:val="22"/>
        </w:rPr>
        <w:t>projektowane postanowienia umowy w sprawie zamówienia publicznego, które zostaną wprowadzone do umowy w sprawie zamówienia publicznego</w:t>
      </w:r>
      <w:bookmarkEnd w:id="53"/>
    </w:p>
    <w:p w14:paraId="3BA0D50B"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Wzór umowy stanowi załącznik do niniejszej SWZ. </w:t>
      </w:r>
    </w:p>
    <w:p w14:paraId="2419DBD1"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Zakazuje się istotnych zmian postanowień zawartej umowy w stosunku do treści oferty, na podstawie której dokonano wyboru Wykonawcy. </w:t>
      </w:r>
    </w:p>
    <w:p w14:paraId="0F12AC15"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bookmarkStart w:id="54" w:name="_Toc258314260"/>
      <w:r w:rsidRPr="0042113A">
        <w:rPr>
          <w:b/>
          <w:bCs/>
          <w:caps/>
          <w:kern w:val="3"/>
          <w:sz w:val="22"/>
          <w:szCs w:val="22"/>
        </w:rPr>
        <w:t xml:space="preserve">Pouczenie o </w:t>
      </w:r>
      <w:r w:rsidRPr="0042113A">
        <w:rPr>
          <w:rFonts w:eastAsia="TimesNewRoman"/>
          <w:b/>
          <w:bCs/>
          <w:caps/>
          <w:kern w:val="3"/>
          <w:sz w:val="22"/>
          <w:szCs w:val="22"/>
        </w:rPr>
        <w:t>ś</w:t>
      </w:r>
      <w:r w:rsidRPr="0042113A">
        <w:rPr>
          <w:b/>
          <w:bCs/>
          <w:caps/>
          <w:kern w:val="3"/>
          <w:sz w:val="22"/>
          <w:szCs w:val="22"/>
        </w:rPr>
        <w:t>rodkach ochrony prawnej przysługuj</w:t>
      </w:r>
      <w:r w:rsidRPr="0042113A">
        <w:rPr>
          <w:rFonts w:eastAsia="TimesNewRoman"/>
          <w:b/>
          <w:bCs/>
          <w:caps/>
          <w:kern w:val="3"/>
          <w:sz w:val="22"/>
          <w:szCs w:val="22"/>
        </w:rPr>
        <w:t>ą</w:t>
      </w:r>
      <w:r w:rsidRPr="0042113A">
        <w:rPr>
          <w:b/>
          <w:bCs/>
          <w:caps/>
          <w:kern w:val="3"/>
          <w:sz w:val="22"/>
          <w:szCs w:val="22"/>
        </w:rPr>
        <w:t>cych Wykonawcy</w:t>
      </w:r>
      <w:bookmarkEnd w:id="54"/>
    </w:p>
    <w:p w14:paraId="5A605C39"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3DBED232"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Odwołanie przysługuje na: </w:t>
      </w:r>
    </w:p>
    <w:p w14:paraId="5C9299AF" w14:textId="77777777" w:rsidR="00D670A9" w:rsidRPr="0042113A" w:rsidRDefault="00D670A9" w:rsidP="00D670A9">
      <w:pPr>
        <w:numPr>
          <w:ilvl w:val="0"/>
          <w:numId w:val="34"/>
        </w:numPr>
        <w:suppressAutoHyphens/>
        <w:autoSpaceDN w:val="0"/>
        <w:jc w:val="both"/>
        <w:outlineLvl w:val="1"/>
        <w:rPr>
          <w:bCs/>
          <w:iCs/>
          <w:color w:val="000000"/>
          <w:sz w:val="22"/>
          <w:szCs w:val="22"/>
        </w:rPr>
      </w:pPr>
      <w:r w:rsidRPr="0042113A">
        <w:rPr>
          <w:bCs/>
          <w:iCs/>
          <w:color w:val="000000"/>
          <w:sz w:val="22"/>
          <w:szCs w:val="22"/>
        </w:rPr>
        <w:t xml:space="preserve">niezgodną z przepisami ustawy czynność zamawiającego, podjętą w postępowaniu o udzielenie zamówienia, w tym na projektowane postanowienie umowy; </w:t>
      </w:r>
    </w:p>
    <w:p w14:paraId="7F1EC063" w14:textId="77777777" w:rsidR="00D670A9" w:rsidRPr="0042113A" w:rsidRDefault="00D670A9" w:rsidP="00D670A9">
      <w:pPr>
        <w:numPr>
          <w:ilvl w:val="0"/>
          <w:numId w:val="34"/>
        </w:numPr>
        <w:suppressAutoHyphens/>
        <w:autoSpaceDN w:val="0"/>
        <w:jc w:val="both"/>
        <w:outlineLvl w:val="1"/>
        <w:rPr>
          <w:bCs/>
          <w:iCs/>
          <w:color w:val="000000"/>
          <w:sz w:val="22"/>
          <w:szCs w:val="22"/>
        </w:rPr>
      </w:pPr>
      <w:r w:rsidRPr="0042113A">
        <w:rPr>
          <w:bCs/>
          <w:iCs/>
          <w:color w:val="000000"/>
          <w:sz w:val="22"/>
          <w:szCs w:val="22"/>
        </w:rPr>
        <w:t xml:space="preserve">zaniechanie czynności w postępowaniu o udzielenie zamówienia, do której zamawiający był obowiązany na podstawie ustawy; </w:t>
      </w:r>
    </w:p>
    <w:p w14:paraId="59C792CB"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8576743"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Odwołanie wnosi się w terminie: </w:t>
      </w:r>
    </w:p>
    <w:p w14:paraId="2C21564C"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 xml:space="preserve">1) 5 dni od dnia przekazania informacji o czynności zamawiającego stanowiącej podstawę jego wniesienia, jeżeli informacja została przekazana przy użyciu środków komunikacji elektronicznej; </w:t>
      </w:r>
    </w:p>
    <w:p w14:paraId="15F87D1A"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2) 10 dni od dnia przekazania informacji o czynności zamawiającego stanowiącej podstawę jego wniesienia, jeżeli informacja została przekazana w sposób inny niż określony w pkt 1.</w:t>
      </w:r>
    </w:p>
    <w:p w14:paraId="78E3F99A"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Odwołanie wobec treści ogłoszenia wszczynającego postępowanie o udzielenie zamówienia lub wobec treści dokumentów zamówienia wnosi się w terminie 5 dni od dnia publikacji ogłoszenia w Dzienniku Urzędowym UE lub zamieszczenia dokumentów zamówienia na stronie internetowej.</w:t>
      </w:r>
    </w:p>
    <w:p w14:paraId="5CEB7AC3"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50D16162"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Na orzeczenie KIO oraz postanowienie Prezesa KIO stronom oraz uczestnikom postępowania odwoławczego przysługuje skarga do Sądu Okręgowego w Warszawie – sądu zamówień publicznych.</w:t>
      </w:r>
    </w:p>
    <w:p w14:paraId="0B91BE94" w14:textId="77777777" w:rsidR="00D670A9" w:rsidRPr="0042113A" w:rsidRDefault="00D670A9" w:rsidP="00D670A9">
      <w:pPr>
        <w:numPr>
          <w:ilvl w:val="0"/>
          <w:numId w:val="25"/>
        </w:numPr>
        <w:tabs>
          <w:tab w:val="left" w:pos="-864"/>
        </w:tabs>
        <w:suppressAutoHyphens/>
        <w:autoSpaceDN w:val="0"/>
        <w:jc w:val="both"/>
        <w:outlineLvl w:val="0"/>
        <w:rPr>
          <w:b/>
          <w:bCs/>
          <w:caps/>
          <w:kern w:val="3"/>
          <w:sz w:val="22"/>
          <w:szCs w:val="22"/>
        </w:rPr>
      </w:pPr>
      <w:r w:rsidRPr="0042113A">
        <w:rPr>
          <w:b/>
          <w:bCs/>
          <w:caps/>
          <w:kern w:val="3"/>
          <w:sz w:val="22"/>
          <w:szCs w:val="22"/>
        </w:rPr>
        <w:t>Ochrona danych osobowych</w:t>
      </w:r>
    </w:p>
    <w:p w14:paraId="7148DC4D" w14:textId="77777777" w:rsidR="00D670A9" w:rsidRPr="0042113A" w:rsidRDefault="00D670A9" w:rsidP="00D670A9">
      <w:pPr>
        <w:numPr>
          <w:ilvl w:val="1"/>
          <w:numId w:val="25"/>
        </w:numPr>
        <w:suppressAutoHyphens/>
        <w:autoSpaceDN w:val="0"/>
        <w:jc w:val="both"/>
        <w:outlineLvl w:val="1"/>
        <w:rPr>
          <w:bCs/>
          <w:iCs/>
          <w:color w:val="000000"/>
          <w:sz w:val="22"/>
          <w:szCs w:val="22"/>
        </w:rPr>
      </w:pPr>
      <w:bookmarkStart w:id="55" w:name="_Hlk515367328"/>
      <w:r w:rsidRPr="0042113A">
        <w:rPr>
          <w:bCs/>
          <w:iCs/>
          <w:color w:val="000000"/>
          <w:sz w:val="22"/>
          <w:szCs w:val="22"/>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42113A">
        <w:rPr>
          <w:bCs/>
          <w:iCs/>
          <w:color w:val="000000"/>
          <w:sz w:val="22"/>
          <w:szCs w:val="22"/>
        </w:rPr>
        <w:t>Dz.Urz</w:t>
      </w:r>
      <w:proofErr w:type="spellEnd"/>
      <w:r w:rsidRPr="0042113A">
        <w:rPr>
          <w:bCs/>
          <w:iCs/>
          <w:color w:val="000000"/>
          <w:sz w:val="22"/>
          <w:szCs w:val="22"/>
        </w:rPr>
        <w:t>. UE L 119 z 4 maja 2016 r.), dalej: RODO, tym samym dane osobowe podane przez Wykonawcę będą przetwarzane zgodnie z RODO oraz zgodnie z przepisami krajowymi.</w:t>
      </w:r>
    </w:p>
    <w:p w14:paraId="13385A14"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informuje, że:</w:t>
      </w:r>
    </w:p>
    <w:p w14:paraId="73E47E84" w14:textId="6AF15C8F" w:rsidR="00D670A9" w:rsidRPr="0042113A" w:rsidRDefault="0047158C" w:rsidP="0047158C">
      <w:pPr>
        <w:suppressAutoHyphens/>
        <w:autoSpaceDN w:val="0"/>
        <w:ind w:left="680"/>
        <w:jc w:val="both"/>
        <w:outlineLvl w:val="1"/>
        <w:rPr>
          <w:bCs/>
          <w:iCs/>
          <w:color w:val="000000"/>
          <w:sz w:val="22"/>
          <w:szCs w:val="22"/>
        </w:rPr>
      </w:pPr>
      <w:r>
        <w:rPr>
          <w:bCs/>
          <w:iCs/>
          <w:color w:val="000000"/>
          <w:sz w:val="22"/>
          <w:szCs w:val="22"/>
        </w:rPr>
        <w:lastRenderedPageBreak/>
        <w:t xml:space="preserve">a) </w:t>
      </w:r>
      <w:r w:rsidR="00D670A9" w:rsidRPr="0042113A">
        <w:rPr>
          <w:bCs/>
          <w:iCs/>
          <w:color w:val="000000"/>
          <w:sz w:val="22"/>
          <w:szCs w:val="22"/>
        </w:rPr>
        <w:t xml:space="preserve">administratorem danych osobowych Wykonawcy jest </w:t>
      </w:r>
      <w:r w:rsidR="00D670A9" w:rsidRPr="0042113A">
        <w:rPr>
          <w:b/>
          <w:bCs/>
          <w:iCs/>
          <w:color w:val="000000"/>
          <w:sz w:val="22"/>
          <w:szCs w:val="22"/>
        </w:rPr>
        <w:t>Akademia Górniczo - Hutnicza im. Stanisława Staszica w Krakowie,</w:t>
      </w:r>
      <w:r w:rsidR="00D670A9" w:rsidRPr="0042113A">
        <w:rPr>
          <w:rFonts w:eastAsia="Calibri"/>
          <w:bCs/>
          <w:iCs/>
          <w:color w:val="000000"/>
          <w:sz w:val="22"/>
          <w:szCs w:val="22"/>
          <w:lang w:eastAsia="en-US"/>
        </w:rPr>
        <w:t>, al. Mickiewicza</w:t>
      </w:r>
      <w:r w:rsidR="00D670A9" w:rsidRPr="0042113A">
        <w:rPr>
          <w:bCs/>
          <w:iCs/>
          <w:color w:val="000000"/>
          <w:sz w:val="22"/>
          <w:szCs w:val="22"/>
        </w:rPr>
        <w:t xml:space="preserve"> 30 , 30-059 Kraków. Tel.: 0-12 617-35-95, </w:t>
      </w:r>
      <w:r w:rsidR="00D670A9" w:rsidRPr="0042113A">
        <w:rPr>
          <w:rFonts w:eastAsia="Calibri"/>
          <w:bCs/>
          <w:iCs/>
          <w:color w:val="000000"/>
          <w:sz w:val="22"/>
          <w:szCs w:val="22"/>
          <w:lang w:eastAsia="en-US"/>
        </w:rPr>
        <w:t xml:space="preserve">e-mail: </w:t>
      </w:r>
      <w:r w:rsidR="00D670A9" w:rsidRPr="0042113A">
        <w:rPr>
          <w:rFonts w:eastAsia="Calibri"/>
          <w:bCs/>
          <w:iCs/>
          <w:sz w:val="22"/>
          <w:szCs w:val="22"/>
          <w:lang w:eastAsia="en-US"/>
        </w:rPr>
        <w:t>dzp@agh.edu.pl</w:t>
      </w:r>
    </w:p>
    <w:p w14:paraId="1FD67236" w14:textId="223F18C6" w:rsidR="00D670A9" w:rsidRPr="0042113A" w:rsidRDefault="0047158C" w:rsidP="0047158C">
      <w:pPr>
        <w:suppressAutoHyphens/>
        <w:autoSpaceDN w:val="0"/>
        <w:ind w:left="680"/>
        <w:jc w:val="both"/>
        <w:outlineLvl w:val="1"/>
        <w:rPr>
          <w:bCs/>
          <w:iCs/>
          <w:color w:val="000000"/>
          <w:sz w:val="22"/>
          <w:szCs w:val="22"/>
        </w:rPr>
      </w:pPr>
      <w:r>
        <w:rPr>
          <w:bCs/>
          <w:iCs/>
          <w:color w:val="000000"/>
          <w:sz w:val="22"/>
          <w:szCs w:val="22"/>
        </w:rPr>
        <w:t xml:space="preserve">b) </w:t>
      </w:r>
      <w:r w:rsidR="00D670A9" w:rsidRPr="0042113A">
        <w:rPr>
          <w:bCs/>
          <w:iCs/>
          <w:color w:val="000000"/>
          <w:sz w:val="22"/>
          <w:szCs w:val="22"/>
        </w:rPr>
        <w:t>w sprawach związanych z przetwarzaniem danych osobowych, można kontaktować się z Inspektorem Ochrony Danych, którym jest Akademia Górniczo-Hutnicza im. Stanisława Staszica</w:t>
      </w:r>
      <w:r w:rsidR="00D670A9" w:rsidRPr="0042113A">
        <w:rPr>
          <w:rFonts w:eastAsia="Calibri"/>
          <w:bCs/>
          <w:iCs/>
          <w:color w:val="000000"/>
          <w:sz w:val="22"/>
          <w:szCs w:val="22"/>
          <w:lang w:eastAsia="en-US"/>
        </w:rPr>
        <w:t>,</w:t>
      </w:r>
      <w:r w:rsidR="00D670A9" w:rsidRPr="0042113A">
        <w:rPr>
          <w:bCs/>
          <w:iCs/>
          <w:color w:val="000000"/>
          <w:sz w:val="22"/>
          <w:szCs w:val="22"/>
          <w:lang w:val="x-none" w:eastAsia="x-none"/>
        </w:rPr>
        <w:t xml:space="preserve"> przez adres e-mail: iodo@agh.edu.pl, telefon: (12) 617 53 25  lub pisemnie na adres siedziby administratora;</w:t>
      </w:r>
    </w:p>
    <w:p w14:paraId="00E83698" w14:textId="33FF1D36" w:rsidR="00D670A9" w:rsidRPr="0042113A" w:rsidRDefault="0047158C" w:rsidP="0047158C">
      <w:pPr>
        <w:suppressAutoHyphens/>
        <w:autoSpaceDN w:val="0"/>
        <w:ind w:left="680"/>
        <w:jc w:val="both"/>
        <w:outlineLvl w:val="1"/>
        <w:rPr>
          <w:bCs/>
          <w:iCs/>
          <w:color w:val="000000"/>
          <w:sz w:val="22"/>
          <w:szCs w:val="22"/>
        </w:rPr>
      </w:pPr>
      <w:r>
        <w:rPr>
          <w:bCs/>
          <w:iCs/>
          <w:color w:val="000000"/>
          <w:sz w:val="22"/>
          <w:szCs w:val="22"/>
        </w:rPr>
        <w:t xml:space="preserve">c) </w:t>
      </w:r>
      <w:r w:rsidR="00D670A9" w:rsidRPr="0042113A">
        <w:rPr>
          <w:bCs/>
          <w:iCs/>
          <w:color w:val="000000"/>
          <w:sz w:val="22"/>
          <w:szCs w:val="22"/>
        </w:rPr>
        <w:t xml:space="preserve">dane osobowe Wykonawcy będą przetwarzane w celu przeprowadzenia postępowania o udzielenie zamówienia publicznego pn. </w:t>
      </w:r>
      <w:r w:rsidR="00A77B70" w:rsidRPr="00A77B70">
        <w:rPr>
          <w:b/>
          <w:iCs/>
          <w:color w:val="000000"/>
          <w:sz w:val="22"/>
          <w:szCs w:val="22"/>
        </w:rPr>
        <w:t>Dostawa bezzałogowego statku powietrznego (BSP) wraz z akcesoriami - Kc-zp.272-253/23</w:t>
      </w:r>
      <w:r w:rsidR="002875DD" w:rsidRPr="002875DD">
        <w:rPr>
          <w:b/>
          <w:iCs/>
          <w:color w:val="000000"/>
          <w:sz w:val="22"/>
          <w:szCs w:val="22"/>
        </w:rPr>
        <w:t xml:space="preserve"> </w:t>
      </w:r>
      <w:r w:rsidR="00D670A9" w:rsidRPr="0042113A">
        <w:rPr>
          <w:bCs/>
          <w:iCs/>
          <w:color w:val="000000"/>
          <w:sz w:val="22"/>
          <w:szCs w:val="22"/>
        </w:rPr>
        <w:t xml:space="preserve">– znak sprawy: </w:t>
      </w:r>
      <w:r w:rsidR="00D670A9" w:rsidRPr="0042113A">
        <w:rPr>
          <w:b/>
          <w:bCs/>
          <w:iCs/>
          <w:color w:val="000000"/>
          <w:sz w:val="22"/>
          <w:szCs w:val="22"/>
        </w:rPr>
        <w:t>KC-zp.272-</w:t>
      </w:r>
      <w:r w:rsidR="00A77B70">
        <w:rPr>
          <w:b/>
          <w:bCs/>
          <w:iCs/>
          <w:color w:val="000000"/>
          <w:sz w:val="22"/>
          <w:szCs w:val="22"/>
        </w:rPr>
        <w:t>253/23</w:t>
      </w:r>
      <w:r w:rsidR="00D670A9" w:rsidRPr="0042113A">
        <w:rPr>
          <w:bCs/>
          <w:iCs/>
          <w:color w:val="000000"/>
          <w:sz w:val="22"/>
          <w:szCs w:val="22"/>
        </w:rPr>
        <w:t xml:space="preserve"> oraz w celu archiwizacji dokumentacji dotyczącej tego postępowania;</w:t>
      </w:r>
    </w:p>
    <w:p w14:paraId="678328CD" w14:textId="5D2B28DC" w:rsidR="00D670A9" w:rsidRPr="0042113A" w:rsidRDefault="0047158C" w:rsidP="0047158C">
      <w:pPr>
        <w:suppressAutoHyphens/>
        <w:autoSpaceDN w:val="0"/>
        <w:ind w:left="680"/>
        <w:jc w:val="both"/>
        <w:outlineLvl w:val="1"/>
        <w:rPr>
          <w:bCs/>
          <w:iCs/>
          <w:color w:val="000000"/>
          <w:sz w:val="22"/>
          <w:szCs w:val="22"/>
        </w:rPr>
      </w:pPr>
      <w:r>
        <w:rPr>
          <w:bCs/>
          <w:iCs/>
          <w:color w:val="000000"/>
          <w:sz w:val="22"/>
          <w:szCs w:val="22"/>
        </w:rPr>
        <w:t xml:space="preserve">d) </w:t>
      </w:r>
      <w:r w:rsidR="00D670A9" w:rsidRPr="0042113A">
        <w:rPr>
          <w:bCs/>
          <w:iCs/>
          <w:color w:val="000000"/>
          <w:sz w:val="22"/>
          <w:szCs w:val="22"/>
        </w:rPr>
        <w:t xml:space="preserve">odbiorcami przekazanych przez Wykonawcę danych osobowych będą osoby lub podmioty, którym zostanie udostępniona dokumentacja postępowania w oparciu o art. 18 oraz art. 74 ust. 1 ustawy </w:t>
      </w:r>
      <w:proofErr w:type="spellStart"/>
      <w:r w:rsidR="00D670A9" w:rsidRPr="0042113A">
        <w:rPr>
          <w:bCs/>
          <w:iCs/>
          <w:color w:val="000000"/>
          <w:sz w:val="22"/>
          <w:szCs w:val="22"/>
        </w:rPr>
        <w:t>Pzp</w:t>
      </w:r>
      <w:proofErr w:type="spellEnd"/>
      <w:r w:rsidR="00D670A9" w:rsidRPr="0042113A">
        <w:rPr>
          <w:bCs/>
          <w:iCs/>
          <w:color w:val="000000"/>
          <w:sz w:val="22"/>
          <w:szCs w:val="22"/>
        </w:rPr>
        <w:t>;</w:t>
      </w:r>
    </w:p>
    <w:p w14:paraId="2DC13A89" w14:textId="43734D1B" w:rsidR="00D670A9" w:rsidRPr="0042113A" w:rsidRDefault="0047158C" w:rsidP="0047158C">
      <w:pPr>
        <w:suppressAutoHyphens/>
        <w:autoSpaceDN w:val="0"/>
        <w:ind w:left="680"/>
        <w:jc w:val="both"/>
        <w:outlineLvl w:val="1"/>
        <w:rPr>
          <w:bCs/>
          <w:iCs/>
          <w:color w:val="000000"/>
          <w:sz w:val="22"/>
          <w:szCs w:val="22"/>
        </w:rPr>
      </w:pPr>
      <w:r>
        <w:rPr>
          <w:bCs/>
          <w:iCs/>
          <w:color w:val="000000"/>
          <w:sz w:val="22"/>
          <w:szCs w:val="22"/>
        </w:rPr>
        <w:t xml:space="preserve">e) </w:t>
      </w:r>
      <w:r w:rsidR="00D670A9" w:rsidRPr="0042113A">
        <w:rPr>
          <w:bCs/>
          <w:iCs/>
          <w:color w:val="000000"/>
          <w:sz w:val="22"/>
          <w:szCs w:val="22"/>
        </w:rPr>
        <w:t xml:space="preserve">dane osobowe Wykonawcy będą przechowywane, zgodnie z art. 78 ustawy </w:t>
      </w:r>
      <w:proofErr w:type="spellStart"/>
      <w:r w:rsidR="00D670A9" w:rsidRPr="0042113A">
        <w:rPr>
          <w:bCs/>
          <w:iCs/>
          <w:color w:val="000000"/>
          <w:sz w:val="22"/>
          <w:szCs w:val="22"/>
        </w:rPr>
        <w:t>Pzp</w:t>
      </w:r>
      <w:proofErr w:type="spellEnd"/>
      <w:r w:rsidR="00D670A9" w:rsidRPr="0042113A">
        <w:rPr>
          <w:bCs/>
          <w:iCs/>
          <w:color w:val="000000"/>
          <w:sz w:val="22"/>
          <w:szCs w:val="22"/>
        </w:rPr>
        <w:t>, przez okres 4 lat od dnia zakończenia postępowania o udzielenie zamówienia, a jeżeli okres obowiązywania umowy w sprawie zamówienia publicznego przekracza 4 lata, okres przechowywania obejmuje cały okres obowiązywania umowy.</w:t>
      </w:r>
    </w:p>
    <w:p w14:paraId="68EF5496"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5"/>
      <w:r w:rsidRPr="0042113A">
        <w:rPr>
          <w:bCs/>
          <w:iCs/>
          <w:color w:val="000000"/>
          <w:sz w:val="22"/>
          <w:szCs w:val="22"/>
        </w:rPr>
        <w:t>:</w:t>
      </w:r>
    </w:p>
    <w:p w14:paraId="408CEEE3" w14:textId="774559C8" w:rsidR="00D670A9" w:rsidRPr="0042113A" w:rsidRDefault="0047158C" w:rsidP="0047158C">
      <w:pPr>
        <w:suppressAutoHyphens/>
        <w:autoSpaceDN w:val="0"/>
        <w:ind w:left="680"/>
        <w:jc w:val="both"/>
        <w:outlineLvl w:val="1"/>
        <w:rPr>
          <w:bCs/>
          <w:iCs/>
          <w:color w:val="000000"/>
          <w:sz w:val="22"/>
          <w:szCs w:val="22"/>
        </w:rPr>
      </w:pPr>
      <w:r>
        <w:rPr>
          <w:bCs/>
          <w:iCs/>
          <w:color w:val="000000"/>
          <w:sz w:val="22"/>
          <w:szCs w:val="22"/>
        </w:rPr>
        <w:t xml:space="preserve">a) </w:t>
      </w:r>
      <w:r w:rsidR="00D670A9" w:rsidRPr="0042113A">
        <w:rPr>
          <w:bCs/>
          <w:iCs/>
          <w:color w:val="000000"/>
          <w:sz w:val="22"/>
          <w:szCs w:val="22"/>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9B53F9F" w14:textId="2DECA219" w:rsidR="00D670A9" w:rsidRPr="0042113A" w:rsidRDefault="0047158C" w:rsidP="0047158C">
      <w:pPr>
        <w:suppressAutoHyphens/>
        <w:autoSpaceDN w:val="0"/>
        <w:ind w:left="680"/>
        <w:jc w:val="both"/>
        <w:outlineLvl w:val="1"/>
        <w:rPr>
          <w:bCs/>
          <w:iCs/>
          <w:color w:val="000000"/>
          <w:sz w:val="22"/>
          <w:szCs w:val="22"/>
        </w:rPr>
      </w:pPr>
      <w:r>
        <w:rPr>
          <w:bCs/>
          <w:iCs/>
          <w:color w:val="000000"/>
          <w:sz w:val="22"/>
          <w:szCs w:val="22"/>
        </w:rPr>
        <w:t xml:space="preserve">b) </w:t>
      </w:r>
      <w:r w:rsidR="00D670A9" w:rsidRPr="0042113A">
        <w:rPr>
          <w:bCs/>
          <w:iCs/>
          <w:color w:val="000000"/>
          <w:sz w:val="22"/>
          <w:szCs w:val="22"/>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3956A9B4" w14:textId="77777777" w:rsidR="00D670A9" w:rsidRPr="0042113A" w:rsidRDefault="00D670A9" w:rsidP="00D670A9">
      <w:pPr>
        <w:numPr>
          <w:ilvl w:val="1"/>
          <w:numId w:val="25"/>
        </w:numPr>
        <w:suppressAutoHyphens/>
        <w:autoSpaceDN w:val="0"/>
        <w:jc w:val="both"/>
        <w:outlineLvl w:val="1"/>
        <w:rPr>
          <w:bCs/>
          <w:iCs/>
          <w:color w:val="000000"/>
          <w:sz w:val="22"/>
          <w:szCs w:val="22"/>
        </w:rPr>
      </w:pPr>
      <w:r w:rsidRPr="0042113A">
        <w:rPr>
          <w:bCs/>
          <w:iCs/>
          <w:color w:val="000000"/>
          <w:sz w:val="22"/>
          <w:szCs w:val="22"/>
        </w:rPr>
        <w:t>Zamawiający informuje, że;</w:t>
      </w:r>
    </w:p>
    <w:p w14:paraId="4CB92A71" w14:textId="3FDBFD41" w:rsidR="00D670A9" w:rsidRPr="0042113A" w:rsidRDefault="0047158C" w:rsidP="0047158C">
      <w:pPr>
        <w:suppressAutoHyphens/>
        <w:autoSpaceDN w:val="0"/>
        <w:ind w:left="680"/>
        <w:jc w:val="both"/>
        <w:outlineLvl w:val="1"/>
        <w:rPr>
          <w:bCs/>
          <w:iCs/>
          <w:color w:val="000000"/>
          <w:sz w:val="22"/>
          <w:szCs w:val="22"/>
        </w:rPr>
      </w:pPr>
      <w:r>
        <w:rPr>
          <w:bCs/>
          <w:iCs/>
          <w:color w:val="000000"/>
          <w:sz w:val="22"/>
          <w:szCs w:val="22"/>
        </w:rPr>
        <w:t xml:space="preserve">a) </w:t>
      </w:r>
      <w:r w:rsidR="00D670A9" w:rsidRPr="0042113A">
        <w:rPr>
          <w:bCs/>
          <w:iCs/>
          <w:color w:val="000000"/>
          <w:sz w:val="22"/>
          <w:szCs w:val="22"/>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00D670A9" w:rsidRPr="0042113A">
        <w:rPr>
          <w:bCs/>
          <w:iCs/>
          <w:color w:val="000000"/>
          <w:sz w:val="22"/>
          <w:szCs w:val="22"/>
        </w:rPr>
        <w:t>Pzp</w:t>
      </w:r>
      <w:proofErr w:type="spellEnd"/>
      <w:r w:rsidR="00D670A9" w:rsidRPr="0042113A">
        <w:rPr>
          <w:bCs/>
          <w:iCs/>
          <w:color w:val="000000"/>
          <w:sz w:val="22"/>
          <w:szCs w:val="22"/>
        </w:rPr>
        <w:t>, do upływu terminu na ich wniesienie;</w:t>
      </w:r>
    </w:p>
    <w:p w14:paraId="769E18E6" w14:textId="27E92474" w:rsidR="00D670A9" w:rsidRPr="0042113A" w:rsidRDefault="0047158C" w:rsidP="0047158C">
      <w:pPr>
        <w:suppressAutoHyphens/>
        <w:autoSpaceDN w:val="0"/>
        <w:ind w:left="680"/>
        <w:jc w:val="both"/>
        <w:outlineLvl w:val="1"/>
        <w:rPr>
          <w:bCs/>
          <w:iCs/>
          <w:color w:val="000000"/>
          <w:sz w:val="22"/>
          <w:szCs w:val="22"/>
        </w:rPr>
      </w:pPr>
      <w:r>
        <w:rPr>
          <w:bCs/>
          <w:iCs/>
          <w:color w:val="000000"/>
          <w:sz w:val="22"/>
          <w:szCs w:val="22"/>
        </w:rPr>
        <w:t xml:space="preserve">b) </w:t>
      </w:r>
      <w:r w:rsidR="00D670A9" w:rsidRPr="0042113A">
        <w:rPr>
          <w:bCs/>
          <w:iCs/>
          <w:color w:val="000000"/>
          <w:sz w:val="22"/>
          <w:szCs w:val="22"/>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A2E2651" w14:textId="480EB4D4" w:rsidR="00D670A9" w:rsidRPr="0042113A" w:rsidRDefault="0047158C" w:rsidP="0047158C">
      <w:pPr>
        <w:suppressAutoHyphens/>
        <w:autoSpaceDN w:val="0"/>
        <w:ind w:left="680"/>
        <w:jc w:val="both"/>
        <w:outlineLvl w:val="1"/>
        <w:rPr>
          <w:bCs/>
          <w:iCs/>
          <w:color w:val="000000"/>
          <w:sz w:val="22"/>
          <w:szCs w:val="22"/>
        </w:rPr>
      </w:pPr>
      <w:r>
        <w:rPr>
          <w:bCs/>
          <w:iCs/>
          <w:color w:val="000000"/>
          <w:sz w:val="22"/>
          <w:szCs w:val="22"/>
        </w:rPr>
        <w:t xml:space="preserve">c) </w:t>
      </w:r>
      <w:r w:rsidR="00D670A9" w:rsidRPr="0042113A">
        <w:rPr>
          <w:bCs/>
          <w:iCs/>
          <w:color w:val="000000"/>
          <w:sz w:val="22"/>
          <w:szCs w:val="22"/>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780C785" w14:textId="7B96F538" w:rsidR="00D670A9" w:rsidRPr="0042113A" w:rsidRDefault="0047158C" w:rsidP="0047158C">
      <w:pPr>
        <w:suppressAutoHyphens/>
        <w:autoSpaceDN w:val="0"/>
        <w:ind w:left="680"/>
        <w:jc w:val="both"/>
        <w:outlineLvl w:val="1"/>
        <w:rPr>
          <w:bCs/>
          <w:iCs/>
          <w:color w:val="000000"/>
          <w:sz w:val="22"/>
          <w:szCs w:val="22"/>
        </w:rPr>
      </w:pPr>
      <w:r>
        <w:rPr>
          <w:bCs/>
          <w:iCs/>
          <w:color w:val="000000"/>
          <w:sz w:val="22"/>
          <w:szCs w:val="22"/>
        </w:rPr>
        <w:t xml:space="preserve">d) </w:t>
      </w:r>
      <w:r w:rsidR="00D670A9" w:rsidRPr="0042113A">
        <w:rPr>
          <w:bCs/>
          <w:iCs/>
          <w:color w:val="000000"/>
          <w:sz w:val="22"/>
          <w:szCs w:val="22"/>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27307D8" w14:textId="58673F83" w:rsidR="00D670A9" w:rsidRPr="0042113A" w:rsidRDefault="0047158C" w:rsidP="0047158C">
      <w:pPr>
        <w:suppressAutoHyphens/>
        <w:autoSpaceDN w:val="0"/>
        <w:ind w:left="680"/>
        <w:jc w:val="both"/>
        <w:outlineLvl w:val="1"/>
        <w:rPr>
          <w:bCs/>
          <w:iCs/>
          <w:color w:val="000000"/>
          <w:sz w:val="22"/>
          <w:szCs w:val="22"/>
        </w:rPr>
      </w:pPr>
      <w:r>
        <w:rPr>
          <w:bCs/>
          <w:iCs/>
          <w:color w:val="000000"/>
          <w:sz w:val="22"/>
          <w:szCs w:val="22"/>
        </w:rPr>
        <w:t xml:space="preserve">e) </w:t>
      </w:r>
      <w:r w:rsidR="00D670A9" w:rsidRPr="0042113A">
        <w:rPr>
          <w:bCs/>
          <w:iCs/>
          <w:color w:val="000000"/>
          <w:sz w:val="22"/>
          <w:szCs w:val="22"/>
        </w:rPr>
        <w:t>w postępowaniu o udzielenie zamówienia zgłoszenie żądania ograniczenia przetwarzania, o którym mowa w art. 18 ust. 1 RODO, nie ogranicza przetwarzania danych osobowych do czasu zakończenia tego postępowania;</w:t>
      </w:r>
    </w:p>
    <w:p w14:paraId="72503744" w14:textId="0A24124F" w:rsidR="00D670A9" w:rsidRDefault="0047158C" w:rsidP="0047158C">
      <w:pPr>
        <w:suppressAutoHyphens/>
        <w:autoSpaceDN w:val="0"/>
        <w:ind w:left="680"/>
        <w:jc w:val="both"/>
        <w:outlineLvl w:val="1"/>
        <w:rPr>
          <w:bCs/>
          <w:iCs/>
          <w:color w:val="000000"/>
          <w:sz w:val="22"/>
          <w:szCs w:val="22"/>
        </w:rPr>
      </w:pPr>
      <w:r>
        <w:rPr>
          <w:bCs/>
          <w:iCs/>
          <w:color w:val="000000"/>
          <w:sz w:val="22"/>
          <w:szCs w:val="22"/>
        </w:rPr>
        <w:lastRenderedPageBreak/>
        <w:t xml:space="preserve">f) </w:t>
      </w:r>
      <w:r w:rsidR="00D670A9" w:rsidRPr="0042113A">
        <w:rPr>
          <w:bCs/>
          <w:iCs/>
          <w:color w:val="000000"/>
          <w:sz w:val="22"/>
          <w:szCs w:val="22"/>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00A77B70">
        <w:rPr>
          <w:bCs/>
          <w:iCs/>
          <w:color w:val="000000"/>
          <w:sz w:val="22"/>
          <w:szCs w:val="22"/>
        </w:rPr>
        <w:t>.</w:t>
      </w:r>
    </w:p>
    <w:p w14:paraId="24DF29FB" w14:textId="77777777" w:rsidR="00A77B70" w:rsidRDefault="00A77B70" w:rsidP="0047158C">
      <w:pPr>
        <w:suppressAutoHyphens/>
        <w:autoSpaceDN w:val="0"/>
        <w:ind w:left="680"/>
        <w:jc w:val="both"/>
        <w:outlineLvl w:val="1"/>
        <w:rPr>
          <w:bCs/>
          <w:iCs/>
          <w:color w:val="000000"/>
          <w:sz w:val="22"/>
          <w:szCs w:val="22"/>
        </w:rPr>
      </w:pPr>
    </w:p>
    <w:p w14:paraId="09E19FDE" w14:textId="77777777" w:rsidR="00A77B70" w:rsidRPr="0061617B" w:rsidRDefault="00A77B70" w:rsidP="00A77B70">
      <w:pPr>
        <w:jc w:val="both"/>
        <w:rPr>
          <w:b/>
          <w:sz w:val="22"/>
          <w:szCs w:val="22"/>
        </w:rPr>
      </w:pPr>
      <w:r w:rsidRPr="0061617B">
        <w:rPr>
          <w:b/>
          <w:sz w:val="22"/>
          <w:szCs w:val="22"/>
        </w:rPr>
        <w:t>Sporządził:</w:t>
      </w:r>
      <w:r w:rsidRPr="0061617B">
        <w:rPr>
          <w:b/>
          <w:sz w:val="22"/>
          <w:szCs w:val="22"/>
        </w:rPr>
        <w:tab/>
      </w:r>
      <w:r w:rsidRPr="0061617B">
        <w:rPr>
          <w:b/>
          <w:sz w:val="22"/>
          <w:szCs w:val="22"/>
        </w:rPr>
        <w:tab/>
      </w:r>
      <w:r w:rsidRPr="0061617B">
        <w:rPr>
          <w:b/>
          <w:sz w:val="22"/>
          <w:szCs w:val="22"/>
        </w:rPr>
        <w:tab/>
      </w:r>
      <w:r w:rsidRPr="0061617B">
        <w:rPr>
          <w:b/>
          <w:sz w:val="22"/>
          <w:szCs w:val="22"/>
        </w:rPr>
        <w:tab/>
        <w:t xml:space="preserve">     Sprawdził:</w:t>
      </w:r>
      <w:r w:rsidRPr="0061617B">
        <w:rPr>
          <w:b/>
          <w:sz w:val="22"/>
          <w:szCs w:val="22"/>
        </w:rPr>
        <w:tab/>
      </w:r>
      <w:r w:rsidRPr="0061617B">
        <w:rPr>
          <w:b/>
          <w:sz w:val="22"/>
          <w:szCs w:val="22"/>
        </w:rPr>
        <w:tab/>
      </w:r>
      <w:r w:rsidRPr="0061617B">
        <w:rPr>
          <w:b/>
          <w:sz w:val="22"/>
          <w:szCs w:val="22"/>
        </w:rPr>
        <w:tab/>
      </w:r>
      <w:r w:rsidRPr="0061617B">
        <w:rPr>
          <w:b/>
          <w:sz w:val="22"/>
          <w:szCs w:val="22"/>
        </w:rPr>
        <w:tab/>
      </w:r>
      <w:r w:rsidRPr="0061617B">
        <w:rPr>
          <w:b/>
          <w:sz w:val="22"/>
          <w:szCs w:val="22"/>
        </w:rPr>
        <w:tab/>
        <w:t>Zatwierdził:</w:t>
      </w:r>
    </w:p>
    <w:p w14:paraId="2160622D" w14:textId="2FBEBD00" w:rsidR="00A77B70" w:rsidRDefault="00A77B70" w:rsidP="0047158C">
      <w:pPr>
        <w:suppressAutoHyphens/>
        <w:autoSpaceDN w:val="0"/>
        <w:ind w:left="680"/>
        <w:jc w:val="both"/>
        <w:outlineLvl w:val="1"/>
        <w:rPr>
          <w:bCs/>
          <w:iCs/>
          <w:color w:val="000000"/>
          <w:sz w:val="22"/>
          <w:szCs w:val="22"/>
        </w:rPr>
      </w:pPr>
    </w:p>
    <w:p w14:paraId="43656910" w14:textId="247C7044" w:rsidR="00A77B70" w:rsidRDefault="00A77B70" w:rsidP="0047158C">
      <w:pPr>
        <w:suppressAutoHyphens/>
        <w:autoSpaceDN w:val="0"/>
        <w:ind w:left="680"/>
        <w:jc w:val="both"/>
        <w:outlineLvl w:val="1"/>
        <w:rPr>
          <w:bCs/>
          <w:iCs/>
          <w:color w:val="000000"/>
          <w:sz w:val="22"/>
          <w:szCs w:val="22"/>
        </w:rPr>
      </w:pPr>
    </w:p>
    <w:p w14:paraId="54EBB84B" w14:textId="7209FC0C" w:rsidR="00A77B70" w:rsidRDefault="00A77B70" w:rsidP="0047158C">
      <w:pPr>
        <w:suppressAutoHyphens/>
        <w:autoSpaceDN w:val="0"/>
        <w:ind w:left="680"/>
        <w:jc w:val="both"/>
        <w:outlineLvl w:val="1"/>
        <w:rPr>
          <w:bCs/>
          <w:iCs/>
          <w:color w:val="000000"/>
          <w:sz w:val="22"/>
          <w:szCs w:val="22"/>
        </w:rPr>
      </w:pPr>
    </w:p>
    <w:p w14:paraId="04173A4B" w14:textId="77777777" w:rsidR="00A77B70" w:rsidRPr="00715BF7" w:rsidRDefault="00A77B70" w:rsidP="0047158C">
      <w:pPr>
        <w:suppressAutoHyphens/>
        <w:autoSpaceDN w:val="0"/>
        <w:ind w:left="680"/>
        <w:jc w:val="both"/>
        <w:outlineLvl w:val="1"/>
        <w:rPr>
          <w:bCs/>
          <w:iCs/>
          <w:color w:val="000000"/>
          <w:sz w:val="22"/>
          <w:szCs w:val="22"/>
        </w:rPr>
      </w:pPr>
    </w:p>
    <w:p w14:paraId="0A652803" w14:textId="77777777" w:rsidR="00D670A9" w:rsidRPr="0042113A" w:rsidRDefault="00D670A9" w:rsidP="00D670A9">
      <w:pPr>
        <w:suppressAutoHyphens/>
        <w:autoSpaceDN w:val="0"/>
        <w:ind w:left="680"/>
        <w:jc w:val="both"/>
        <w:outlineLvl w:val="1"/>
        <w:rPr>
          <w:bCs/>
          <w:iCs/>
          <w:color w:val="000000"/>
          <w:sz w:val="22"/>
          <w:szCs w:val="22"/>
        </w:rPr>
      </w:pPr>
    </w:p>
    <w:p w14:paraId="65BCBBC0" w14:textId="205A4E63" w:rsidR="00D670A9" w:rsidRDefault="00D670A9" w:rsidP="00D670A9">
      <w:pPr>
        <w:suppressAutoHyphens/>
        <w:autoSpaceDN w:val="0"/>
        <w:jc w:val="both"/>
        <w:rPr>
          <w:sz w:val="22"/>
          <w:szCs w:val="22"/>
        </w:rPr>
      </w:pPr>
      <w:r w:rsidRPr="0042113A">
        <w:rPr>
          <w:b/>
          <w:sz w:val="22"/>
          <w:szCs w:val="22"/>
        </w:rPr>
        <w:t>Załączniki do SWZ</w:t>
      </w:r>
      <w:r w:rsidRPr="0042113A">
        <w:rPr>
          <w:sz w:val="22"/>
          <w:szCs w:val="22"/>
        </w:rPr>
        <w:t>:</w:t>
      </w:r>
    </w:p>
    <w:p w14:paraId="437DFB64" w14:textId="77777777" w:rsidR="00A77B70" w:rsidRPr="0042113A" w:rsidRDefault="00A77B70" w:rsidP="00D670A9">
      <w:pPr>
        <w:suppressAutoHyphens/>
        <w:autoSpaceDN w:val="0"/>
        <w:jc w:val="both"/>
        <w:rPr>
          <w:sz w:val="22"/>
          <w:szCs w:val="22"/>
        </w:rPr>
      </w:pPr>
    </w:p>
    <w:tbl>
      <w:tblPr>
        <w:tblW w:w="8217" w:type="dxa"/>
        <w:tblInd w:w="704" w:type="dxa"/>
        <w:tblLayout w:type="fixed"/>
        <w:tblCellMar>
          <w:left w:w="10" w:type="dxa"/>
          <w:right w:w="10" w:type="dxa"/>
        </w:tblCellMar>
        <w:tblLook w:val="04A0" w:firstRow="1" w:lastRow="0" w:firstColumn="1" w:lastColumn="0" w:noHBand="0" w:noVBand="1"/>
      </w:tblPr>
      <w:tblGrid>
        <w:gridCol w:w="828"/>
        <w:gridCol w:w="7389"/>
      </w:tblGrid>
      <w:tr w:rsidR="00D670A9" w:rsidRPr="0042113A" w14:paraId="2D38101F" w14:textId="77777777" w:rsidTr="00A77B70">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BAB97" w14:textId="77777777" w:rsidR="00D670A9" w:rsidRPr="0042113A" w:rsidRDefault="00D670A9" w:rsidP="00E22277">
            <w:pPr>
              <w:suppressAutoHyphens/>
              <w:autoSpaceDN w:val="0"/>
              <w:jc w:val="both"/>
              <w:rPr>
                <w:b/>
                <w:sz w:val="22"/>
                <w:szCs w:val="22"/>
              </w:rPr>
            </w:pPr>
            <w:r w:rsidRPr="0042113A">
              <w:rPr>
                <w:b/>
                <w:sz w:val="22"/>
                <w:szCs w:val="22"/>
              </w:rPr>
              <w:t>Nr</w:t>
            </w:r>
          </w:p>
        </w:tc>
        <w:tc>
          <w:tcPr>
            <w:tcW w:w="7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2767A" w14:textId="77777777" w:rsidR="00D670A9" w:rsidRPr="0042113A" w:rsidRDefault="00D670A9" w:rsidP="00E22277">
            <w:pPr>
              <w:suppressAutoHyphens/>
              <w:autoSpaceDN w:val="0"/>
              <w:jc w:val="both"/>
              <w:rPr>
                <w:b/>
                <w:sz w:val="22"/>
                <w:szCs w:val="22"/>
              </w:rPr>
            </w:pPr>
            <w:r w:rsidRPr="0042113A">
              <w:rPr>
                <w:b/>
                <w:sz w:val="22"/>
                <w:szCs w:val="22"/>
              </w:rPr>
              <w:t>Nazwa załącznika</w:t>
            </w:r>
          </w:p>
        </w:tc>
      </w:tr>
      <w:tr w:rsidR="00D670A9" w:rsidRPr="0042113A" w14:paraId="44AEFF97" w14:textId="77777777" w:rsidTr="00A77B70">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CF3B05" w14:textId="77777777" w:rsidR="00D670A9" w:rsidRPr="0042113A" w:rsidRDefault="00D670A9" w:rsidP="00E22277">
            <w:pPr>
              <w:suppressAutoHyphens/>
              <w:autoSpaceDN w:val="0"/>
              <w:jc w:val="both"/>
              <w:rPr>
                <w:sz w:val="22"/>
                <w:szCs w:val="22"/>
              </w:rPr>
            </w:pPr>
            <w:r w:rsidRPr="0042113A">
              <w:rPr>
                <w:sz w:val="22"/>
                <w:szCs w:val="22"/>
              </w:rPr>
              <w:t>1</w:t>
            </w:r>
          </w:p>
        </w:tc>
        <w:tc>
          <w:tcPr>
            <w:tcW w:w="7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180CC6" w14:textId="5A84CE7F" w:rsidR="00D670A9" w:rsidRPr="0042113A" w:rsidRDefault="00D670A9" w:rsidP="00E22277">
            <w:pPr>
              <w:suppressAutoHyphens/>
              <w:autoSpaceDN w:val="0"/>
              <w:jc w:val="both"/>
              <w:rPr>
                <w:sz w:val="22"/>
                <w:szCs w:val="22"/>
              </w:rPr>
            </w:pPr>
            <w:r w:rsidRPr="0042113A">
              <w:rPr>
                <w:sz w:val="22"/>
                <w:szCs w:val="22"/>
              </w:rPr>
              <w:t>Formularz oferty</w:t>
            </w:r>
          </w:p>
        </w:tc>
      </w:tr>
      <w:tr w:rsidR="00D670A9" w:rsidRPr="0042113A" w14:paraId="3FFD3D26" w14:textId="77777777" w:rsidTr="00A77B70">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9020C5" w14:textId="77777777" w:rsidR="00D670A9" w:rsidRPr="0042113A" w:rsidRDefault="00D670A9" w:rsidP="00E22277">
            <w:pPr>
              <w:suppressAutoHyphens/>
              <w:autoSpaceDN w:val="0"/>
              <w:jc w:val="both"/>
              <w:rPr>
                <w:sz w:val="22"/>
                <w:szCs w:val="22"/>
              </w:rPr>
            </w:pPr>
            <w:r w:rsidRPr="0042113A">
              <w:rPr>
                <w:sz w:val="22"/>
                <w:szCs w:val="22"/>
              </w:rPr>
              <w:t>2</w:t>
            </w:r>
          </w:p>
        </w:tc>
        <w:tc>
          <w:tcPr>
            <w:tcW w:w="7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45E209" w14:textId="25D659C3" w:rsidR="00D670A9" w:rsidRPr="0042113A" w:rsidRDefault="00D670A9" w:rsidP="00E22277">
            <w:pPr>
              <w:suppressAutoHyphens/>
              <w:autoSpaceDN w:val="0"/>
              <w:jc w:val="both"/>
              <w:rPr>
                <w:sz w:val="22"/>
                <w:szCs w:val="22"/>
              </w:rPr>
            </w:pPr>
            <w:r w:rsidRPr="0042113A">
              <w:rPr>
                <w:sz w:val="22"/>
                <w:szCs w:val="22"/>
              </w:rPr>
              <w:t xml:space="preserve">Oświadczenie o niepodleganiu wykluczeniu </w:t>
            </w:r>
          </w:p>
        </w:tc>
      </w:tr>
      <w:tr w:rsidR="0047158C" w:rsidRPr="0042113A" w14:paraId="269A00BD" w14:textId="77777777" w:rsidTr="00A77B70">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39A48" w14:textId="6F0D004E" w:rsidR="0047158C" w:rsidRPr="0042113A" w:rsidRDefault="0047158C" w:rsidP="00E22277">
            <w:pPr>
              <w:suppressAutoHyphens/>
              <w:autoSpaceDN w:val="0"/>
              <w:jc w:val="both"/>
              <w:rPr>
                <w:sz w:val="22"/>
                <w:szCs w:val="22"/>
              </w:rPr>
            </w:pPr>
            <w:r>
              <w:rPr>
                <w:sz w:val="22"/>
                <w:szCs w:val="22"/>
              </w:rPr>
              <w:t>3</w:t>
            </w:r>
          </w:p>
        </w:tc>
        <w:tc>
          <w:tcPr>
            <w:tcW w:w="7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26359" w14:textId="64821FDB" w:rsidR="0047158C" w:rsidRPr="0042113A" w:rsidRDefault="0047158C" w:rsidP="00E22277">
            <w:pPr>
              <w:suppressAutoHyphens/>
              <w:autoSpaceDN w:val="0"/>
              <w:jc w:val="both"/>
              <w:rPr>
                <w:sz w:val="22"/>
                <w:szCs w:val="22"/>
              </w:rPr>
            </w:pPr>
            <w:r w:rsidRPr="0047158C">
              <w:rPr>
                <w:sz w:val="22"/>
                <w:szCs w:val="22"/>
              </w:rPr>
              <w:t xml:space="preserve">Wzór umowy </w:t>
            </w:r>
          </w:p>
        </w:tc>
      </w:tr>
    </w:tbl>
    <w:p w14:paraId="711FB863" w14:textId="77777777" w:rsidR="00D670A9" w:rsidRPr="0042113A" w:rsidRDefault="00D670A9" w:rsidP="00D670A9">
      <w:pPr>
        <w:suppressAutoHyphens/>
        <w:autoSpaceDN w:val="0"/>
        <w:jc w:val="both"/>
        <w:rPr>
          <w:b/>
          <w:sz w:val="22"/>
          <w:szCs w:val="22"/>
        </w:rPr>
      </w:pPr>
    </w:p>
    <w:p w14:paraId="5DE87A15" w14:textId="77777777" w:rsidR="00D670A9" w:rsidRPr="0042113A" w:rsidRDefault="00D670A9" w:rsidP="00D670A9">
      <w:pPr>
        <w:jc w:val="both"/>
        <w:rPr>
          <w:sz w:val="22"/>
          <w:szCs w:val="22"/>
        </w:rPr>
      </w:pPr>
    </w:p>
    <w:p w14:paraId="3AA07103" w14:textId="77777777" w:rsidR="00D670A9" w:rsidRPr="0042113A" w:rsidRDefault="00D670A9" w:rsidP="00D670A9">
      <w:pPr>
        <w:jc w:val="both"/>
      </w:pPr>
    </w:p>
    <w:p w14:paraId="381C63D2" w14:textId="77777777" w:rsidR="00D670A9" w:rsidRPr="0042113A" w:rsidRDefault="00D670A9" w:rsidP="00D670A9">
      <w:pPr>
        <w:tabs>
          <w:tab w:val="left" w:pos="708"/>
        </w:tabs>
        <w:spacing w:before="200" w:after="60"/>
        <w:ind w:left="431" w:hanging="431"/>
        <w:jc w:val="both"/>
        <w:outlineLvl w:val="0"/>
        <w:rPr>
          <w:b/>
          <w:bCs/>
          <w:caps/>
          <w:kern w:val="32"/>
          <w:lang w:val="x-none" w:eastAsia="x-none"/>
        </w:rPr>
      </w:pPr>
    </w:p>
    <w:p w14:paraId="342E4010" w14:textId="77777777" w:rsidR="00D670A9" w:rsidRPr="0042113A" w:rsidRDefault="00D670A9" w:rsidP="00D670A9">
      <w:pPr>
        <w:tabs>
          <w:tab w:val="left" w:pos="708"/>
        </w:tabs>
        <w:spacing w:before="200" w:after="60"/>
        <w:ind w:left="431"/>
        <w:jc w:val="both"/>
        <w:outlineLvl w:val="0"/>
        <w:rPr>
          <w:b/>
          <w:bCs/>
          <w:caps/>
          <w:kern w:val="32"/>
          <w:lang w:val="x-none" w:eastAsia="x-none"/>
        </w:rPr>
      </w:pPr>
    </w:p>
    <w:p w14:paraId="6D5C784E" w14:textId="77777777" w:rsidR="00D670A9" w:rsidRPr="0042113A" w:rsidRDefault="00D670A9" w:rsidP="00D670A9">
      <w:pPr>
        <w:tabs>
          <w:tab w:val="left" w:pos="708"/>
        </w:tabs>
        <w:spacing w:before="200" w:after="60"/>
        <w:jc w:val="both"/>
        <w:outlineLvl w:val="0"/>
        <w:rPr>
          <w:b/>
          <w:bCs/>
          <w:caps/>
          <w:kern w:val="32"/>
          <w:lang w:val="x-none" w:eastAsia="x-none"/>
        </w:rPr>
      </w:pPr>
    </w:p>
    <w:p w14:paraId="0F804804" w14:textId="77777777" w:rsidR="00D670A9" w:rsidRPr="003209A8" w:rsidRDefault="00D670A9" w:rsidP="00D670A9">
      <w:pPr>
        <w:pStyle w:val="Nagwek1"/>
        <w:numPr>
          <w:ilvl w:val="0"/>
          <w:numId w:val="0"/>
        </w:numPr>
        <w:ind w:left="431"/>
      </w:pPr>
    </w:p>
    <w:p w14:paraId="7DF87AC9" w14:textId="77777777" w:rsidR="00257711" w:rsidRPr="003209A8" w:rsidRDefault="00257711">
      <w:pPr>
        <w:jc w:val="both"/>
      </w:pPr>
    </w:p>
    <w:sectPr w:rsidR="00257711" w:rsidRPr="003209A8">
      <w:headerReference w:type="default" r:id="rId13"/>
      <w:footerReference w:type="default" r:id="rId14"/>
      <w:headerReference w:type="first" r:id="rId15"/>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148CD" w14:textId="77777777" w:rsidR="00CD7B0E" w:rsidRDefault="00CD7B0E">
      <w:r>
        <w:separator/>
      </w:r>
    </w:p>
  </w:endnote>
  <w:endnote w:type="continuationSeparator" w:id="0">
    <w:p w14:paraId="0EB37A9A" w14:textId="77777777" w:rsidR="00CD7B0E" w:rsidRDefault="00CD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D79A2" w14:textId="381EBA01" w:rsidR="00D35830" w:rsidRDefault="009855C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7E32E9BF" wp14:editId="0F3324FD">
              <wp:simplePos x="0" y="0"/>
              <wp:positionH relativeFrom="column">
                <wp:posOffset>0</wp:posOffset>
              </wp:positionH>
              <wp:positionV relativeFrom="paragraph">
                <wp:posOffset>64135</wp:posOffset>
              </wp:positionV>
              <wp:extent cx="5829300" cy="0"/>
              <wp:effectExtent l="9525" t="6985" r="9525" b="12065"/>
              <wp:wrapNone/>
              <wp:docPr id="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495483"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AOd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m0QDnRMC&#10;AAAoBAAADgAAAAAAAAAAAAAAAAAuAgAAZHJzL2Uyb0RvYy54bWxQSwECLQAUAAYACAAAACEAGupg&#10;YdkAAAAGAQAADwAAAAAAAAAAAAAAAABtBAAAZHJzL2Rvd25yZXYueG1sUEsFBgAAAAAEAAQA8wAA&#10;AHMFAAAAAA==&#10;"/>
          </w:pict>
        </mc:Fallback>
      </mc:AlternateContent>
    </w:r>
  </w:p>
  <w:p w14:paraId="67902A12" w14:textId="77777777" w:rsidR="00D35830" w:rsidRDefault="00D35830">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930133">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930133">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4801A" w14:textId="77777777" w:rsidR="00CD7B0E" w:rsidRDefault="00CD7B0E">
      <w:r>
        <w:separator/>
      </w:r>
    </w:p>
  </w:footnote>
  <w:footnote w:type="continuationSeparator" w:id="0">
    <w:p w14:paraId="2125713D" w14:textId="77777777" w:rsidR="00CD7B0E" w:rsidRDefault="00CD7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228C1" w14:textId="77777777" w:rsidR="00D35830" w:rsidRDefault="00D35830">
    <w:pPr>
      <w:pStyle w:val="Nagwek"/>
      <w:jc w:val="center"/>
      <w:rPr>
        <w:sz w:val="18"/>
        <w:szCs w:val="18"/>
      </w:rPr>
    </w:pPr>
    <w:r>
      <w:rPr>
        <w:sz w:val="18"/>
        <w:szCs w:val="18"/>
      </w:rPr>
      <w:t>S</w:t>
    </w:r>
    <w:r w:rsidR="00277E7E">
      <w:rPr>
        <w:sz w:val="18"/>
        <w:szCs w:val="18"/>
      </w:rPr>
      <w:t>WZ</w:t>
    </w:r>
  </w:p>
  <w:p w14:paraId="749EF701" w14:textId="77777777" w:rsidR="000F4355" w:rsidRDefault="000F4355" w:rsidP="000F4355">
    <w:pPr>
      <w:pStyle w:val="Nagwek"/>
      <w:jc w:val="center"/>
      <w:rPr>
        <w:sz w:val="18"/>
        <w:szCs w:val="18"/>
      </w:rPr>
    </w:pPr>
    <w:r>
      <w:rPr>
        <w:sz w:val="18"/>
        <w:szCs w:val="18"/>
      </w:rPr>
      <w:t>Dostawa bezzałogowego statku powietrznego (BSP) wraz z akcesoriami - Kc-zp.272-253/23</w:t>
    </w:r>
  </w:p>
  <w:p w14:paraId="0E0B4CB8" w14:textId="1644EFE7" w:rsidR="00D35830" w:rsidRDefault="009855C9">
    <w:pPr>
      <w:pStyle w:val="Nagwek"/>
    </w:pPr>
    <w:r>
      <w:rPr>
        <w:noProof/>
      </w:rPr>
      <mc:AlternateContent>
        <mc:Choice Requires="wps">
          <w:drawing>
            <wp:anchor distT="0" distB="0" distL="114300" distR="114300" simplePos="0" relativeHeight="251658240" behindDoc="0" locked="0" layoutInCell="1" allowOverlap="1" wp14:anchorId="419B4F02" wp14:editId="6AE2B4F4">
              <wp:simplePos x="0" y="0"/>
              <wp:positionH relativeFrom="column">
                <wp:posOffset>0</wp:posOffset>
              </wp:positionH>
              <wp:positionV relativeFrom="paragraph">
                <wp:posOffset>46355</wp:posOffset>
              </wp:positionV>
              <wp:extent cx="5943600" cy="0"/>
              <wp:effectExtent l="9525" t="8255" r="9525" b="10795"/>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44E0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g+r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E0CZ3pjSsgoFJbG2qjJ/VqnjX97pDSVUvUnkeGb2cDaVnISN6lhI0zgL/rv2gGMeTgdWzT&#10;qbFdgIQGoFNU43xTg588onA4XeQPs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DrDg+rEgIA&#10;ACgEAAAOAAAAAAAAAAAAAAAAAC4CAABkcnMvZTJvRG9jLnhtbFBLAQItABQABgAIAAAAIQDxXCvM&#10;2QAAAAQBAAAPAAAAAAAAAAAAAAAAAGwEAABkcnMvZG93bnJldi54bWxQSwUGAAAAAAQABADzAAAA&#10;cg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8C41B" w14:textId="558D005F" w:rsidR="00986454" w:rsidRDefault="00986454" w:rsidP="00CF08FE">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C71C3"/>
    <w:multiLevelType w:val="hybridMultilevel"/>
    <w:tmpl w:val="2D2C6128"/>
    <w:lvl w:ilvl="0" w:tplc="04150001">
      <w:start w:val="1"/>
      <w:numFmt w:val="bullet"/>
      <w:lvlText w:val=""/>
      <w:lvlJc w:val="left"/>
      <w:pPr>
        <w:ind w:left="1400" w:hanging="360"/>
      </w:pPr>
      <w:rPr>
        <w:rFonts w:ascii="Symbol" w:hAnsi="Symbol" w:hint="default"/>
      </w:rPr>
    </w:lvl>
    <w:lvl w:ilvl="1" w:tplc="04150003">
      <w:start w:val="1"/>
      <w:numFmt w:val="bullet"/>
      <w:lvlText w:val="o"/>
      <w:lvlJc w:val="left"/>
      <w:pPr>
        <w:ind w:left="2120" w:hanging="360"/>
      </w:pPr>
      <w:rPr>
        <w:rFonts w:ascii="Courier New" w:hAnsi="Courier New" w:cs="Courier New" w:hint="default"/>
      </w:rPr>
    </w:lvl>
    <w:lvl w:ilvl="2" w:tplc="04150005">
      <w:start w:val="1"/>
      <w:numFmt w:val="bullet"/>
      <w:lvlText w:val=""/>
      <w:lvlJc w:val="left"/>
      <w:pPr>
        <w:ind w:left="2840" w:hanging="360"/>
      </w:pPr>
      <w:rPr>
        <w:rFonts w:ascii="Wingdings" w:hAnsi="Wingdings" w:hint="default"/>
      </w:rPr>
    </w:lvl>
    <w:lvl w:ilvl="3" w:tplc="04150001">
      <w:start w:val="1"/>
      <w:numFmt w:val="bullet"/>
      <w:lvlText w:val=""/>
      <w:lvlJc w:val="left"/>
      <w:pPr>
        <w:ind w:left="3560" w:hanging="360"/>
      </w:pPr>
      <w:rPr>
        <w:rFonts w:ascii="Symbol" w:hAnsi="Symbol" w:hint="default"/>
      </w:rPr>
    </w:lvl>
    <w:lvl w:ilvl="4" w:tplc="04150003">
      <w:start w:val="1"/>
      <w:numFmt w:val="bullet"/>
      <w:lvlText w:val="o"/>
      <w:lvlJc w:val="left"/>
      <w:pPr>
        <w:ind w:left="4280" w:hanging="360"/>
      </w:pPr>
      <w:rPr>
        <w:rFonts w:ascii="Courier New" w:hAnsi="Courier New" w:cs="Courier New" w:hint="default"/>
      </w:rPr>
    </w:lvl>
    <w:lvl w:ilvl="5" w:tplc="04150005">
      <w:start w:val="1"/>
      <w:numFmt w:val="bullet"/>
      <w:lvlText w:val=""/>
      <w:lvlJc w:val="left"/>
      <w:pPr>
        <w:ind w:left="5000" w:hanging="360"/>
      </w:pPr>
      <w:rPr>
        <w:rFonts w:ascii="Wingdings" w:hAnsi="Wingdings" w:hint="default"/>
      </w:rPr>
    </w:lvl>
    <w:lvl w:ilvl="6" w:tplc="04150001">
      <w:start w:val="1"/>
      <w:numFmt w:val="bullet"/>
      <w:lvlText w:val=""/>
      <w:lvlJc w:val="left"/>
      <w:pPr>
        <w:ind w:left="5720" w:hanging="360"/>
      </w:pPr>
      <w:rPr>
        <w:rFonts w:ascii="Symbol" w:hAnsi="Symbol" w:hint="default"/>
      </w:rPr>
    </w:lvl>
    <w:lvl w:ilvl="7" w:tplc="04150003">
      <w:start w:val="1"/>
      <w:numFmt w:val="bullet"/>
      <w:lvlText w:val="o"/>
      <w:lvlJc w:val="left"/>
      <w:pPr>
        <w:ind w:left="6440" w:hanging="360"/>
      </w:pPr>
      <w:rPr>
        <w:rFonts w:ascii="Courier New" w:hAnsi="Courier New" w:cs="Courier New" w:hint="default"/>
      </w:rPr>
    </w:lvl>
    <w:lvl w:ilvl="8" w:tplc="04150005">
      <w:start w:val="1"/>
      <w:numFmt w:val="bullet"/>
      <w:lvlText w:val=""/>
      <w:lvlJc w:val="left"/>
      <w:pPr>
        <w:ind w:left="7160" w:hanging="360"/>
      </w:pPr>
      <w:rPr>
        <w:rFonts w:ascii="Wingdings" w:hAnsi="Wingdings" w:hint="default"/>
      </w:rPr>
    </w:lvl>
  </w:abstractNum>
  <w:abstractNum w:abstractNumId="1"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68F19BC"/>
    <w:multiLevelType w:val="hybridMultilevel"/>
    <w:tmpl w:val="D41A8E7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EE3197E"/>
    <w:multiLevelType w:val="multilevel"/>
    <w:tmpl w:val="B6CAF7EE"/>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2D56AE4"/>
    <w:multiLevelType w:val="multilevel"/>
    <w:tmpl w:val="012EB8B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7" w15:restartNumberingAfterBreak="0">
    <w:nsid w:val="24910BFA"/>
    <w:multiLevelType w:val="hybridMultilevel"/>
    <w:tmpl w:val="3742526C"/>
    <w:lvl w:ilvl="0" w:tplc="77DCA98C">
      <w:start w:val="1"/>
      <w:numFmt w:val="lowerLetter"/>
      <w:lvlText w:val="%1)"/>
      <w:lvlJc w:val="left"/>
      <w:pPr>
        <w:ind w:left="1040" w:hanging="360"/>
      </w:pPr>
      <w:rPr>
        <w:b/>
        <w:bCs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5F1518F"/>
    <w:multiLevelType w:val="multilevel"/>
    <w:tmpl w:val="B8D08CA8"/>
    <w:lvl w:ilvl="0">
      <w:start w:val="1"/>
      <w:numFmt w:val="decimal"/>
      <w:lvlText w:val="%1."/>
      <w:lvlJc w:val="left"/>
      <w:pPr>
        <w:tabs>
          <w:tab w:val="num" w:pos="432"/>
        </w:tabs>
        <w:ind w:left="432" w:hanging="432"/>
      </w:pPr>
      <w:rPr>
        <w:b/>
        <w:i w:val="0"/>
        <w:sz w:val="22"/>
        <w:szCs w:val="24"/>
      </w:rPr>
    </w:lvl>
    <w:lvl w:ilvl="1">
      <w:start w:val="1"/>
      <w:numFmt w:val="decimal"/>
      <w:lvlText w:val="%1.%2."/>
      <w:lvlJc w:val="left"/>
      <w:pPr>
        <w:tabs>
          <w:tab w:val="num" w:pos="680"/>
        </w:tabs>
        <w:ind w:left="680" w:hanging="680"/>
      </w:pPr>
      <w:rPr>
        <w:b/>
        <w:i w:val="0"/>
        <w:sz w:val="22"/>
        <w:szCs w:val="24"/>
      </w:rPr>
    </w:lvl>
    <w:lvl w:ilvl="2">
      <w:start w:val="1"/>
      <w:numFmt w:val="lowerLetter"/>
      <w:lvlText w:val="%3:"/>
      <w:lvlJc w:val="left"/>
      <w:pPr>
        <w:tabs>
          <w:tab w:val="num" w:pos="1021"/>
        </w:tabs>
        <w:ind w:left="1021" w:hanging="341"/>
      </w:pPr>
      <w:rPr>
        <w:b w:val="0"/>
        <w:i w:val="0"/>
        <w:sz w:val="24"/>
        <w:szCs w:val="24"/>
      </w:rPr>
    </w:lvl>
    <w:lvl w:ilvl="3">
      <w:numFmt w:val="decimal"/>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6205B02"/>
    <w:multiLevelType w:val="hybridMultilevel"/>
    <w:tmpl w:val="096A8392"/>
    <w:lvl w:ilvl="0" w:tplc="132E4CE4">
      <w:start w:val="1"/>
      <w:numFmt w:val="lowerLetter"/>
      <w:lvlText w:val="%1)"/>
      <w:lvlJc w:val="left"/>
      <w:pPr>
        <w:ind w:left="720" w:hanging="360"/>
      </w:pPr>
      <w:rPr>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3"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2E9F48D3"/>
    <w:multiLevelType w:val="multilevel"/>
    <w:tmpl w:val="B6CAF7EE"/>
    <w:lvl w:ilvl="0">
      <w:start w:val="1"/>
      <w:numFmt w:val="decimal"/>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cs="Times New Roman" w:hint="default"/>
        <w:b w:val="0"/>
        <w:i w:val="0"/>
        <w:sz w:val="24"/>
        <w:szCs w:val="24"/>
      </w:rPr>
    </w:lvl>
    <w:lvl w:ilvl="3">
      <w:numFmt w:val="decimal"/>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2F923D56"/>
    <w:multiLevelType w:val="hybridMultilevel"/>
    <w:tmpl w:val="D12616D2"/>
    <w:lvl w:ilvl="0" w:tplc="C55849D8">
      <w:start w:val="1"/>
      <w:numFmt w:val="lowerLetter"/>
      <w:lvlText w:val="%1)"/>
      <w:lvlJc w:val="left"/>
      <w:pPr>
        <w:ind w:left="720" w:hanging="360"/>
      </w:pPr>
      <w:rPr>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3E590F15"/>
    <w:multiLevelType w:val="hybridMultilevel"/>
    <w:tmpl w:val="4D6812CE"/>
    <w:lvl w:ilvl="0" w:tplc="36F484A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4EAA2042"/>
    <w:multiLevelType w:val="hybridMultilevel"/>
    <w:tmpl w:val="ECB21FC2"/>
    <w:lvl w:ilvl="0" w:tplc="1FA8F642">
      <w:start w:val="1"/>
      <w:numFmt w:val="decimal"/>
      <w:lvlText w:val="%1)"/>
      <w:lvlJc w:val="left"/>
      <w:pPr>
        <w:ind w:left="855" w:hanging="49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5"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63FB5E17"/>
    <w:multiLevelType w:val="hybridMultilevel"/>
    <w:tmpl w:val="EACA09E2"/>
    <w:lvl w:ilvl="0" w:tplc="DA904B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64C4ABD"/>
    <w:multiLevelType w:val="multilevel"/>
    <w:tmpl w:val="B84A97E0"/>
    <w:lvl w:ilvl="0">
      <w:start w:val="1"/>
      <w:numFmt w:val="lowerLetter"/>
      <w:lvlText w:val="%1)"/>
      <w:lvlJc w:val="left"/>
      <w:pPr>
        <w:ind w:left="1040" w:hanging="360"/>
      </w:pPr>
      <w:rPr>
        <w:b/>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8"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3"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6" w15:restartNumberingAfterBreak="0">
    <w:nsid w:val="7F5B206C"/>
    <w:multiLevelType w:val="hybridMultilevel"/>
    <w:tmpl w:val="6ACEDF6C"/>
    <w:lvl w:ilvl="0" w:tplc="7F14957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
  </w:num>
  <w:num w:numId="2">
    <w:abstractNumId w:val="12"/>
  </w:num>
  <w:num w:numId="3">
    <w:abstractNumId w:val="17"/>
  </w:num>
  <w:num w:numId="4">
    <w:abstractNumId w:val="11"/>
  </w:num>
  <w:num w:numId="5">
    <w:abstractNumId w:val="13"/>
  </w:num>
  <w:num w:numId="6">
    <w:abstractNumId w:val="28"/>
  </w:num>
  <w:num w:numId="7">
    <w:abstractNumId w:val="21"/>
  </w:num>
  <w:num w:numId="8">
    <w:abstractNumId w:val="29"/>
  </w:num>
  <w:num w:numId="9">
    <w:abstractNumId w:val="1"/>
  </w:num>
  <w:num w:numId="10">
    <w:abstractNumId w:val="20"/>
  </w:num>
  <w:num w:numId="11">
    <w:abstractNumId w:val="24"/>
  </w:num>
  <w:num w:numId="12">
    <w:abstractNumId w:val="30"/>
  </w:num>
  <w:num w:numId="13">
    <w:abstractNumId w:val="2"/>
  </w:num>
  <w:num w:numId="14">
    <w:abstractNumId w:val="32"/>
  </w:num>
  <w:num w:numId="15">
    <w:abstractNumId w:val="33"/>
  </w:num>
  <w:num w:numId="16">
    <w:abstractNumId w:val="35"/>
  </w:num>
  <w:num w:numId="17">
    <w:abstractNumId w:val="5"/>
  </w:num>
  <w:num w:numId="18">
    <w:abstractNumId w:val="19"/>
  </w:num>
  <w:num w:numId="19">
    <w:abstractNumId w:val="31"/>
  </w:num>
  <w:num w:numId="20">
    <w:abstractNumId w:val="10"/>
  </w:num>
  <w:num w:numId="21">
    <w:abstractNumId w:val="25"/>
  </w:num>
  <w:num w:numId="22">
    <w:abstractNumId w:val="15"/>
  </w:num>
  <w:num w:numId="23">
    <w:abstractNumId w:val="18"/>
  </w:num>
  <w:num w:numId="24">
    <w:abstractNumId w:val="34"/>
  </w:num>
  <w:num w:numId="25">
    <w:abstractNumId w:val="14"/>
  </w:num>
  <w:num w:numId="26">
    <w:abstractNumId w:val="8"/>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F49"/>
    <w:rsid w:val="00004D89"/>
    <w:rsid w:val="000067E5"/>
    <w:rsid w:val="00007BF6"/>
    <w:rsid w:val="00012833"/>
    <w:rsid w:val="00013EC7"/>
    <w:rsid w:val="00020FF3"/>
    <w:rsid w:val="0002343C"/>
    <w:rsid w:val="00024DB1"/>
    <w:rsid w:val="00025A39"/>
    <w:rsid w:val="00026453"/>
    <w:rsid w:val="00026C9A"/>
    <w:rsid w:val="00031855"/>
    <w:rsid w:val="000324D7"/>
    <w:rsid w:val="00032558"/>
    <w:rsid w:val="00034D1A"/>
    <w:rsid w:val="00036DB5"/>
    <w:rsid w:val="0004094C"/>
    <w:rsid w:val="0004113A"/>
    <w:rsid w:val="00041A23"/>
    <w:rsid w:val="00046CEF"/>
    <w:rsid w:val="000471B4"/>
    <w:rsid w:val="00050901"/>
    <w:rsid w:val="000515DB"/>
    <w:rsid w:val="00054160"/>
    <w:rsid w:val="00056B6A"/>
    <w:rsid w:val="0005779B"/>
    <w:rsid w:val="000666AF"/>
    <w:rsid w:val="00080783"/>
    <w:rsid w:val="00080D02"/>
    <w:rsid w:val="00082134"/>
    <w:rsid w:val="00082C68"/>
    <w:rsid w:val="000975E3"/>
    <w:rsid w:val="000A1140"/>
    <w:rsid w:val="000A1CDA"/>
    <w:rsid w:val="000A2E0B"/>
    <w:rsid w:val="000A59AF"/>
    <w:rsid w:val="000B08A9"/>
    <w:rsid w:val="000B0F13"/>
    <w:rsid w:val="000C63A2"/>
    <w:rsid w:val="000C732C"/>
    <w:rsid w:val="000D3BC4"/>
    <w:rsid w:val="000E737C"/>
    <w:rsid w:val="000E7443"/>
    <w:rsid w:val="000F01D8"/>
    <w:rsid w:val="000F03BD"/>
    <w:rsid w:val="000F4355"/>
    <w:rsid w:val="000F53AD"/>
    <w:rsid w:val="000F56E1"/>
    <w:rsid w:val="000F6BF2"/>
    <w:rsid w:val="00103072"/>
    <w:rsid w:val="00105A7A"/>
    <w:rsid w:val="00115734"/>
    <w:rsid w:val="00121BF1"/>
    <w:rsid w:val="00125A9A"/>
    <w:rsid w:val="00126357"/>
    <w:rsid w:val="001265DF"/>
    <w:rsid w:val="00127036"/>
    <w:rsid w:val="00130E6E"/>
    <w:rsid w:val="00131790"/>
    <w:rsid w:val="0013434C"/>
    <w:rsid w:val="00141A13"/>
    <w:rsid w:val="001440C2"/>
    <w:rsid w:val="0014454A"/>
    <w:rsid w:val="00147155"/>
    <w:rsid w:val="00150032"/>
    <w:rsid w:val="001542F3"/>
    <w:rsid w:val="001644FA"/>
    <w:rsid w:val="00166D9D"/>
    <w:rsid w:val="001756FC"/>
    <w:rsid w:val="00176CA1"/>
    <w:rsid w:val="00180BDE"/>
    <w:rsid w:val="00181791"/>
    <w:rsid w:val="0018407C"/>
    <w:rsid w:val="00191475"/>
    <w:rsid w:val="00192F39"/>
    <w:rsid w:val="00194EF2"/>
    <w:rsid w:val="0019588C"/>
    <w:rsid w:val="001A5280"/>
    <w:rsid w:val="001B12DB"/>
    <w:rsid w:val="001B3F5E"/>
    <w:rsid w:val="001B6A19"/>
    <w:rsid w:val="001C27D3"/>
    <w:rsid w:val="001C30E8"/>
    <w:rsid w:val="001C5986"/>
    <w:rsid w:val="001E0E3F"/>
    <w:rsid w:val="001E4CE2"/>
    <w:rsid w:val="001E66C0"/>
    <w:rsid w:val="001F1894"/>
    <w:rsid w:val="001F6CB9"/>
    <w:rsid w:val="001F7B41"/>
    <w:rsid w:val="00201D7C"/>
    <w:rsid w:val="00204058"/>
    <w:rsid w:val="00217828"/>
    <w:rsid w:val="00217B75"/>
    <w:rsid w:val="002239C2"/>
    <w:rsid w:val="00223EF2"/>
    <w:rsid w:val="00226999"/>
    <w:rsid w:val="002306BE"/>
    <w:rsid w:val="00232EF6"/>
    <w:rsid w:val="0023697B"/>
    <w:rsid w:val="00243000"/>
    <w:rsid w:val="00243FB4"/>
    <w:rsid w:val="002457DC"/>
    <w:rsid w:val="0024673F"/>
    <w:rsid w:val="002478E6"/>
    <w:rsid w:val="00247C72"/>
    <w:rsid w:val="00257711"/>
    <w:rsid w:val="00263EFE"/>
    <w:rsid w:val="00264019"/>
    <w:rsid w:val="00273A35"/>
    <w:rsid w:val="002746F7"/>
    <w:rsid w:val="00277E7E"/>
    <w:rsid w:val="002875DD"/>
    <w:rsid w:val="002962E0"/>
    <w:rsid w:val="002963F2"/>
    <w:rsid w:val="002A2915"/>
    <w:rsid w:val="002A2D4A"/>
    <w:rsid w:val="002A4ED7"/>
    <w:rsid w:val="002A6F49"/>
    <w:rsid w:val="002B22BF"/>
    <w:rsid w:val="002D031A"/>
    <w:rsid w:val="002D4E51"/>
    <w:rsid w:val="002D76FF"/>
    <w:rsid w:val="002D7A25"/>
    <w:rsid w:val="002D7DA8"/>
    <w:rsid w:val="002E0CCC"/>
    <w:rsid w:val="002E5E36"/>
    <w:rsid w:val="002E666C"/>
    <w:rsid w:val="002E7653"/>
    <w:rsid w:val="002E7C8B"/>
    <w:rsid w:val="002F07D4"/>
    <w:rsid w:val="002F4360"/>
    <w:rsid w:val="003064AE"/>
    <w:rsid w:val="00310C85"/>
    <w:rsid w:val="0031141E"/>
    <w:rsid w:val="003200AE"/>
    <w:rsid w:val="003209A8"/>
    <w:rsid w:val="00322993"/>
    <w:rsid w:val="00325E66"/>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47FA"/>
    <w:rsid w:val="00395ED5"/>
    <w:rsid w:val="0039694C"/>
    <w:rsid w:val="00396C33"/>
    <w:rsid w:val="003B6B7C"/>
    <w:rsid w:val="003C478A"/>
    <w:rsid w:val="003C4BDA"/>
    <w:rsid w:val="003D0168"/>
    <w:rsid w:val="003D02DA"/>
    <w:rsid w:val="003D0409"/>
    <w:rsid w:val="003D4259"/>
    <w:rsid w:val="003D5462"/>
    <w:rsid w:val="003D58D6"/>
    <w:rsid w:val="003D736C"/>
    <w:rsid w:val="003E0A15"/>
    <w:rsid w:val="003F5A2C"/>
    <w:rsid w:val="00403B18"/>
    <w:rsid w:val="0040419B"/>
    <w:rsid w:val="0041437D"/>
    <w:rsid w:val="004201F8"/>
    <w:rsid w:val="00422842"/>
    <w:rsid w:val="00423EDC"/>
    <w:rsid w:val="004248CE"/>
    <w:rsid w:val="00424D45"/>
    <w:rsid w:val="004327AD"/>
    <w:rsid w:val="004350D7"/>
    <w:rsid w:val="00442991"/>
    <w:rsid w:val="004460EE"/>
    <w:rsid w:val="004463FB"/>
    <w:rsid w:val="00466174"/>
    <w:rsid w:val="00466719"/>
    <w:rsid w:val="00466D96"/>
    <w:rsid w:val="0047158C"/>
    <w:rsid w:val="00472F68"/>
    <w:rsid w:val="00475D05"/>
    <w:rsid w:val="0047646F"/>
    <w:rsid w:val="004820E5"/>
    <w:rsid w:val="00483F80"/>
    <w:rsid w:val="00484B56"/>
    <w:rsid w:val="004852EE"/>
    <w:rsid w:val="00485968"/>
    <w:rsid w:val="00487527"/>
    <w:rsid w:val="00493B8C"/>
    <w:rsid w:val="00493DCE"/>
    <w:rsid w:val="004A3EC1"/>
    <w:rsid w:val="004A5CA5"/>
    <w:rsid w:val="004B524E"/>
    <w:rsid w:val="004B680C"/>
    <w:rsid w:val="004C3C3B"/>
    <w:rsid w:val="004C3FCD"/>
    <w:rsid w:val="004C525B"/>
    <w:rsid w:val="004D10CC"/>
    <w:rsid w:val="004D2D60"/>
    <w:rsid w:val="004D67F9"/>
    <w:rsid w:val="004D7A7C"/>
    <w:rsid w:val="004E3326"/>
    <w:rsid w:val="004E3A7E"/>
    <w:rsid w:val="004E5788"/>
    <w:rsid w:val="004E7BF9"/>
    <w:rsid w:val="004F50A8"/>
    <w:rsid w:val="005060B9"/>
    <w:rsid w:val="005075FB"/>
    <w:rsid w:val="00510831"/>
    <w:rsid w:val="00511A5D"/>
    <w:rsid w:val="00514B68"/>
    <w:rsid w:val="00514D20"/>
    <w:rsid w:val="00515530"/>
    <w:rsid w:val="0052404F"/>
    <w:rsid w:val="005241B2"/>
    <w:rsid w:val="00536FAD"/>
    <w:rsid w:val="0054473A"/>
    <w:rsid w:val="0054586C"/>
    <w:rsid w:val="00562E86"/>
    <w:rsid w:val="005631F3"/>
    <w:rsid w:val="00563243"/>
    <w:rsid w:val="005645F4"/>
    <w:rsid w:val="00571EFD"/>
    <w:rsid w:val="005725E8"/>
    <w:rsid w:val="005737B0"/>
    <w:rsid w:val="005741F3"/>
    <w:rsid w:val="0057697F"/>
    <w:rsid w:val="005828F4"/>
    <w:rsid w:val="005868C7"/>
    <w:rsid w:val="005905D6"/>
    <w:rsid w:val="00596506"/>
    <w:rsid w:val="005A490D"/>
    <w:rsid w:val="005B1A2A"/>
    <w:rsid w:val="005B4881"/>
    <w:rsid w:val="005B6FB0"/>
    <w:rsid w:val="005C46D9"/>
    <w:rsid w:val="005D0A27"/>
    <w:rsid w:val="005D211F"/>
    <w:rsid w:val="005D2148"/>
    <w:rsid w:val="005E544C"/>
    <w:rsid w:val="005E601C"/>
    <w:rsid w:val="005E73AC"/>
    <w:rsid w:val="005F0D3B"/>
    <w:rsid w:val="005F5697"/>
    <w:rsid w:val="00603291"/>
    <w:rsid w:val="00603892"/>
    <w:rsid w:val="006047E6"/>
    <w:rsid w:val="006066FD"/>
    <w:rsid w:val="00610D3A"/>
    <w:rsid w:val="00614581"/>
    <w:rsid w:val="006260AC"/>
    <w:rsid w:val="00627ED2"/>
    <w:rsid w:val="006318DF"/>
    <w:rsid w:val="0063322D"/>
    <w:rsid w:val="00634AFB"/>
    <w:rsid w:val="006369CE"/>
    <w:rsid w:val="0063732B"/>
    <w:rsid w:val="00650268"/>
    <w:rsid w:val="00656498"/>
    <w:rsid w:val="00656996"/>
    <w:rsid w:val="0066198A"/>
    <w:rsid w:val="00663317"/>
    <w:rsid w:val="0066381A"/>
    <w:rsid w:val="00665B2D"/>
    <w:rsid w:val="00666C20"/>
    <w:rsid w:val="006672A6"/>
    <w:rsid w:val="00670A26"/>
    <w:rsid w:val="006737D4"/>
    <w:rsid w:val="006810A7"/>
    <w:rsid w:val="00681AF7"/>
    <w:rsid w:val="00686DA2"/>
    <w:rsid w:val="006939EC"/>
    <w:rsid w:val="006B1DAA"/>
    <w:rsid w:val="006B281B"/>
    <w:rsid w:val="006B2D67"/>
    <w:rsid w:val="006C1585"/>
    <w:rsid w:val="006C1F3A"/>
    <w:rsid w:val="006D473F"/>
    <w:rsid w:val="006D74D8"/>
    <w:rsid w:val="006E2613"/>
    <w:rsid w:val="006E2896"/>
    <w:rsid w:val="006E2CC4"/>
    <w:rsid w:val="006F0CD5"/>
    <w:rsid w:val="006F5BCD"/>
    <w:rsid w:val="006F77F8"/>
    <w:rsid w:val="00702626"/>
    <w:rsid w:val="00703F5F"/>
    <w:rsid w:val="00704120"/>
    <w:rsid w:val="00705BE6"/>
    <w:rsid w:val="0070620B"/>
    <w:rsid w:val="0071220B"/>
    <w:rsid w:val="00712C26"/>
    <w:rsid w:val="00713005"/>
    <w:rsid w:val="00713508"/>
    <w:rsid w:val="00713C69"/>
    <w:rsid w:val="00713E16"/>
    <w:rsid w:val="00715BF7"/>
    <w:rsid w:val="00717726"/>
    <w:rsid w:val="00722A08"/>
    <w:rsid w:val="007232EE"/>
    <w:rsid w:val="00730E7F"/>
    <w:rsid w:val="0073111D"/>
    <w:rsid w:val="00732B5E"/>
    <w:rsid w:val="00734784"/>
    <w:rsid w:val="00740B94"/>
    <w:rsid w:val="00740EFA"/>
    <w:rsid w:val="00740F53"/>
    <w:rsid w:val="00741CCD"/>
    <w:rsid w:val="00757FE2"/>
    <w:rsid w:val="00760959"/>
    <w:rsid w:val="00770037"/>
    <w:rsid w:val="00770E75"/>
    <w:rsid w:val="00774374"/>
    <w:rsid w:val="00774A7C"/>
    <w:rsid w:val="007873D0"/>
    <w:rsid w:val="007911FF"/>
    <w:rsid w:val="00793568"/>
    <w:rsid w:val="007941DD"/>
    <w:rsid w:val="007A004A"/>
    <w:rsid w:val="007A5710"/>
    <w:rsid w:val="007A6299"/>
    <w:rsid w:val="007B174A"/>
    <w:rsid w:val="007B4C2A"/>
    <w:rsid w:val="007C00B8"/>
    <w:rsid w:val="007F17CA"/>
    <w:rsid w:val="007F35F3"/>
    <w:rsid w:val="007F3A2E"/>
    <w:rsid w:val="007F507E"/>
    <w:rsid w:val="007F7BF7"/>
    <w:rsid w:val="008056A9"/>
    <w:rsid w:val="00811693"/>
    <w:rsid w:val="00811E8A"/>
    <w:rsid w:val="008121FA"/>
    <w:rsid w:val="00820382"/>
    <w:rsid w:val="0082230A"/>
    <w:rsid w:val="00823C81"/>
    <w:rsid w:val="0082612A"/>
    <w:rsid w:val="008278C6"/>
    <w:rsid w:val="00835E39"/>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92911"/>
    <w:rsid w:val="00892EAD"/>
    <w:rsid w:val="00895AC8"/>
    <w:rsid w:val="00895D14"/>
    <w:rsid w:val="008A3895"/>
    <w:rsid w:val="008A5091"/>
    <w:rsid w:val="008B13A8"/>
    <w:rsid w:val="008B60B4"/>
    <w:rsid w:val="008C47F9"/>
    <w:rsid w:val="008C57F0"/>
    <w:rsid w:val="008D33FF"/>
    <w:rsid w:val="008D48A7"/>
    <w:rsid w:val="008E2C1B"/>
    <w:rsid w:val="008E38E4"/>
    <w:rsid w:val="008E3C1A"/>
    <w:rsid w:val="008E6748"/>
    <w:rsid w:val="008E693A"/>
    <w:rsid w:val="008F1B65"/>
    <w:rsid w:val="008F317B"/>
    <w:rsid w:val="008F6989"/>
    <w:rsid w:val="008F7292"/>
    <w:rsid w:val="00903BB2"/>
    <w:rsid w:val="0090498D"/>
    <w:rsid w:val="0090602E"/>
    <w:rsid w:val="00906989"/>
    <w:rsid w:val="00907308"/>
    <w:rsid w:val="00910126"/>
    <w:rsid w:val="00911334"/>
    <w:rsid w:val="00916008"/>
    <w:rsid w:val="00917B1E"/>
    <w:rsid w:val="0092294D"/>
    <w:rsid w:val="00922FC7"/>
    <w:rsid w:val="00925F62"/>
    <w:rsid w:val="00930133"/>
    <w:rsid w:val="009319B5"/>
    <w:rsid w:val="0093445C"/>
    <w:rsid w:val="0094101D"/>
    <w:rsid w:val="0094461F"/>
    <w:rsid w:val="00944DA3"/>
    <w:rsid w:val="00945B58"/>
    <w:rsid w:val="00950CB2"/>
    <w:rsid w:val="009526DC"/>
    <w:rsid w:val="009554B6"/>
    <w:rsid w:val="00961A57"/>
    <w:rsid w:val="00966186"/>
    <w:rsid w:val="00977128"/>
    <w:rsid w:val="00983549"/>
    <w:rsid w:val="009838C7"/>
    <w:rsid w:val="009855C9"/>
    <w:rsid w:val="009863E7"/>
    <w:rsid w:val="00986454"/>
    <w:rsid w:val="00990A89"/>
    <w:rsid w:val="009A1CBD"/>
    <w:rsid w:val="009A4657"/>
    <w:rsid w:val="009A4CC1"/>
    <w:rsid w:val="009B239D"/>
    <w:rsid w:val="009B523D"/>
    <w:rsid w:val="009B5EF9"/>
    <w:rsid w:val="009B6086"/>
    <w:rsid w:val="009B75C1"/>
    <w:rsid w:val="009C3F06"/>
    <w:rsid w:val="009C6B9B"/>
    <w:rsid w:val="009D1C0E"/>
    <w:rsid w:val="009D2316"/>
    <w:rsid w:val="009D760C"/>
    <w:rsid w:val="009E038F"/>
    <w:rsid w:val="009E7B6E"/>
    <w:rsid w:val="009F0A8E"/>
    <w:rsid w:val="009F1CA7"/>
    <w:rsid w:val="009F4797"/>
    <w:rsid w:val="009F663D"/>
    <w:rsid w:val="00A021C0"/>
    <w:rsid w:val="00A02B83"/>
    <w:rsid w:val="00A0381A"/>
    <w:rsid w:val="00A05221"/>
    <w:rsid w:val="00A12846"/>
    <w:rsid w:val="00A13671"/>
    <w:rsid w:val="00A13AE0"/>
    <w:rsid w:val="00A21AF1"/>
    <w:rsid w:val="00A2215E"/>
    <w:rsid w:val="00A2369F"/>
    <w:rsid w:val="00A2716E"/>
    <w:rsid w:val="00A300F2"/>
    <w:rsid w:val="00A34A55"/>
    <w:rsid w:val="00A34E0E"/>
    <w:rsid w:val="00A40A2C"/>
    <w:rsid w:val="00A43AEE"/>
    <w:rsid w:val="00A46681"/>
    <w:rsid w:val="00A50B70"/>
    <w:rsid w:val="00A54376"/>
    <w:rsid w:val="00A56785"/>
    <w:rsid w:val="00A56852"/>
    <w:rsid w:val="00A568EE"/>
    <w:rsid w:val="00A57653"/>
    <w:rsid w:val="00A70B48"/>
    <w:rsid w:val="00A722BA"/>
    <w:rsid w:val="00A72F5B"/>
    <w:rsid w:val="00A77B70"/>
    <w:rsid w:val="00A81069"/>
    <w:rsid w:val="00A832BE"/>
    <w:rsid w:val="00A84EC8"/>
    <w:rsid w:val="00A86605"/>
    <w:rsid w:val="00A87A5A"/>
    <w:rsid w:val="00A90128"/>
    <w:rsid w:val="00A90C31"/>
    <w:rsid w:val="00A93016"/>
    <w:rsid w:val="00A94884"/>
    <w:rsid w:val="00A9512C"/>
    <w:rsid w:val="00A966A6"/>
    <w:rsid w:val="00A96E95"/>
    <w:rsid w:val="00AA1892"/>
    <w:rsid w:val="00AA5FCE"/>
    <w:rsid w:val="00AA661F"/>
    <w:rsid w:val="00AB2A54"/>
    <w:rsid w:val="00AB7036"/>
    <w:rsid w:val="00AC3CE1"/>
    <w:rsid w:val="00AC5905"/>
    <w:rsid w:val="00AE4E38"/>
    <w:rsid w:val="00AF1311"/>
    <w:rsid w:val="00AF5C90"/>
    <w:rsid w:val="00AF616D"/>
    <w:rsid w:val="00B053B4"/>
    <w:rsid w:val="00B05777"/>
    <w:rsid w:val="00B06553"/>
    <w:rsid w:val="00B0712C"/>
    <w:rsid w:val="00B11855"/>
    <w:rsid w:val="00B2769E"/>
    <w:rsid w:val="00B31453"/>
    <w:rsid w:val="00B34A16"/>
    <w:rsid w:val="00B36CE0"/>
    <w:rsid w:val="00B40837"/>
    <w:rsid w:val="00B437A0"/>
    <w:rsid w:val="00B51D96"/>
    <w:rsid w:val="00B556D6"/>
    <w:rsid w:val="00B579BB"/>
    <w:rsid w:val="00B73B96"/>
    <w:rsid w:val="00B77F77"/>
    <w:rsid w:val="00B80937"/>
    <w:rsid w:val="00B80EF1"/>
    <w:rsid w:val="00B8343A"/>
    <w:rsid w:val="00B86C3F"/>
    <w:rsid w:val="00B90CFE"/>
    <w:rsid w:val="00B91FEB"/>
    <w:rsid w:val="00BA1377"/>
    <w:rsid w:val="00BA1AB5"/>
    <w:rsid w:val="00BA21A6"/>
    <w:rsid w:val="00BB295E"/>
    <w:rsid w:val="00BC04D7"/>
    <w:rsid w:val="00BD7307"/>
    <w:rsid w:val="00BE5528"/>
    <w:rsid w:val="00BE6235"/>
    <w:rsid w:val="00BF579F"/>
    <w:rsid w:val="00BF6DEC"/>
    <w:rsid w:val="00C00534"/>
    <w:rsid w:val="00C03499"/>
    <w:rsid w:val="00C06D30"/>
    <w:rsid w:val="00C143DF"/>
    <w:rsid w:val="00C20DA9"/>
    <w:rsid w:val="00C270BA"/>
    <w:rsid w:val="00C2712C"/>
    <w:rsid w:val="00C33165"/>
    <w:rsid w:val="00C33D5D"/>
    <w:rsid w:val="00C42E83"/>
    <w:rsid w:val="00C530BF"/>
    <w:rsid w:val="00C609B1"/>
    <w:rsid w:val="00C61AA2"/>
    <w:rsid w:val="00C637E0"/>
    <w:rsid w:val="00C70735"/>
    <w:rsid w:val="00C73593"/>
    <w:rsid w:val="00C77F99"/>
    <w:rsid w:val="00C8093D"/>
    <w:rsid w:val="00C85325"/>
    <w:rsid w:val="00C9211D"/>
    <w:rsid w:val="00CA3D6E"/>
    <w:rsid w:val="00CB0887"/>
    <w:rsid w:val="00CB2E04"/>
    <w:rsid w:val="00CB3594"/>
    <w:rsid w:val="00CB4701"/>
    <w:rsid w:val="00CB6608"/>
    <w:rsid w:val="00CC4ADC"/>
    <w:rsid w:val="00CD1C53"/>
    <w:rsid w:val="00CD2A67"/>
    <w:rsid w:val="00CD7B0E"/>
    <w:rsid w:val="00CE1482"/>
    <w:rsid w:val="00CE1F43"/>
    <w:rsid w:val="00CF08FE"/>
    <w:rsid w:val="00CF3703"/>
    <w:rsid w:val="00D06196"/>
    <w:rsid w:val="00D06289"/>
    <w:rsid w:val="00D07762"/>
    <w:rsid w:val="00D14E18"/>
    <w:rsid w:val="00D23093"/>
    <w:rsid w:val="00D24B8A"/>
    <w:rsid w:val="00D30384"/>
    <w:rsid w:val="00D30E5D"/>
    <w:rsid w:val="00D35830"/>
    <w:rsid w:val="00D35FCB"/>
    <w:rsid w:val="00D45566"/>
    <w:rsid w:val="00D50D88"/>
    <w:rsid w:val="00D5117C"/>
    <w:rsid w:val="00D565E7"/>
    <w:rsid w:val="00D62D55"/>
    <w:rsid w:val="00D65942"/>
    <w:rsid w:val="00D670A9"/>
    <w:rsid w:val="00D67BC1"/>
    <w:rsid w:val="00D74026"/>
    <w:rsid w:val="00D8490F"/>
    <w:rsid w:val="00D94CD8"/>
    <w:rsid w:val="00D95619"/>
    <w:rsid w:val="00D956E8"/>
    <w:rsid w:val="00DA094A"/>
    <w:rsid w:val="00DB3A54"/>
    <w:rsid w:val="00DC108C"/>
    <w:rsid w:val="00DC227A"/>
    <w:rsid w:val="00DC2DA0"/>
    <w:rsid w:val="00DC3E3B"/>
    <w:rsid w:val="00DD29C1"/>
    <w:rsid w:val="00DD574A"/>
    <w:rsid w:val="00DE5056"/>
    <w:rsid w:val="00DE6DA3"/>
    <w:rsid w:val="00DF4EB3"/>
    <w:rsid w:val="00DF5C49"/>
    <w:rsid w:val="00E00A53"/>
    <w:rsid w:val="00E0511E"/>
    <w:rsid w:val="00E0552F"/>
    <w:rsid w:val="00E10E4F"/>
    <w:rsid w:val="00E11924"/>
    <w:rsid w:val="00E14BA2"/>
    <w:rsid w:val="00E17734"/>
    <w:rsid w:val="00E20949"/>
    <w:rsid w:val="00E234D8"/>
    <w:rsid w:val="00E26EEE"/>
    <w:rsid w:val="00E30EB9"/>
    <w:rsid w:val="00E40611"/>
    <w:rsid w:val="00E528CA"/>
    <w:rsid w:val="00E547CA"/>
    <w:rsid w:val="00E65F99"/>
    <w:rsid w:val="00E724BD"/>
    <w:rsid w:val="00E7448C"/>
    <w:rsid w:val="00E761B8"/>
    <w:rsid w:val="00E85EB9"/>
    <w:rsid w:val="00E866CB"/>
    <w:rsid w:val="00E879CD"/>
    <w:rsid w:val="00EA00A8"/>
    <w:rsid w:val="00EA554E"/>
    <w:rsid w:val="00EB00B6"/>
    <w:rsid w:val="00EB0A68"/>
    <w:rsid w:val="00EB24E5"/>
    <w:rsid w:val="00EB6566"/>
    <w:rsid w:val="00EB7261"/>
    <w:rsid w:val="00EB7871"/>
    <w:rsid w:val="00EC3DF7"/>
    <w:rsid w:val="00EC4CDA"/>
    <w:rsid w:val="00EC7D06"/>
    <w:rsid w:val="00ED0999"/>
    <w:rsid w:val="00EE1213"/>
    <w:rsid w:val="00EE3618"/>
    <w:rsid w:val="00EE4B27"/>
    <w:rsid w:val="00EF0A3B"/>
    <w:rsid w:val="00EF5211"/>
    <w:rsid w:val="00F01987"/>
    <w:rsid w:val="00F100E6"/>
    <w:rsid w:val="00F12AF3"/>
    <w:rsid w:val="00F131CB"/>
    <w:rsid w:val="00F13967"/>
    <w:rsid w:val="00F1608B"/>
    <w:rsid w:val="00F234AD"/>
    <w:rsid w:val="00F23594"/>
    <w:rsid w:val="00F241C5"/>
    <w:rsid w:val="00F2749C"/>
    <w:rsid w:val="00F278EE"/>
    <w:rsid w:val="00F525A3"/>
    <w:rsid w:val="00F52D86"/>
    <w:rsid w:val="00F55F9B"/>
    <w:rsid w:val="00F6210A"/>
    <w:rsid w:val="00F65ACD"/>
    <w:rsid w:val="00F7086B"/>
    <w:rsid w:val="00F83A08"/>
    <w:rsid w:val="00F83D72"/>
    <w:rsid w:val="00F8458B"/>
    <w:rsid w:val="00F94BF7"/>
    <w:rsid w:val="00FA0742"/>
    <w:rsid w:val="00FA108D"/>
    <w:rsid w:val="00FA2BDE"/>
    <w:rsid w:val="00FA3E16"/>
    <w:rsid w:val="00FA5E2B"/>
    <w:rsid w:val="00FB5143"/>
    <w:rsid w:val="00FB5418"/>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9F9C542"/>
  <w15:chartTrackingRefBased/>
  <w15:docId w15:val="{BF324E26-9CC6-4834-AE78-2B0E22D99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uiPriority w:val="9"/>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uiPriority w:val="9"/>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uiPriority w:val="9"/>
    <w:qFormat/>
    <w:pPr>
      <w:keepNext/>
      <w:numPr>
        <w:ilvl w:val="3"/>
        <w:numId w:val="1"/>
      </w:numPr>
      <w:spacing w:before="60" w:after="60"/>
      <w:outlineLvl w:val="3"/>
    </w:pPr>
    <w:rPr>
      <w:bCs/>
    </w:rPr>
  </w:style>
  <w:style w:type="paragraph" w:styleId="Nagwek5">
    <w:name w:val="heading 5"/>
    <w:basedOn w:val="Normalny"/>
    <w:next w:val="Normalny"/>
    <w:uiPriority w:val="9"/>
    <w:qFormat/>
    <w:pPr>
      <w:numPr>
        <w:ilvl w:val="4"/>
        <w:numId w:val="1"/>
      </w:numPr>
      <w:spacing w:before="240" w:after="60"/>
      <w:outlineLvl w:val="4"/>
    </w:pPr>
    <w:rPr>
      <w:b/>
      <w:bCs/>
      <w:i/>
      <w:iCs/>
      <w:sz w:val="26"/>
      <w:szCs w:val="26"/>
    </w:rPr>
  </w:style>
  <w:style w:type="paragraph" w:styleId="Nagwek6">
    <w:name w:val="heading 6"/>
    <w:basedOn w:val="Normalny"/>
    <w:next w:val="Normalny"/>
    <w:uiPriority w:val="9"/>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uiPriority w:val="5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rsid w:val="00930133"/>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markedcontent">
    <w:name w:val="markedcontent"/>
    <w:basedOn w:val="Domylnaczcionkaakapitu"/>
    <w:rsid w:val="00D670A9"/>
  </w:style>
  <w:style w:type="character" w:customStyle="1" w:styleId="NagwekZnak">
    <w:name w:val="Nagłówek Znak"/>
    <w:basedOn w:val="Domylnaczcionkaakapitu"/>
    <w:link w:val="Nagwek"/>
    <w:rsid w:val="00CF08FE"/>
    <w:rPr>
      <w:sz w:val="24"/>
      <w:szCs w:val="24"/>
    </w:rPr>
  </w:style>
  <w:style w:type="character" w:styleId="Tekstzastpczy">
    <w:name w:val="Placeholder Text"/>
    <w:basedOn w:val="Domylnaczcionkaakapitu"/>
    <w:uiPriority w:val="99"/>
    <w:semiHidden/>
    <w:rsid w:val="001A52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81723">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338124165">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52568862">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424841234">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zp.agh.edu.pl" TargetMode="External"/><Relationship Id="rId12" Type="http://schemas.openxmlformats.org/officeDocument/2006/relationships/hyperlink" Target="https://e-ProPublico.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zp@agh.edu.pl"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mailto:dzp@agh.edu.p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1.DU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TotalTime>
  <Pages>15</Pages>
  <Words>6445</Words>
  <Characters>41465</Characters>
  <Application>Microsoft Office Word</Application>
  <DocSecurity>0</DocSecurity>
  <Lines>345</Lines>
  <Paragraphs>95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47815</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Kraińska</dc:creator>
  <cp:keywords/>
  <cp:lastModifiedBy>Michał Długoń</cp:lastModifiedBy>
  <cp:revision>2</cp:revision>
  <cp:lastPrinted>2023-05-18T08:05:00Z</cp:lastPrinted>
  <dcterms:created xsi:type="dcterms:W3CDTF">2023-05-18T10:11:00Z</dcterms:created>
  <dcterms:modified xsi:type="dcterms:W3CDTF">2023-05-18T10:11:00Z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